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2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5"/>
        <w:gridCol w:w="4747"/>
      </w:tblGrid>
      <w:tr w:rsidR="007A79EF" w:rsidTr="00AE55D4">
        <w:trPr>
          <w:trHeight w:val="5103"/>
        </w:trPr>
        <w:tc>
          <w:tcPr>
            <w:tcW w:w="4535" w:type="dxa"/>
          </w:tcPr>
          <w:p w:rsidR="007A79EF" w:rsidRDefault="007A79EF" w:rsidP="007A79EF">
            <w:pPr>
              <w:jc w:val="center"/>
            </w:pPr>
            <w:r w:rsidRPr="003825B5">
              <w:object w:dxaOrig="4320" w:dyaOrig="107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3.5pt;height:63.1pt" o:ole="">
                  <v:imagedata r:id="rId7" o:title=""/>
                </v:shape>
                <o:OLEObject Type="Embed" ProgID="PBrush" ShapeID="_x0000_i1025" DrawAspect="Content" ObjectID="_1768371870" r:id="rId8"/>
              </w:object>
            </w:r>
          </w:p>
          <w:p w:rsidR="007A79EF" w:rsidRPr="008C3CC1" w:rsidRDefault="007A79EF" w:rsidP="007A79EF">
            <w:pPr>
              <w:jc w:val="center"/>
              <w:rPr>
                <w:b/>
                <w:sz w:val="28"/>
                <w:szCs w:val="28"/>
              </w:rPr>
            </w:pPr>
            <w:r w:rsidRPr="008C3CC1">
              <w:rPr>
                <w:sz w:val="28"/>
                <w:szCs w:val="28"/>
              </w:rPr>
              <w:t>Администрация</w:t>
            </w:r>
          </w:p>
          <w:p w:rsidR="007A79EF" w:rsidRPr="008C3CC1" w:rsidRDefault="007A79EF" w:rsidP="007A79EF">
            <w:pPr>
              <w:pStyle w:val="5"/>
              <w:jc w:val="center"/>
              <w:outlineLvl w:val="4"/>
              <w:rPr>
                <w:b w:val="0"/>
                <w:szCs w:val="28"/>
              </w:rPr>
            </w:pPr>
            <w:r w:rsidRPr="008C3CC1">
              <w:rPr>
                <w:b w:val="0"/>
                <w:szCs w:val="28"/>
                <w:lang w:val="ru-RU" w:eastAsia="ru-RU"/>
              </w:rPr>
              <w:t>муниципального района</w:t>
            </w:r>
          </w:p>
          <w:p w:rsidR="007A79EF" w:rsidRPr="008C3CC1" w:rsidRDefault="007A79EF" w:rsidP="007A79EF">
            <w:pPr>
              <w:pStyle w:val="5"/>
              <w:jc w:val="center"/>
              <w:outlineLvl w:val="4"/>
              <w:rPr>
                <w:b w:val="0"/>
                <w:szCs w:val="28"/>
              </w:rPr>
            </w:pPr>
            <w:r w:rsidRPr="008C3CC1">
              <w:rPr>
                <w:b w:val="0"/>
                <w:szCs w:val="28"/>
                <w:lang w:val="ru-RU" w:eastAsia="ru-RU"/>
              </w:rPr>
              <w:t>Сергиевский</w:t>
            </w:r>
          </w:p>
          <w:p w:rsidR="007A79EF" w:rsidRDefault="007A79EF" w:rsidP="007A79EF">
            <w:pPr>
              <w:jc w:val="center"/>
              <w:rPr>
                <w:sz w:val="28"/>
                <w:szCs w:val="28"/>
              </w:rPr>
            </w:pPr>
            <w:r w:rsidRPr="008C3CC1">
              <w:rPr>
                <w:sz w:val="28"/>
                <w:szCs w:val="28"/>
              </w:rPr>
              <w:t>Самарской области</w:t>
            </w:r>
          </w:p>
          <w:p w:rsidR="007A79EF" w:rsidRDefault="007A79EF" w:rsidP="00907C3A">
            <w:pPr>
              <w:spacing w:line="360" w:lineRule="auto"/>
              <w:ind w:left="709"/>
              <w:jc w:val="both"/>
            </w:pPr>
          </w:p>
          <w:p w:rsidR="00AE55D4" w:rsidRDefault="00AE55D4" w:rsidP="00AE55D4">
            <w:pPr>
              <w:jc w:val="center"/>
              <w:rPr>
                <w:b/>
              </w:rPr>
            </w:pPr>
            <w:r w:rsidRPr="00AE55D4">
              <w:rPr>
                <w:b/>
              </w:rPr>
              <w:t>ПОСТАНОВЛЕНИЕ</w:t>
            </w:r>
          </w:p>
          <w:p w:rsidR="00AE55D4" w:rsidRDefault="00AE55D4" w:rsidP="00907C3A">
            <w:pPr>
              <w:jc w:val="center"/>
              <w:rPr>
                <w:b/>
              </w:rPr>
            </w:pPr>
          </w:p>
          <w:p w:rsidR="00AE55D4" w:rsidRDefault="00AE55D4" w:rsidP="00907C3A">
            <w:pPr>
              <w:jc w:val="center"/>
              <w:rPr>
                <w:b/>
              </w:rPr>
            </w:pPr>
          </w:p>
          <w:p w:rsidR="00AE55D4" w:rsidRDefault="001D502D" w:rsidP="00AE55D4">
            <w:pPr>
              <w:jc w:val="center"/>
            </w:pPr>
            <w:r>
              <w:t xml:space="preserve">«____»_____________2024 </w:t>
            </w:r>
            <w:r w:rsidR="00AE55D4" w:rsidRPr="00AE55D4">
              <w:t>г.</w:t>
            </w:r>
          </w:p>
          <w:p w:rsidR="00AE55D4" w:rsidRPr="00AE55D4" w:rsidRDefault="00AE55D4" w:rsidP="00AE55D4">
            <w:pPr>
              <w:jc w:val="center"/>
            </w:pPr>
            <w:r>
              <w:t>№_________</w:t>
            </w:r>
          </w:p>
          <w:p w:rsidR="00AE55D4" w:rsidRPr="00AE55D4" w:rsidRDefault="00AE55D4" w:rsidP="00AE55D4">
            <w:pPr>
              <w:jc w:val="center"/>
              <w:rPr>
                <w:b/>
              </w:rPr>
            </w:pPr>
          </w:p>
        </w:tc>
        <w:tc>
          <w:tcPr>
            <w:tcW w:w="4535" w:type="dxa"/>
          </w:tcPr>
          <w:p w:rsidR="007A79EF" w:rsidRDefault="00767AFA" w:rsidP="00767AFA">
            <w:pPr>
              <w:tabs>
                <w:tab w:val="left" w:pos="344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ab/>
              <w:t>ПРОЕКТ</w:t>
            </w:r>
            <w:bookmarkStart w:id="0" w:name="_GoBack"/>
            <w:bookmarkEnd w:id="0"/>
          </w:p>
        </w:tc>
      </w:tr>
      <w:tr w:rsidR="00AE55D4" w:rsidTr="00AE55D4">
        <w:trPr>
          <w:trHeight w:val="713"/>
        </w:trPr>
        <w:tc>
          <w:tcPr>
            <w:tcW w:w="4535" w:type="dxa"/>
          </w:tcPr>
          <w:p w:rsidR="00AE55D4" w:rsidRPr="00F71C61" w:rsidRDefault="005F79F4" w:rsidP="005F79F4">
            <w:pPr>
              <w:jc w:val="both"/>
              <w:rPr>
                <w:b/>
                <w:sz w:val="28"/>
                <w:szCs w:val="28"/>
              </w:rPr>
            </w:pPr>
            <w:proofErr w:type="gramStart"/>
            <w:r w:rsidRPr="00726060">
              <w:rPr>
                <w:b/>
                <w:sz w:val="28"/>
                <w:szCs w:val="28"/>
              </w:rPr>
              <w:t>О</w:t>
            </w:r>
            <w:r>
              <w:rPr>
                <w:b/>
                <w:sz w:val="28"/>
                <w:szCs w:val="28"/>
              </w:rPr>
              <w:t xml:space="preserve">б утверждении Административного регламента </w:t>
            </w:r>
            <w:r w:rsidRPr="00726060">
              <w:rPr>
                <w:b/>
                <w:sz w:val="28"/>
                <w:szCs w:val="28"/>
              </w:rPr>
              <w:t>предоставления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726060">
              <w:rPr>
                <w:b/>
                <w:sz w:val="28"/>
                <w:szCs w:val="28"/>
              </w:rPr>
              <w:t>муниципальной услуги «</w:t>
            </w:r>
            <w:r w:rsidRPr="005550EE">
              <w:rPr>
                <w:b/>
                <w:sz w:val="28"/>
                <w:szCs w:val="28"/>
              </w:rPr>
              <w:t>Выдача разрешения на строительство объекта капитального строительства (в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разрешения)</w:t>
            </w:r>
            <w:r>
              <w:rPr>
                <w:b/>
                <w:sz w:val="28"/>
                <w:szCs w:val="28"/>
              </w:rPr>
              <w:t>» на территории муниципального района Сергиевский Самарской области</w:t>
            </w:r>
            <w:proofErr w:type="gramEnd"/>
          </w:p>
        </w:tc>
        <w:tc>
          <w:tcPr>
            <w:tcW w:w="4535" w:type="dxa"/>
          </w:tcPr>
          <w:p w:rsidR="00AE55D4" w:rsidRDefault="00AE55D4" w:rsidP="00B80A57">
            <w:pPr>
              <w:jc w:val="center"/>
              <w:rPr>
                <w:sz w:val="28"/>
                <w:szCs w:val="28"/>
              </w:rPr>
            </w:pPr>
          </w:p>
        </w:tc>
      </w:tr>
    </w:tbl>
    <w:p w:rsidR="00086C4F" w:rsidRDefault="00086C4F" w:rsidP="00F71C61">
      <w:pPr>
        <w:ind w:left="709"/>
        <w:jc w:val="both"/>
        <w:rPr>
          <w:sz w:val="28"/>
          <w:szCs w:val="28"/>
        </w:rPr>
      </w:pPr>
    </w:p>
    <w:p w:rsidR="00F71C61" w:rsidRDefault="00F71C61" w:rsidP="00F71C61">
      <w:pPr>
        <w:ind w:left="709"/>
        <w:jc w:val="both"/>
        <w:rPr>
          <w:sz w:val="28"/>
          <w:szCs w:val="28"/>
        </w:rPr>
      </w:pPr>
    </w:p>
    <w:p w:rsidR="005F79F4" w:rsidRPr="00884396" w:rsidRDefault="005F79F4" w:rsidP="005F79F4">
      <w:pPr>
        <w:pStyle w:val="ConsPlusNormal"/>
        <w:ind w:left="142" w:firstLine="425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84396">
        <w:rPr>
          <w:rFonts w:ascii="Times New Roman" w:hAnsi="Times New Roman" w:cs="Times New Roman"/>
          <w:sz w:val="28"/>
          <w:szCs w:val="28"/>
        </w:rPr>
        <w:t>В целях обеспечения принципа открытости и общедоступности информации о предоставлении муниципальных услуг населению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884396">
        <w:rPr>
          <w:rFonts w:ascii="Times New Roman" w:hAnsi="Times New Roman" w:cs="Times New Roman"/>
          <w:sz w:val="28"/>
          <w:szCs w:val="28"/>
        </w:rPr>
        <w:t xml:space="preserve"> руководствуясь </w:t>
      </w:r>
      <w:r w:rsidRPr="00EC23E7">
        <w:rPr>
          <w:rFonts w:ascii="Times New Roman" w:eastAsia="Calibri" w:hAnsi="Times New Roman"/>
          <w:snapToGrid w:val="0"/>
          <w:sz w:val="28"/>
          <w:szCs w:val="28"/>
        </w:rPr>
        <w:t xml:space="preserve">Федеральным законом от 06.10.2003г. № 131-ФЗ «Об общих принципах организации местного самоуправления в Российской Федерации», Федеральным законом от 27.07.2010г. № 210-ФЗ «Об организации предоставления государственных и муниципальных услуг», </w:t>
      </w:r>
      <w:r>
        <w:rPr>
          <w:rFonts w:ascii="Times New Roman" w:eastAsia="Calibri" w:hAnsi="Times New Roman"/>
          <w:snapToGrid w:val="0"/>
          <w:sz w:val="28"/>
          <w:szCs w:val="28"/>
        </w:rPr>
        <w:t>Градостроительным</w:t>
      </w:r>
      <w:r w:rsidRPr="00EC23E7">
        <w:rPr>
          <w:rFonts w:ascii="Times New Roman" w:eastAsia="Calibri" w:hAnsi="Times New Roman"/>
          <w:snapToGrid w:val="0"/>
          <w:sz w:val="28"/>
          <w:szCs w:val="28"/>
        </w:rPr>
        <w:t xml:space="preserve"> кодексом РФ, постановлением администрации муниципального района Сергиевский </w:t>
      </w:r>
      <w:r w:rsidRPr="00B4761A">
        <w:rPr>
          <w:rFonts w:ascii="Times New Roman" w:eastAsia="Calibri" w:hAnsi="Times New Roman"/>
          <w:snapToGrid w:val="0"/>
          <w:sz w:val="28"/>
          <w:szCs w:val="28"/>
        </w:rPr>
        <w:t>№430 от 25.04.2022г. «О внесении изменений в постановление администрации</w:t>
      </w:r>
      <w:proofErr w:type="gramEnd"/>
      <w:r w:rsidRPr="00B4761A">
        <w:rPr>
          <w:rFonts w:ascii="Times New Roman" w:eastAsia="Calibri" w:hAnsi="Times New Roman"/>
          <w:snapToGrid w:val="0"/>
          <w:sz w:val="28"/>
          <w:szCs w:val="28"/>
        </w:rPr>
        <w:t xml:space="preserve"> муниципального района Сергиевский №1236 от 30.12.2021г. «Об утверждении Реестра муниципальных услуг муниципального </w:t>
      </w:r>
      <w:r w:rsidRPr="00B4761A">
        <w:rPr>
          <w:rFonts w:ascii="Times New Roman" w:eastAsia="Calibri" w:hAnsi="Times New Roman"/>
          <w:snapToGrid w:val="0"/>
          <w:sz w:val="28"/>
          <w:szCs w:val="28"/>
        </w:rPr>
        <w:lastRenderedPageBreak/>
        <w:t>района Сергиевский и Перечня муниципальных услуг, предоставляемых на базе муниципального бюджетного учреждения «Многофункциональный центр предоставления государственных и муниципальных услуг» муниципального района Сергиевский»</w:t>
      </w:r>
      <w:r w:rsidR="001D502D">
        <w:rPr>
          <w:rFonts w:ascii="Times New Roman" w:eastAsia="Calibri" w:hAnsi="Times New Roman"/>
          <w:snapToGrid w:val="0"/>
          <w:sz w:val="28"/>
          <w:szCs w:val="28"/>
        </w:rPr>
        <w:t>, А</w:t>
      </w:r>
      <w:r>
        <w:rPr>
          <w:rFonts w:ascii="Times New Roman" w:eastAsia="Calibri" w:hAnsi="Times New Roman"/>
          <w:snapToGrid w:val="0"/>
          <w:sz w:val="28"/>
          <w:szCs w:val="28"/>
        </w:rPr>
        <w:t xml:space="preserve">дминистрация муниципального района Сергиевский </w:t>
      </w:r>
    </w:p>
    <w:p w:rsidR="005F79F4" w:rsidRDefault="005F79F4" w:rsidP="005F79F4">
      <w:pPr>
        <w:spacing w:line="276" w:lineRule="auto"/>
        <w:ind w:firstLine="720"/>
        <w:rPr>
          <w:sz w:val="28"/>
          <w:szCs w:val="28"/>
        </w:rPr>
      </w:pPr>
    </w:p>
    <w:p w:rsidR="005F79F4" w:rsidRDefault="005F79F4" w:rsidP="005F79F4">
      <w:pPr>
        <w:spacing w:line="276" w:lineRule="auto"/>
        <w:ind w:firstLine="720"/>
        <w:rPr>
          <w:sz w:val="28"/>
          <w:szCs w:val="28"/>
        </w:rPr>
      </w:pPr>
      <w:r>
        <w:rPr>
          <w:sz w:val="28"/>
          <w:szCs w:val="28"/>
        </w:rPr>
        <w:t>ПОСТАНОВЛЯЕТ</w:t>
      </w:r>
      <w:r w:rsidRPr="00A14977">
        <w:rPr>
          <w:sz w:val="28"/>
          <w:szCs w:val="28"/>
        </w:rPr>
        <w:t>:</w:t>
      </w:r>
    </w:p>
    <w:p w:rsidR="005F79F4" w:rsidRDefault="005F79F4" w:rsidP="005F79F4">
      <w:pPr>
        <w:spacing w:line="276" w:lineRule="auto"/>
        <w:ind w:firstLine="720"/>
        <w:rPr>
          <w:sz w:val="28"/>
          <w:szCs w:val="28"/>
        </w:rPr>
      </w:pPr>
    </w:p>
    <w:p w:rsidR="005F79F4" w:rsidRDefault="005F79F4" w:rsidP="005F79F4">
      <w:pPr>
        <w:spacing w:line="276" w:lineRule="auto"/>
        <w:ind w:left="142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gramStart"/>
      <w:r w:rsidRPr="00A66ED9">
        <w:rPr>
          <w:sz w:val="28"/>
          <w:szCs w:val="28"/>
        </w:rPr>
        <w:t xml:space="preserve">Утвердить </w:t>
      </w:r>
      <w:r>
        <w:rPr>
          <w:sz w:val="28"/>
          <w:szCs w:val="28"/>
        </w:rPr>
        <w:t xml:space="preserve">Административный регламент </w:t>
      </w:r>
      <w:r w:rsidRPr="00B4761A">
        <w:rPr>
          <w:sz w:val="28"/>
          <w:szCs w:val="28"/>
        </w:rPr>
        <w:t>предоставления муниципальной услуги «</w:t>
      </w:r>
      <w:r>
        <w:rPr>
          <w:bCs/>
          <w:color w:val="000000"/>
          <w:sz w:val="28"/>
          <w:szCs w:val="28"/>
        </w:rPr>
        <w:t>Выдача разрешения на строительство объекта капитального строительства (в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разрешения)</w:t>
      </w:r>
      <w:r w:rsidRPr="00B4761A">
        <w:rPr>
          <w:sz w:val="28"/>
          <w:szCs w:val="28"/>
        </w:rPr>
        <w:t xml:space="preserve">» на территории муниципального района Сергиевский Самарской области </w:t>
      </w:r>
      <w:r w:rsidRPr="00A66ED9">
        <w:rPr>
          <w:sz w:val="28"/>
          <w:szCs w:val="28"/>
        </w:rPr>
        <w:t>(</w:t>
      </w:r>
      <w:r>
        <w:rPr>
          <w:sz w:val="28"/>
          <w:szCs w:val="28"/>
        </w:rPr>
        <w:t>Приложение № 1 к настоящему постановлению</w:t>
      </w:r>
      <w:r w:rsidRPr="00A66ED9">
        <w:rPr>
          <w:sz w:val="28"/>
          <w:szCs w:val="28"/>
        </w:rPr>
        <w:t>)</w:t>
      </w:r>
      <w:r>
        <w:rPr>
          <w:sz w:val="28"/>
          <w:szCs w:val="28"/>
        </w:rPr>
        <w:t>.</w:t>
      </w:r>
      <w:proofErr w:type="gramEnd"/>
    </w:p>
    <w:p w:rsidR="005F79F4" w:rsidRDefault="005F79F4" w:rsidP="005F79F4">
      <w:pPr>
        <w:spacing w:line="276" w:lineRule="auto"/>
        <w:ind w:left="142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gramStart"/>
      <w:r>
        <w:rPr>
          <w:sz w:val="28"/>
          <w:szCs w:val="28"/>
        </w:rPr>
        <w:t>Признать</w:t>
      </w:r>
      <w:r w:rsidR="001D502D">
        <w:rPr>
          <w:sz w:val="28"/>
          <w:szCs w:val="28"/>
        </w:rPr>
        <w:t xml:space="preserve"> утратившим силу постановление А</w:t>
      </w:r>
      <w:r>
        <w:rPr>
          <w:sz w:val="28"/>
          <w:szCs w:val="28"/>
        </w:rPr>
        <w:t xml:space="preserve">дминистрации муниципального района Сергиевский № </w:t>
      </w:r>
      <w:r w:rsidR="001D502D">
        <w:rPr>
          <w:sz w:val="28"/>
          <w:szCs w:val="28"/>
        </w:rPr>
        <w:t>672</w:t>
      </w:r>
      <w:r>
        <w:rPr>
          <w:sz w:val="28"/>
          <w:szCs w:val="28"/>
        </w:rPr>
        <w:t xml:space="preserve"> от </w:t>
      </w:r>
      <w:r w:rsidR="001D502D">
        <w:rPr>
          <w:sz w:val="28"/>
          <w:szCs w:val="28"/>
        </w:rPr>
        <w:t>29</w:t>
      </w:r>
      <w:r>
        <w:rPr>
          <w:sz w:val="28"/>
          <w:szCs w:val="28"/>
        </w:rPr>
        <w:t>.06.202</w:t>
      </w:r>
      <w:r w:rsidR="001D502D">
        <w:rPr>
          <w:sz w:val="28"/>
          <w:szCs w:val="28"/>
        </w:rPr>
        <w:t>2</w:t>
      </w:r>
      <w:r>
        <w:rPr>
          <w:sz w:val="28"/>
          <w:szCs w:val="28"/>
        </w:rPr>
        <w:t xml:space="preserve"> г. «Об утверждении Административного регламента предоставления Администрацией муниципального района Сергиевский муниципальной услуги «</w:t>
      </w:r>
      <w:r w:rsidRPr="00102F59">
        <w:rPr>
          <w:sz w:val="28"/>
          <w:szCs w:val="28"/>
        </w:rPr>
        <w:t>Выдача разрешений на строительство при осуществлении строительства</w:t>
      </w:r>
      <w:r>
        <w:rPr>
          <w:sz w:val="28"/>
          <w:szCs w:val="28"/>
        </w:rPr>
        <w:t>,</w:t>
      </w:r>
      <w:r w:rsidRPr="00102F59">
        <w:rPr>
          <w:sz w:val="28"/>
          <w:szCs w:val="28"/>
        </w:rPr>
        <w:t xml:space="preserve"> реконструкции объектов капитального строительства, в отношении проектной документации которых экспертиза не проводится в соответствии с Градостроительным кодексом Российской Федерации, на территории муниципального района Сергиевский» в новой редакции</w:t>
      </w:r>
      <w:r>
        <w:rPr>
          <w:sz w:val="28"/>
          <w:szCs w:val="28"/>
        </w:rPr>
        <w:t>».</w:t>
      </w:r>
      <w:proofErr w:type="gramEnd"/>
    </w:p>
    <w:p w:rsidR="005F79F4" w:rsidRDefault="005F79F4" w:rsidP="005F79F4">
      <w:pPr>
        <w:spacing w:line="276" w:lineRule="auto"/>
        <w:ind w:left="142" w:firstLine="567"/>
        <w:jc w:val="both"/>
        <w:rPr>
          <w:sz w:val="28"/>
          <w:szCs w:val="28"/>
        </w:rPr>
      </w:pPr>
      <w:r>
        <w:rPr>
          <w:sz w:val="28"/>
          <w:szCs w:val="28"/>
        </w:rPr>
        <w:t>3. Муниципальному казенному учреждению «Управление заказчика-застройщика, архитектуры и градостроительства» муниципального района Сергиевский руководствоваться в работе настоящим постановлением.</w:t>
      </w:r>
    </w:p>
    <w:p w:rsidR="005F79F4" w:rsidRDefault="005F79F4" w:rsidP="005F79F4">
      <w:pPr>
        <w:widowControl w:val="0"/>
        <w:numPr>
          <w:ilvl w:val="0"/>
          <w:numId w:val="1"/>
        </w:numPr>
        <w:spacing w:line="276" w:lineRule="auto"/>
        <w:ind w:left="142" w:firstLine="567"/>
        <w:jc w:val="both"/>
        <w:rPr>
          <w:sz w:val="28"/>
          <w:szCs w:val="28"/>
        </w:rPr>
      </w:pPr>
      <w:r>
        <w:rPr>
          <w:sz w:val="28"/>
          <w:szCs w:val="28"/>
        </w:rPr>
        <w:t>Опубликовать настоящее постановление в газете «Сергиевский вестник».</w:t>
      </w:r>
    </w:p>
    <w:p w:rsidR="005F79F4" w:rsidRDefault="005F79F4" w:rsidP="005F79F4">
      <w:pPr>
        <w:widowControl w:val="0"/>
        <w:numPr>
          <w:ilvl w:val="0"/>
          <w:numId w:val="1"/>
        </w:numPr>
        <w:spacing w:line="276" w:lineRule="auto"/>
        <w:ind w:left="142" w:firstLine="567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5F79F4" w:rsidRDefault="005F79F4" w:rsidP="005F79F4">
      <w:pPr>
        <w:widowControl w:val="0"/>
        <w:numPr>
          <w:ilvl w:val="0"/>
          <w:numId w:val="1"/>
        </w:numPr>
        <w:spacing w:line="276" w:lineRule="auto"/>
        <w:ind w:left="142" w:firstLine="567"/>
        <w:jc w:val="both"/>
        <w:rPr>
          <w:sz w:val="28"/>
          <w:szCs w:val="28"/>
        </w:rPr>
      </w:pPr>
      <w:proofErr w:type="gramStart"/>
      <w:r w:rsidRPr="00C82F22">
        <w:rPr>
          <w:sz w:val="28"/>
          <w:szCs w:val="28"/>
        </w:rPr>
        <w:t>Контроль за выполнением нас</w:t>
      </w:r>
      <w:r>
        <w:rPr>
          <w:sz w:val="28"/>
          <w:szCs w:val="28"/>
        </w:rPr>
        <w:t>тоящего п</w:t>
      </w:r>
      <w:r w:rsidRPr="00C82F22">
        <w:rPr>
          <w:sz w:val="28"/>
          <w:szCs w:val="28"/>
        </w:rPr>
        <w:t xml:space="preserve">остановления возложить на </w:t>
      </w:r>
      <w:r w:rsidR="001D502D">
        <w:rPr>
          <w:sz w:val="28"/>
          <w:szCs w:val="28"/>
        </w:rPr>
        <w:t xml:space="preserve">исполняющего обязанности </w:t>
      </w:r>
      <w:r>
        <w:rPr>
          <w:sz w:val="28"/>
          <w:szCs w:val="28"/>
        </w:rPr>
        <w:t xml:space="preserve">руководителя муниципального казенного учреждения «Управления заказчика-застройщика, архитектуры и градостроительства» муниципального </w:t>
      </w:r>
      <w:r w:rsidRPr="00C82F22">
        <w:rPr>
          <w:sz w:val="28"/>
          <w:szCs w:val="28"/>
        </w:rPr>
        <w:t xml:space="preserve">района Сергиевский </w:t>
      </w:r>
      <w:r>
        <w:rPr>
          <w:sz w:val="28"/>
          <w:szCs w:val="28"/>
        </w:rPr>
        <w:t xml:space="preserve"> </w:t>
      </w:r>
      <w:r w:rsidR="001D502D">
        <w:rPr>
          <w:sz w:val="28"/>
          <w:szCs w:val="28"/>
        </w:rPr>
        <w:t>Богатыреву И</w:t>
      </w:r>
      <w:r>
        <w:rPr>
          <w:sz w:val="28"/>
          <w:szCs w:val="28"/>
        </w:rPr>
        <w:t>.А.</w:t>
      </w:r>
      <w:proofErr w:type="gramEnd"/>
    </w:p>
    <w:p w:rsidR="00386ED8" w:rsidRDefault="00386ED8" w:rsidP="005F79F4">
      <w:pPr>
        <w:ind w:left="709"/>
        <w:jc w:val="both"/>
        <w:rPr>
          <w:sz w:val="28"/>
          <w:szCs w:val="28"/>
        </w:rPr>
      </w:pPr>
    </w:p>
    <w:p w:rsidR="00386ED8" w:rsidRDefault="00386ED8" w:rsidP="00F71C61">
      <w:pPr>
        <w:ind w:left="709"/>
        <w:jc w:val="both"/>
        <w:rPr>
          <w:sz w:val="28"/>
          <w:szCs w:val="28"/>
        </w:rPr>
      </w:pPr>
    </w:p>
    <w:tbl>
      <w:tblPr>
        <w:tblStyle w:val="a3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42"/>
        <w:gridCol w:w="4171"/>
        <w:gridCol w:w="2199"/>
      </w:tblGrid>
      <w:tr w:rsidR="00B80A57" w:rsidTr="00325581">
        <w:tc>
          <w:tcPr>
            <w:tcW w:w="3342" w:type="dxa"/>
          </w:tcPr>
          <w:p w:rsidR="00B80A57" w:rsidRPr="00B80A57" w:rsidRDefault="00B80A57" w:rsidP="00B80A57">
            <w:pPr>
              <w:jc w:val="center"/>
              <w:rPr>
                <w:sz w:val="28"/>
                <w:szCs w:val="28"/>
              </w:rPr>
            </w:pPr>
            <w:r w:rsidRPr="00B80A57">
              <w:rPr>
                <w:sz w:val="28"/>
                <w:szCs w:val="28"/>
              </w:rPr>
              <w:t>Глава муниципального района Сергиевский</w:t>
            </w:r>
          </w:p>
          <w:p w:rsidR="00B80A57" w:rsidRPr="00B80A57" w:rsidRDefault="00B80A57" w:rsidP="00B80A5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171" w:type="dxa"/>
          </w:tcPr>
          <w:p w:rsidR="00B80A57" w:rsidRDefault="00B80A57" w:rsidP="0089388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199" w:type="dxa"/>
          </w:tcPr>
          <w:p w:rsidR="00325581" w:rsidRDefault="00325581" w:rsidP="00B80A57">
            <w:pPr>
              <w:jc w:val="right"/>
              <w:rPr>
                <w:sz w:val="28"/>
                <w:szCs w:val="28"/>
              </w:rPr>
            </w:pPr>
          </w:p>
          <w:p w:rsidR="00B80A57" w:rsidRDefault="00325581" w:rsidP="00B80A5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А. И. </w:t>
            </w:r>
            <w:proofErr w:type="spellStart"/>
            <w:r>
              <w:rPr>
                <w:sz w:val="28"/>
                <w:szCs w:val="28"/>
              </w:rPr>
              <w:t>Екамасов</w:t>
            </w:r>
            <w:proofErr w:type="spellEnd"/>
          </w:p>
        </w:tc>
      </w:tr>
    </w:tbl>
    <w:p w:rsidR="00615BE4" w:rsidRDefault="00615BE4" w:rsidP="00615BE4">
      <w:pPr>
        <w:jc w:val="both"/>
      </w:pPr>
    </w:p>
    <w:p w:rsidR="00615BE4" w:rsidRDefault="00615BE4" w:rsidP="00615BE4">
      <w:pPr>
        <w:jc w:val="both"/>
      </w:pPr>
    </w:p>
    <w:p w:rsidR="00615BE4" w:rsidRPr="005F79F4" w:rsidRDefault="001D502D" w:rsidP="00615BE4">
      <w:pPr>
        <w:jc w:val="both"/>
      </w:pPr>
      <w:proofErr w:type="spellStart"/>
      <w:r>
        <w:t>О.А.Шишкова</w:t>
      </w:r>
      <w:proofErr w:type="spellEnd"/>
    </w:p>
    <w:sectPr w:rsidR="00615BE4" w:rsidRPr="005F79F4" w:rsidSect="007A79E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D6783A"/>
    <w:multiLevelType w:val="hybridMultilevel"/>
    <w:tmpl w:val="908A8B3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5688"/>
    <w:rsid w:val="00086C4F"/>
    <w:rsid w:val="00101906"/>
    <w:rsid w:val="001D502D"/>
    <w:rsid w:val="00325581"/>
    <w:rsid w:val="003825B5"/>
    <w:rsid w:val="00386ED8"/>
    <w:rsid w:val="004B3CF3"/>
    <w:rsid w:val="00563122"/>
    <w:rsid w:val="005F79F4"/>
    <w:rsid w:val="00615BE4"/>
    <w:rsid w:val="00766F64"/>
    <w:rsid w:val="00767AFA"/>
    <w:rsid w:val="007A79EF"/>
    <w:rsid w:val="00893886"/>
    <w:rsid w:val="00907C3A"/>
    <w:rsid w:val="009733BD"/>
    <w:rsid w:val="00A25688"/>
    <w:rsid w:val="00AE55D4"/>
    <w:rsid w:val="00B80A57"/>
    <w:rsid w:val="00EC41CA"/>
    <w:rsid w:val="00F71C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79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">
    <w:name w:val="heading 5"/>
    <w:basedOn w:val="a"/>
    <w:next w:val="a"/>
    <w:link w:val="50"/>
    <w:qFormat/>
    <w:rsid w:val="007A79EF"/>
    <w:pPr>
      <w:keepNext/>
      <w:outlineLvl w:val="4"/>
    </w:pPr>
    <w:rPr>
      <w:b/>
      <w:sz w:val="28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A79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0">
    <w:name w:val="Заголовок 5 Знак"/>
    <w:basedOn w:val="a0"/>
    <w:link w:val="5"/>
    <w:rsid w:val="007A79EF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character" w:styleId="a4">
    <w:name w:val="Hyperlink"/>
    <w:basedOn w:val="a0"/>
    <w:rsid w:val="007A79EF"/>
    <w:rPr>
      <w:color w:val="0000FF"/>
      <w:u w:val="single"/>
    </w:rPr>
  </w:style>
  <w:style w:type="paragraph" w:customStyle="1" w:styleId="ConsPlusNormal">
    <w:name w:val="ConsPlusNormal"/>
    <w:rsid w:val="005F79F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79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">
    <w:name w:val="heading 5"/>
    <w:basedOn w:val="a"/>
    <w:next w:val="a"/>
    <w:link w:val="50"/>
    <w:qFormat/>
    <w:rsid w:val="007A79EF"/>
    <w:pPr>
      <w:keepNext/>
      <w:outlineLvl w:val="4"/>
    </w:pPr>
    <w:rPr>
      <w:b/>
      <w:sz w:val="28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A79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0">
    <w:name w:val="Заголовок 5 Знак"/>
    <w:basedOn w:val="a0"/>
    <w:link w:val="5"/>
    <w:rsid w:val="007A79EF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character" w:styleId="a4">
    <w:name w:val="Hyperlink"/>
    <w:basedOn w:val="a0"/>
    <w:rsid w:val="007A79EF"/>
    <w:rPr>
      <w:color w:val="0000FF"/>
      <w:u w:val="single"/>
    </w:rPr>
  </w:style>
  <w:style w:type="paragraph" w:customStyle="1" w:styleId="ConsPlusNormal">
    <w:name w:val="ConsPlusNormal"/>
    <w:rsid w:val="005F79F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E406D3-6A07-4DC6-A963-EE016A3953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491</Words>
  <Characters>2804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user</cp:lastModifiedBy>
  <cp:revision>4</cp:revision>
  <cp:lastPrinted>2024-02-02T05:38:00Z</cp:lastPrinted>
  <dcterms:created xsi:type="dcterms:W3CDTF">2024-01-29T12:08:00Z</dcterms:created>
  <dcterms:modified xsi:type="dcterms:W3CDTF">2024-02-02T05:38:00Z</dcterms:modified>
</cp:coreProperties>
</file>