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5E" w:rsidRPr="002B505E" w:rsidRDefault="002B505E" w:rsidP="002B505E">
      <w:pPr>
        <w:keepNext/>
        <w:spacing w:after="0" w:line="240" w:lineRule="auto"/>
        <w:ind w:left="288"/>
        <w:jc w:val="center"/>
        <w:outlineLvl w:val="0"/>
        <w:rPr>
          <w:rFonts w:ascii="Times New Roman" w:eastAsia="Times New Roman" w:hAnsi="Times New Roman" w:cs="Times New Roman"/>
          <w:b/>
          <w:color w:val="00000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4. </w:t>
      </w:r>
      <w:r w:rsidRPr="002B505E">
        <w:rPr>
          <w:rFonts w:ascii="Times New Roman" w:eastAsia="Times New Roman" w:hAnsi="Times New Roman" w:cs="Times New Roman"/>
          <w:b/>
          <w:color w:val="000000"/>
          <w:kern w:val="32"/>
          <w:sz w:val="28"/>
          <w:szCs w:val="28"/>
          <w:lang w:eastAsia="ru-RU"/>
        </w:rPr>
        <w:t>ОРГАНЫ МЕСТНОГО САМОУПРАВЛЕНИЯ И ДОЛЖНОСТНЫЕ ЛИЦА МЕСТНОГО САМОУПРАВЛЕНИЯ МУНИЦИПАЛЬНОГО РАЙОНА. МУНИЦИПАЛЬНЫЙ ОРГАН МУНИЦИПАЛЬНОГО РАЙОНА. МУНИЦИПАЛЬНАЯ СЛУЖБА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0" w:name="_Структура_органов_местного_самоупра"/>
      <w:bookmarkEnd w:id="0"/>
      <w:r>
        <w:rPr>
          <w:rFonts w:ascii="Times New Roman" w:eastAsia="Times New Roman" w:hAnsi="Times New Roman" w:cs="Times New Roman"/>
          <w:b/>
          <w:bCs/>
          <w:iCs/>
          <w:snapToGrid w:val="0"/>
          <w:sz w:val="28"/>
          <w:szCs w:val="28"/>
          <w:lang w:eastAsia="ru-RU"/>
        </w:rPr>
        <w:t xml:space="preserve">Статья 32. </w:t>
      </w:r>
      <w:r w:rsidRPr="002B505E">
        <w:rPr>
          <w:rFonts w:ascii="Times New Roman" w:eastAsia="Times New Roman" w:hAnsi="Times New Roman" w:cs="Times New Roman"/>
          <w:b/>
          <w:bCs/>
          <w:iCs/>
          <w:snapToGrid w:val="0"/>
          <w:sz w:val="28"/>
          <w:szCs w:val="28"/>
          <w:lang w:eastAsia="ru-RU"/>
        </w:rPr>
        <w:t>Структура органов местного самоуправления муниципального района</w:t>
      </w:r>
    </w:p>
    <w:p w:rsidR="002B505E" w:rsidRPr="002B505E" w:rsidRDefault="002B505E" w:rsidP="002B505E">
      <w:pPr>
        <w:spacing w:after="0" w:line="240" w:lineRule="auto"/>
        <w:ind w:firstLine="709"/>
        <w:rPr>
          <w:rFonts w:ascii="Times New Roman" w:eastAsia="Times New Roman" w:hAnsi="Times New Roman" w:cs="Times New Roman"/>
          <w:sz w:val="28"/>
          <w:szCs w:val="28"/>
          <w:lang w:eastAsia="ru-RU"/>
        </w:rPr>
      </w:pPr>
    </w:p>
    <w:p w:rsidR="002B505E" w:rsidRPr="002B505E" w:rsidRDefault="002B505E" w:rsidP="002B505E">
      <w:pPr>
        <w:numPr>
          <w:ilvl w:val="2"/>
          <w:numId w:val="1"/>
        </w:numPr>
        <w:tabs>
          <w:tab w:val="num" w:pos="1080"/>
          <w:tab w:val="num" w:pos="1152"/>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 структуру органов местного самоуправления муниципального района входят:</w:t>
      </w:r>
    </w:p>
    <w:p w:rsidR="002B505E" w:rsidRPr="002B505E" w:rsidRDefault="002B505E" w:rsidP="002B505E">
      <w:pPr>
        <w:numPr>
          <w:ilvl w:val="4"/>
          <w:numId w:val="1"/>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 представительный орган муниципального района;</w:t>
      </w:r>
    </w:p>
    <w:p w:rsidR="002B505E" w:rsidRPr="002B505E" w:rsidRDefault="002B505E" w:rsidP="002B505E">
      <w:pPr>
        <w:numPr>
          <w:ilvl w:val="4"/>
          <w:numId w:val="1"/>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председатель Собрания представителей муниципального района – высшее выборное должностное лицо муниципального района (глава муниципального района), избираемое Собранием представителей муниципального района из своего состава, исполняющее полномочия председателя Собрания представителей муниципального района;</w:t>
      </w:r>
    </w:p>
    <w:p w:rsidR="002B505E" w:rsidRPr="002B505E" w:rsidRDefault="002B505E" w:rsidP="002B505E">
      <w:pPr>
        <w:numPr>
          <w:ilvl w:val="4"/>
          <w:numId w:val="1"/>
        </w:numPr>
        <w:tabs>
          <w:tab w:val="num" w:pos="1080"/>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Администрация муниципального района – исполнительно-распорядительный орган муниципального района;</w:t>
      </w:r>
    </w:p>
    <w:p w:rsidR="002B505E" w:rsidRPr="002B505E" w:rsidRDefault="002B505E" w:rsidP="002B505E">
      <w:pPr>
        <w:numPr>
          <w:ilvl w:val="2"/>
          <w:numId w:val="1"/>
        </w:numPr>
        <w:tabs>
          <w:tab w:val="num" w:pos="1080"/>
          <w:tab w:val="num" w:pos="1152"/>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Изменения в структуру органов местного самоуправления муниципального района осуществляются только путем внесения изменений в настоящую статью Устава, в порядке, установленном для внесения изменений и дополнений в настоящий Устав, и в соответствии с Федеральным законом от 06.10.2003 № 131-ФЗ «Об общих принципах организации местного самоуправления в Российской Федерации».</w:t>
      </w:r>
    </w:p>
    <w:p w:rsidR="002B505E" w:rsidRPr="002B505E" w:rsidRDefault="002B505E" w:rsidP="002B505E">
      <w:pPr>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Решение Собрания представителей муниципального района об изменении структуры органов местного самоуправления вступает в силу не ранее чем по истечении срока полномочий Собрания представителей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B505E" w:rsidRPr="002B505E" w:rsidRDefault="002B505E" w:rsidP="002B505E">
      <w:pPr>
        <w:numPr>
          <w:ilvl w:val="2"/>
          <w:numId w:val="1"/>
        </w:numPr>
        <w:tabs>
          <w:tab w:val="num" w:pos="1080"/>
          <w:tab w:val="num" w:pos="1152"/>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Органы местного самоуправления муниципального района не входят в систему федеральных органов государственной власти и систему органов государственной власти Самарской области.</w:t>
      </w:r>
    </w:p>
    <w:p w:rsidR="002B505E" w:rsidRPr="002B505E" w:rsidRDefault="002B505E" w:rsidP="002B505E">
      <w:pPr>
        <w:numPr>
          <w:ilvl w:val="2"/>
          <w:numId w:val="1"/>
        </w:numPr>
        <w:tabs>
          <w:tab w:val="num" w:pos="1080"/>
          <w:tab w:val="num" w:pos="1152"/>
        </w:tabs>
        <w:spacing w:after="0" w:line="240" w:lineRule="auto"/>
        <w:ind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Участие органов государственной власти и их должностных лиц в формировании органов местного самоуправления муниципального района, назначении на должность и освобождении от должности должностных лиц местного самоуправления муниципального района допускается только в случаях и порядке, установленных Федеральным законом от 06.10.2003 № 131-ФЗ «Об </w:t>
      </w:r>
      <w:r w:rsidRPr="002B505E">
        <w:rPr>
          <w:rFonts w:ascii="Times New Roman" w:eastAsia="Times New Roman" w:hAnsi="Times New Roman" w:cs="Times New Roman"/>
          <w:sz w:val="28"/>
          <w:szCs w:val="28"/>
          <w:lang w:eastAsia="ru-RU"/>
        </w:rPr>
        <w:lastRenderedPageBreak/>
        <w:t xml:space="preserve">общих принципах организации местного самоуправления в Российской Федерации». </w:t>
      </w:r>
    </w:p>
    <w:p w:rsidR="002B505E" w:rsidRPr="002B505E" w:rsidRDefault="002B505E" w:rsidP="002B505E">
      <w:pPr>
        <w:spacing w:after="0" w:line="240" w:lineRule="auto"/>
        <w:ind w:left="709"/>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 w:name="_Собрание_представителей_муниципальн"/>
      <w:bookmarkEnd w:id="1"/>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3</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Собрание представителей муниципального района: состав, место нахождения и статус</w:t>
      </w:r>
    </w:p>
    <w:p w:rsidR="002B505E" w:rsidRPr="002B505E" w:rsidRDefault="002B505E" w:rsidP="002B505E">
      <w:pPr>
        <w:spacing w:after="0" w:line="240" w:lineRule="auto"/>
        <w:ind w:right="-2"/>
        <w:jc w:val="center"/>
        <w:rPr>
          <w:rFonts w:ascii="Times New Roman" w:eastAsia="Times New Roman" w:hAnsi="Times New Roman" w:cs="Times New Roman"/>
          <w:sz w:val="24"/>
          <w:szCs w:val="24"/>
          <w:lang w:eastAsia="ru-RU"/>
        </w:rPr>
      </w:pPr>
    </w:p>
    <w:p w:rsidR="002B505E" w:rsidRPr="002B505E" w:rsidRDefault="002B505E" w:rsidP="002B505E">
      <w:pPr>
        <w:numPr>
          <w:ilvl w:val="0"/>
          <w:numId w:val="2"/>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bCs/>
          <w:sz w:val="28"/>
          <w:szCs w:val="28"/>
          <w:lang w:eastAsia="ru-RU"/>
        </w:rPr>
        <w:t>Собрание представителей муниципального района может осуществлять свои полномочия в случае избрания не менее двух третей от установленной численности депутатов Собрания представителей муниципального района.</w:t>
      </w:r>
    </w:p>
    <w:p w:rsidR="002B505E" w:rsidRPr="002B505E" w:rsidRDefault="002B505E" w:rsidP="002B505E">
      <w:pPr>
        <w:numPr>
          <w:ilvl w:val="0"/>
          <w:numId w:val="2"/>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состоит из 15 (пятнадцати)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2B505E" w:rsidRPr="002B505E" w:rsidRDefault="002B505E" w:rsidP="002B505E">
      <w:pPr>
        <w:numPr>
          <w:ilvl w:val="0"/>
          <w:numId w:val="2"/>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Вопросы </w:t>
      </w:r>
      <w:proofErr w:type="gramStart"/>
      <w:r w:rsidRPr="002B505E">
        <w:rPr>
          <w:rFonts w:ascii="Times New Roman" w:eastAsia="Times New Roman" w:hAnsi="Times New Roman" w:cs="Times New Roman"/>
          <w:sz w:val="28"/>
          <w:szCs w:val="28"/>
          <w:lang w:eastAsia="ru-RU"/>
        </w:rPr>
        <w:t>организации деятельности Собрания представителей муниципального района</w:t>
      </w:r>
      <w:proofErr w:type="gramEnd"/>
      <w:r w:rsidRPr="002B505E">
        <w:rPr>
          <w:rFonts w:ascii="Times New Roman" w:eastAsia="Times New Roman" w:hAnsi="Times New Roman" w:cs="Times New Roman"/>
          <w:sz w:val="28"/>
          <w:szCs w:val="28"/>
          <w:lang w:eastAsia="ru-RU"/>
        </w:rPr>
        <w:t xml:space="preserve"> регулируются Регламентом Собрания представителей муниципального района</w:t>
      </w:r>
      <w:r w:rsidRPr="002B505E">
        <w:rPr>
          <w:rFonts w:ascii="Times New Roman" w:eastAsia="Times New Roman" w:hAnsi="Times New Roman" w:cs="Times New Roman"/>
          <w:snapToGrid w:val="0"/>
          <w:sz w:val="28"/>
          <w:szCs w:val="28"/>
          <w:lang w:eastAsia="ru-RU"/>
        </w:rPr>
        <w:t xml:space="preserve">, утверждаемым решением </w:t>
      </w:r>
      <w:r w:rsidRPr="002B505E">
        <w:rPr>
          <w:rFonts w:ascii="Times New Roman" w:eastAsia="Times New Roman" w:hAnsi="Times New Roman" w:cs="Times New Roman"/>
          <w:sz w:val="28"/>
          <w:szCs w:val="28"/>
          <w:lang w:eastAsia="ru-RU"/>
        </w:rPr>
        <w:t xml:space="preserve">Собрания представителей муниципального района </w:t>
      </w:r>
      <w:r w:rsidRPr="002B505E">
        <w:rPr>
          <w:rFonts w:ascii="Times New Roman" w:eastAsia="Times New Roman" w:hAnsi="Times New Roman" w:cs="Times New Roman"/>
          <w:snapToGrid w:val="0"/>
          <w:sz w:val="28"/>
          <w:szCs w:val="28"/>
          <w:lang w:eastAsia="ru-RU"/>
        </w:rPr>
        <w:t>с учетом требований настоящего Устава.</w:t>
      </w:r>
    </w:p>
    <w:p w:rsidR="002B505E" w:rsidRPr="002B505E" w:rsidRDefault="002B505E" w:rsidP="002B505E">
      <w:pPr>
        <w:numPr>
          <w:ilvl w:val="0"/>
          <w:numId w:val="2"/>
        </w:numPr>
        <w:tabs>
          <w:tab w:val="num" w:pos="-142"/>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Место нахождения Собрания представителей муниципального района: </w:t>
      </w:r>
      <w:r w:rsidRPr="002B505E">
        <w:rPr>
          <w:rFonts w:ascii="Times New Roman" w:eastAsia="Times New Roman" w:hAnsi="Times New Roman" w:cs="Times New Roman"/>
          <w:color w:val="000000"/>
          <w:sz w:val="28"/>
          <w:szCs w:val="28"/>
          <w:lang w:eastAsia="ru-RU"/>
        </w:rPr>
        <w:t>446540, Самарская область, Сергиевский район, село Сергиевск, ул. Карла Маркса, д. 41.</w:t>
      </w:r>
    </w:p>
    <w:p w:rsidR="002B505E" w:rsidRPr="002B505E" w:rsidRDefault="002B505E" w:rsidP="002B505E">
      <w:pPr>
        <w:numPr>
          <w:ilvl w:val="0"/>
          <w:numId w:val="2"/>
        </w:numPr>
        <w:tabs>
          <w:tab w:val="num" w:pos="-142"/>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B505E" w:rsidRPr="002B505E" w:rsidRDefault="002B505E" w:rsidP="002B505E">
      <w:pPr>
        <w:numPr>
          <w:ilvl w:val="0"/>
          <w:numId w:val="2"/>
        </w:numPr>
        <w:tabs>
          <w:tab w:val="num" w:pos="-142"/>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имеет печать со своим полным наименованием.</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2" w:name="_Компетенция_Думы_городского_округа"/>
      <w:bookmarkStart w:id="3" w:name="_Компетенция_Собрания_представителей"/>
      <w:bookmarkEnd w:id="2"/>
      <w:bookmarkEnd w:id="3"/>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4</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Компетенция Собрания представителей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rPr>
      </w:pPr>
    </w:p>
    <w:p w:rsidR="002B505E" w:rsidRPr="002B505E" w:rsidRDefault="002B505E" w:rsidP="002B505E">
      <w:pPr>
        <w:numPr>
          <w:ilvl w:val="0"/>
          <w:numId w:val="3"/>
        </w:numPr>
        <w:tabs>
          <w:tab w:val="num" w:pos="1080"/>
        </w:tabs>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В исключительной компетенции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 xml:space="preserve"> находится:</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принятие устава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 xml:space="preserve"> и внесение в него изменений и дополнений;</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 утверждение бюджета </w:t>
      </w:r>
      <w:r w:rsidRPr="002B505E">
        <w:rPr>
          <w:rFonts w:ascii="Times New Roman" w:eastAsia="Times New Roman" w:hAnsi="Times New Roman" w:cs="Times New Roman"/>
          <w:sz w:val="28"/>
          <w:szCs w:val="28"/>
          <w:lang w:eastAsia="ru-RU"/>
        </w:rPr>
        <w:t>муниципального района и отчета о его исполнении;</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lastRenderedPageBreak/>
        <w:t xml:space="preserve">принятие планов и программ развития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 утверждение отчетов об их исполнении;</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определение порядка управления и распоряжения имуществом, находящимся в собственности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 определение порядка принятия решений о создании, реорганизации и ликвидации муниципальных унитарных предприятий муниципального района, а также об установлении тарифов на услуги муниципальных унитарных предприятий муниципального района и муниципальных учреждений муниципального района, выполнение работ, за исключением случаев, предусмотренных федеральными законами;</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определение порядка участия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 xml:space="preserve"> в организациях межмуниципального сотрудничества;</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определение порядка материально-технического и организационного обеспечения деятельности органов местного самоуправления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w:t>
      </w:r>
    </w:p>
    <w:p w:rsidR="002B505E" w:rsidRPr="002B505E" w:rsidRDefault="002B505E" w:rsidP="002B505E">
      <w:pPr>
        <w:numPr>
          <w:ilvl w:val="0"/>
          <w:numId w:val="4"/>
        </w:numPr>
        <w:tabs>
          <w:tab w:val="num" w:pos="0"/>
          <w:tab w:val="num" w:pos="1080"/>
          <w:tab w:val="num" w:pos="2484"/>
        </w:tabs>
        <w:autoSpaceDE w:val="0"/>
        <w:autoSpaceDN w:val="0"/>
        <w:spacing w:after="0" w:line="240" w:lineRule="auto"/>
        <w:jc w:val="both"/>
        <w:rPr>
          <w:rFonts w:ascii="Times New Roman" w:eastAsia="Times New Roman" w:hAnsi="Times New Roman" w:cs="Times New Roman"/>
          <w:bCs/>
          <w:snapToGrid w:val="0"/>
          <w:sz w:val="28"/>
          <w:szCs w:val="28"/>
          <w:lang w:eastAsia="ru-RU"/>
        </w:rPr>
      </w:pPr>
      <w:proofErr w:type="gramStart"/>
      <w:r w:rsidRPr="002B505E">
        <w:rPr>
          <w:rFonts w:ascii="Times New Roman" w:eastAsia="Times New Roman" w:hAnsi="Times New Roman" w:cs="Times New Roman"/>
          <w:snapToGrid w:val="0"/>
          <w:sz w:val="28"/>
          <w:szCs w:val="28"/>
          <w:lang w:eastAsia="ru-RU"/>
        </w:rPr>
        <w:t>контроль за</w:t>
      </w:r>
      <w:proofErr w:type="gramEnd"/>
      <w:r w:rsidRPr="002B505E">
        <w:rPr>
          <w:rFonts w:ascii="Times New Roman" w:eastAsia="Times New Roman" w:hAnsi="Times New Roman" w:cs="Times New Roman"/>
          <w:snapToGrid w:val="0"/>
          <w:sz w:val="28"/>
          <w:szCs w:val="28"/>
          <w:lang w:eastAsia="ru-RU"/>
        </w:rPr>
        <w:t xml:space="preserve"> исполнением органами местного самоуправления и должностными лицами местного самоуправления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snapToGrid w:val="0"/>
          <w:sz w:val="28"/>
          <w:szCs w:val="28"/>
          <w:lang w:eastAsia="ru-RU"/>
        </w:rPr>
        <w:t xml:space="preserve"> полномочий по решению вопросов местного значения;</w:t>
      </w:r>
    </w:p>
    <w:p w:rsidR="002B505E" w:rsidRPr="002B505E" w:rsidRDefault="002B505E" w:rsidP="002B505E">
      <w:pPr>
        <w:numPr>
          <w:ilvl w:val="0"/>
          <w:numId w:val="4"/>
        </w:numPr>
        <w:tabs>
          <w:tab w:val="num" w:pos="0"/>
          <w:tab w:val="num" w:pos="1080"/>
          <w:tab w:val="num" w:pos="1260"/>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sz w:val="28"/>
          <w:szCs w:val="28"/>
          <w:lang w:eastAsia="ru-RU"/>
        </w:rPr>
        <w:t>принятие решения об удалении председателя Собрания представителей муниципального района в отставку.</w:t>
      </w:r>
    </w:p>
    <w:p w:rsidR="002B505E" w:rsidRPr="002B505E" w:rsidRDefault="002B505E" w:rsidP="002B505E">
      <w:pPr>
        <w:numPr>
          <w:ilvl w:val="0"/>
          <w:numId w:val="3"/>
        </w:numPr>
        <w:tabs>
          <w:tab w:val="num" w:pos="0"/>
          <w:tab w:val="num" w:pos="1080"/>
        </w:tabs>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Иные полномочия Собрания представителей муниципального района:</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B505E">
        <w:rPr>
          <w:rFonts w:ascii="Times New Roman" w:eastAsia="Times New Roman" w:hAnsi="Times New Roman" w:cs="Times New Roman"/>
          <w:bCs/>
          <w:sz w:val="28"/>
          <w:szCs w:val="28"/>
          <w:lang w:eastAsia="ru-RU"/>
        </w:rPr>
        <w:t xml:space="preserve">установление официальных символов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z w:val="28"/>
          <w:szCs w:val="28"/>
          <w:lang w:eastAsia="ru-RU"/>
        </w:rPr>
        <w:t xml:space="preserve"> и порядка официального использования указанных символов;</w:t>
      </w:r>
    </w:p>
    <w:p w:rsidR="002B505E" w:rsidRPr="002B505E" w:rsidRDefault="002B505E" w:rsidP="002B505E">
      <w:pPr>
        <w:numPr>
          <w:ilvl w:val="1"/>
          <w:numId w:val="3"/>
        </w:numPr>
        <w:tabs>
          <w:tab w:val="left" w:pos="0"/>
          <w:tab w:val="num" w:pos="72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избрание председателя Собрания представителей муниципального района из своего состава;</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назначение местного референдума; </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выдвижение инициативы о проведении местного референдума совместно с Главой Администрации муниципального района;</w:t>
      </w:r>
      <w:r w:rsidRPr="002B505E">
        <w:rPr>
          <w:rFonts w:ascii="Times New Roman" w:eastAsia="Times New Roman" w:hAnsi="Times New Roman" w:cs="Times New Roman"/>
          <w:snapToGrid w:val="0"/>
          <w:sz w:val="28"/>
          <w:szCs w:val="28"/>
          <w:lang w:eastAsia="ru-RU"/>
        </w:rPr>
        <w:t xml:space="preserve"> </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назначение муниципальных выборов; </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 xml:space="preserve">назначение голосования по вопросам изменения границ муниципального района, преобразования муниципального района; </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выдвижение инициативы о проведении публичных слушаний, опросов; </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назначение публичных слушаний, проводимых по инициативе населения или по инициативе Собрания представителей муниципального района;</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 xml:space="preserve"> утверждение структуры Администрации муниципального района по представлению Главы Администрации муниципального района; </w:t>
      </w:r>
    </w:p>
    <w:p w:rsidR="002B505E" w:rsidRPr="002B505E" w:rsidRDefault="002B505E" w:rsidP="002B505E">
      <w:pPr>
        <w:numPr>
          <w:ilvl w:val="1"/>
          <w:numId w:val="3"/>
        </w:numPr>
        <w:tabs>
          <w:tab w:val="left" w:pos="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принятие по представлению Главы Администрации муниципального района решения об учреждении органов Администрации муниципального района в форме муниципальных казенных учреждений и утверждение положений о них;</w:t>
      </w:r>
    </w:p>
    <w:p w:rsidR="002B505E" w:rsidRPr="002B505E" w:rsidRDefault="002B505E" w:rsidP="002B505E">
      <w:pPr>
        <w:numPr>
          <w:ilvl w:val="1"/>
          <w:numId w:val="3"/>
        </w:numPr>
        <w:tabs>
          <w:tab w:val="left" w:pos="0"/>
          <w:tab w:val="num" w:pos="72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lastRenderedPageBreak/>
        <w:t xml:space="preserve">дача согласия </w:t>
      </w:r>
      <w:r w:rsidRPr="002B505E">
        <w:rPr>
          <w:rFonts w:ascii="Times New Roman" w:eastAsia="Times New Roman" w:hAnsi="Times New Roman" w:cs="Times New Roman"/>
          <w:sz w:val="28"/>
          <w:szCs w:val="28"/>
          <w:lang w:eastAsia="ru-RU"/>
        </w:rPr>
        <w:t>Главе Администрации муниципального района на назначение первого заместителя Главы Администрации муниципального района;</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заслушивание ежегодных отчетов председателя Собрания представителей муниципального района, Главы Администрации муниципального района о результатах их деятельности, деятельности Администрации муниципального района, о деятельности подведомственных председателю Собрания представителей муниципального района органов местного самоуправления муниципального района, в том числе о решении вопросов, поставленных Собранием представителей муниципального района;</w:t>
      </w:r>
    </w:p>
    <w:p w:rsidR="002B505E" w:rsidRPr="002B505E" w:rsidRDefault="002B505E" w:rsidP="002B505E">
      <w:pPr>
        <w:numPr>
          <w:ilvl w:val="1"/>
          <w:numId w:val="3"/>
        </w:numPr>
        <w:tabs>
          <w:tab w:val="left" w:pos="0"/>
          <w:tab w:val="num" w:pos="72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утверждение условий контракта для Главы Администрации муниципального района в части, касающейся осуществления полномочий по решению вопросов местного значения;</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color w:val="000000"/>
          <w:sz w:val="28"/>
          <w:szCs w:val="28"/>
          <w:lang w:eastAsia="ru-RU"/>
        </w:rPr>
        <w:t>установление порядка и случаев предоставления межбюджетных трансфертов из бюджета муниципального района бюджетам поселений, входящих в состав муниципального района;</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proofErr w:type="gramStart"/>
      <w:r w:rsidRPr="002B505E">
        <w:rPr>
          <w:rFonts w:ascii="Times New Roman" w:eastAsia="Times New Roman" w:hAnsi="Times New Roman" w:cs="Times New Roman"/>
          <w:color w:val="000000"/>
          <w:sz w:val="28"/>
          <w:szCs w:val="28"/>
          <w:lang w:eastAsia="ru-RU"/>
        </w:rPr>
        <w:t xml:space="preserve">установление в соответствии с федеральными законами и законами Самарской области нормативов отчислений доходов в бюджеты поселений, входящих в состав муниципального района, от </w:t>
      </w:r>
      <w:r w:rsidRPr="002B505E">
        <w:rPr>
          <w:rFonts w:ascii="Times New Roman" w:eastAsia="Times New Roman" w:hAnsi="Times New Roman" w:cs="Times New Roman"/>
          <w:sz w:val="28"/>
          <w:szCs w:val="28"/>
          <w:lang w:eastAsia="ru-RU"/>
        </w:rPr>
        <w:t xml:space="preserve">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w:t>
      </w:r>
      <w:r w:rsidRPr="002B505E">
        <w:rPr>
          <w:rFonts w:ascii="Times New Roman" w:eastAsia="Times New Roman" w:hAnsi="Times New Roman" w:cs="Times New Roman"/>
          <w:color w:val="000000"/>
          <w:sz w:val="28"/>
          <w:szCs w:val="28"/>
          <w:lang w:eastAsia="ru-RU"/>
        </w:rPr>
        <w:t>законодательством</w:t>
      </w:r>
      <w:r w:rsidRPr="002B505E">
        <w:rPr>
          <w:rFonts w:ascii="Times New Roman" w:eastAsia="Times New Roman" w:hAnsi="Times New Roman" w:cs="Times New Roman"/>
          <w:sz w:val="28"/>
          <w:szCs w:val="28"/>
          <w:lang w:eastAsia="ru-RU"/>
        </w:rPr>
        <w:t xml:space="preserve"> о налогах и сборах и (или) законами Самарской области в бюджеты</w:t>
      </w:r>
      <w:proofErr w:type="gramEnd"/>
      <w:r w:rsidRPr="002B505E">
        <w:rPr>
          <w:rFonts w:ascii="Times New Roman" w:eastAsia="Times New Roman" w:hAnsi="Times New Roman" w:cs="Times New Roman"/>
          <w:sz w:val="28"/>
          <w:szCs w:val="28"/>
          <w:lang w:eastAsia="ru-RU"/>
        </w:rPr>
        <w:t xml:space="preserve"> муниципальных районов;</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napToGrid w:val="0"/>
          <w:sz w:val="28"/>
          <w:szCs w:val="28"/>
          <w:lang w:eastAsia="ru-RU"/>
        </w:rPr>
        <w:t xml:space="preserve">определение </w:t>
      </w:r>
      <w:r w:rsidRPr="002B505E">
        <w:rPr>
          <w:rFonts w:ascii="Times New Roman" w:eastAsia="Times New Roman" w:hAnsi="Times New Roman" w:cs="Times New Roman"/>
          <w:sz w:val="28"/>
          <w:szCs w:val="28"/>
          <w:lang w:eastAsia="ru-RU"/>
        </w:rPr>
        <w:t>функций и порядка деятельности Администрации муниципального района при осуществлении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505E">
        <w:rPr>
          <w:rFonts w:ascii="Times New Roman" w:eastAsia="Times New Roman" w:hAnsi="Times New Roman" w:cs="Times New Roman"/>
          <w:sz w:val="28"/>
          <w:szCs w:val="28"/>
          <w:lang w:eastAsia="ru-RU"/>
        </w:rPr>
        <w:t>осуществление муниципального финансового контроля в соответствии с Бюджетным кодексом Российской Федерации;</w:t>
      </w:r>
    </w:p>
    <w:p w:rsidR="002B505E" w:rsidRPr="002B505E" w:rsidRDefault="002B505E" w:rsidP="002B505E">
      <w:pPr>
        <w:numPr>
          <w:ilvl w:val="1"/>
          <w:numId w:val="3"/>
        </w:numPr>
        <w:tabs>
          <w:tab w:val="left" w:pos="0"/>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t>принятие решений, устанавливающих правила, обязательные для исполнения на территории муниципального района, по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 а также решений по вопросам организации деятельности Собрания представителей муниципального района и по иным вопросам, отнесенным к компетенции представительного органа местного самоуправления муниципального района федеральными законами, законами Самарской области, настоящим Уставом.</w:t>
      </w:r>
      <w:proofErr w:type="gramEnd"/>
    </w:p>
    <w:p w:rsidR="002B505E" w:rsidRPr="002B505E" w:rsidRDefault="002B505E" w:rsidP="002B505E">
      <w:pPr>
        <w:numPr>
          <w:ilvl w:val="0"/>
          <w:numId w:val="3"/>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Собрание представителей муниципального района в своей деятельности подотчетно населению муниципального района.</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5</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Заседания Собрания представителей муниципального района</w:t>
      </w:r>
    </w:p>
    <w:p w:rsidR="002B505E" w:rsidRPr="002B505E" w:rsidRDefault="002B505E" w:rsidP="002B505E">
      <w:pPr>
        <w:adjustRightInd w:val="0"/>
        <w:spacing w:after="0" w:line="240" w:lineRule="auto"/>
        <w:ind w:firstLine="720"/>
        <w:jc w:val="both"/>
        <w:rPr>
          <w:rFonts w:ascii="Times New Roman" w:eastAsia="Times New Roman" w:hAnsi="Times New Roman" w:cs="Times New Roman"/>
          <w:snapToGrid w:val="0"/>
          <w:sz w:val="24"/>
          <w:szCs w:val="24"/>
          <w:lang w:eastAsia="ru-RU"/>
        </w:rPr>
      </w:pPr>
    </w:p>
    <w:p w:rsidR="002B505E" w:rsidRPr="002B505E" w:rsidRDefault="002B505E" w:rsidP="002B505E">
      <w:pPr>
        <w:numPr>
          <w:ilvl w:val="0"/>
          <w:numId w:val="5"/>
        </w:numPr>
        <w:tabs>
          <w:tab w:val="num" w:pos="1080"/>
        </w:tabs>
        <w:adjustRightInd w:val="0"/>
        <w:spacing w:after="0" w:line="240" w:lineRule="auto"/>
        <w:jc w:val="both"/>
        <w:rPr>
          <w:rFonts w:ascii="Times New Roman" w:eastAsia="Times New Roman" w:hAnsi="Times New Roman" w:cs="Times New Roman"/>
          <w:iCs/>
          <w:sz w:val="28"/>
          <w:szCs w:val="28"/>
          <w:lang w:eastAsia="ru-RU"/>
        </w:rPr>
      </w:pPr>
      <w:r w:rsidRPr="002B505E">
        <w:rPr>
          <w:rFonts w:ascii="Times New Roman" w:eastAsia="Times New Roman" w:hAnsi="Times New Roman" w:cs="Times New Roman"/>
          <w:sz w:val="28"/>
          <w:szCs w:val="28"/>
          <w:lang w:eastAsia="ru-RU"/>
        </w:rPr>
        <w:t xml:space="preserve">Заседание Собрания представителей муниципального района правомочно, если на нем присутствует более 50 процентов от числа избранных депутатов Собрания представителей муниципального района. </w:t>
      </w:r>
    </w:p>
    <w:p w:rsidR="002B505E" w:rsidRPr="002B505E" w:rsidRDefault="002B505E" w:rsidP="002B505E">
      <w:pPr>
        <w:numPr>
          <w:ilvl w:val="0"/>
          <w:numId w:val="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Очередные заседания Собрания представителей муниципального района проводятся не реже одного раза в три месяца.</w:t>
      </w:r>
    </w:p>
    <w:p w:rsidR="002B505E" w:rsidRPr="002B505E" w:rsidRDefault="002B505E" w:rsidP="002B505E">
      <w:pPr>
        <w:numPr>
          <w:ilvl w:val="0"/>
          <w:numId w:val="5"/>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Вновь избранное Собрание представителей муниципального района собирается на первое заседание в срок, не превышающий 30 (тридцати) дней со дня избрания Собрания представителей муниципального района в правомочном составе.</w:t>
      </w:r>
    </w:p>
    <w:p w:rsidR="002B505E" w:rsidRPr="002B505E" w:rsidRDefault="002B505E" w:rsidP="002B505E">
      <w:pPr>
        <w:numPr>
          <w:ilvl w:val="0"/>
          <w:numId w:val="5"/>
        </w:numPr>
        <w:tabs>
          <w:tab w:val="num" w:pos="0"/>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Требовать внеочередного созыва заседания Собрания представителей муниципального района имеет право председатель Собрания представителей муниципального района, инициативная группа депутатов в количестве не менее 5 (пяти) человек.</w:t>
      </w:r>
    </w:p>
    <w:p w:rsidR="002B505E" w:rsidRPr="002B505E" w:rsidRDefault="002B505E" w:rsidP="002B505E">
      <w:pPr>
        <w:spacing w:after="0" w:line="240" w:lineRule="auto"/>
        <w:rPr>
          <w:rFonts w:ascii="Times New Roman" w:eastAsia="Times New Roman" w:hAnsi="Times New Roman" w:cs="Times New Roman"/>
          <w:bCs/>
          <w:iCs/>
          <w:snapToGrid w:val="0"/>
          <w:sz w:val="28"/>
          <w:szCs w:val="28"/>
          <w:lang w:eastAsia="ru-RU"/>
        </w:rPr>
      </w:pPr>
      <w:bookmarkStart w:id="4" w:name="_Заместитель_(заместители)_председат"/>
      <w:bookmarkEnd w:id="4"/>
    </w:p>
    <w:p w:rsidR="002B505E" w:rsidRPr="002B505E" w:rsidRDefault="002B505E" w:rsidP="002B505E">
      <w:pPr>
        <w:keepNext/>
        <w:spacing w:after="0" w:line="240" w:lineRule="auto"/>
        <w:ind w:left="288"/>
        <w:jc w:val="both"/>
        <w:outlineLvl w:val="1"/>
        <w:rPr>
          <w:rFonts w:ascii="Times New Roman" w:eastAsia="Calibri" w:hAnsi="Times New Roman" w:cs="Times New Roman"/>
          <w:b/>
          <w:bCs/>
          <w:iCs/>
          <w:sz w:val="28"/>
          <w:szCs w:val="28"/>
        </w:rPr>
      </w:pPr>
      <w:bookmarkStart w:id="5" w:name="_Постоянные_комитеты_(комиссии)_Собр"/>
      <w:bookmarkEnd w:id="5"/>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6</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napToGrid w:val="0"/>
          <w:sz w:val="28"/>
          <w:szCs w:val="28"/>
          <w:lang w:eastAsia="ru-RU"/>
        </w:rPr>
        <w:t>Заместитель председателя Собрания представителей муниципального района. Комитеты (комиссии), рабочие группы Собрания представителей муниципального района</w:t>
      </w:r>
    </w:p>
    <w:p w:rsidR="002B505E" w:rsidRPr="002B505E" w:rsidRDefault="002B505E" w:rsidP="002B505E">
      <w:pPr>
        <w:tabs>
          <w:tab w:val="left" w:pos="1080"/>
        </w:tabs>
        <w:spacing w:after="0" w:line="240" w:lineRule="auto"/>
        <w:jc w:val="both"/>
        <w:rPr>
          <w:rFonts w:ascii="Times New Roman" w:eastAsia="Times New Roman" w:hAnsi="Times New Roman" w:cs="Times New Roman"/>
          <w:sz w:val="28"/>
          <w:szCs w:val="28"/>
          <w:highlight w:val="cyan"/>
          <w:lang w:eastAsia="ru-RU"/>
        </w:rPr>
      </w:pP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В случае досрочного </w:t>
      </w:r>
      <w:proofErr w:type="gramStart"/>
      <w:r w:rsidRPr="002B505E">
        <w:rPr>
          <w:rFonts w:ascii="Times New Roman" w:eastAsia="Times New Roman" w:hAnsi="Times New Roman" w:cs="Times New Roman"/>
          <w:sz w:val="28"/>
          <w:szCs w:val="28"/>
          <w:lang w:eastAsia="ru-RU"/>
        </w:rPr>
        <w:t>прекращения полномочий председателя Собрания представителей муниципального района</w:t>
      </w:r>
      <w:proofErr w:type="gramEnd"/>
      <w:r w:rsidRPr="002B505E">
        <w:rPr>
          <w:rFonts w:ascii="Times New Roman" w:eastAsia="Times New Roman" w:hAnsi="Times New Roman" w:cs="Times New Roman"/>
          <w:sz w:val="28"/>
          <w:szCs w:val="28"/>
          <w:lang w:eastAsia="ru-RU"/>
        </w:rPr>
        <w:t xml:space="preserve"> до вступления в должность нового председателя Собрания представителей муниципального района, а также в случае отсутствия председателя Собрания представителей муниципального района, невозможности выполнения им своих обязанностей, его обязанности выполняет заместитель председателя Собрания представителей муниципального района.</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В случае </w:t>
      </w:r>
      <w:proofErr w:type="gramStart"/>
      <w:r w:rsidRPr="002B505E">
        <w:rPr>
          <w:rFonts w:ascii="Times New Roman" w:eastAsia="Times New Roman" w:hAnsi="Times New Roman" w:cs="Times New Roman"/>
          <w:sz w:val="28"/>
          <w:szCs w:val="28"/>
          <w:lang w:eastAsia="ru-RU"/>
        </w:rPr>
        <w:t>отсутствия председателя Собрания представителей муниципального района</w:t>
      </w:r>
      <w:proofErr w:type="gramEnd"/>
      <w:r w:rsidRPr="002B505E">
        <w:rPr>
          <w:rFonts w:ascii="Times New Roman" w:eastAsia="Times New Roman" w:hAnsi="Times New Roman" w:cs="Times New Roman"/>
          <w:sz w:val="28"/>
          <w:szCs w:val="28"/>
          <w:lang w:eastAsia="ru-RU"/>
        </w:rPr>
        <w:t xml:space="preserve"> и заместителя председателя Собрания представителей муниципального района обязанности председателя Собрания представителей муниципального района временно выполняет лицо, избираемое Собранием представителей муниципального района.</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Заместитель председателя Собрания представителей муниципального района избирается на первом после избрания заседании Собрания представителей муниципального района на срок полномочий Собрания представителей муниципального района. </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Порядок избрания и досрочного освобождения от должности заместителя председателя Собрания представителей, а </w:t>
      </w:r>
      <w:r w:rsidRPr="002B505E">
        <w:rPr>
          <w:rFonts w:ascii="Times New Roman" w:eastAsia="Times New Roman" w:hAnsi="Times New Roman" w:cs="Times New Roman"/>
          <w:sz w:val="28"/>
          <w:szCs w:val="28"/>
          <w:lang w:eastAsia="ru-RU"/>
        </w:rPr>
        <w:lastRenderedPageBreak/>
        <w:t>также его функции определяются Регламентом Собрания представителей муниципального района.</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Заместитель председателя Собрания представителей осуществляет свои функции на непостоянной основе.</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формирует из числа депутатов Собрания представителей муниципального района на срок своих полномочий постоянные комитеты (комиссии). Структура, порядок формирования, полномочия и организация работы постоянных комитетов (комиссий) определяются положениями о них, утверждаемыми решениями Собрания представителей муниципального района.</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Председатели (заместители председателя) постоянных комитетов (комиссий) избираются на заседаниях соответствующих комитетов (комиссий) из числа депутатов, входящих в их состав, в порядке, определенном Регламентом Собрания представителей муниципального района. Решение об их избрании утверждается на заседании Собрания представителей муниципального района. Порядок досрочного освобождения от должности председателей (заместителей председателя) постоянных комитетов (комиссий) определяется Регламентом Собрания представителей муниципального района.</w:t>
      </w:r>
    </w:p>
    <w:p w:rsidR="002B505E" w:rsidRPr="002B505E" w:rsidRDefault="002B505E" w:rsidP="002B505E">
      <w:pPr>
        <w:numPr>
          <w:ilvl w:val="0"/>
          <w:numId w:val="6"/>
        </w:numPr>
        <w:tabs>
          <w:tab w:val="left" w:pos="1080"/>
        </w:tabs>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2B505E" w:rsidRPr="002B505E" w:rsidRDefault="002B505E" w:rsidP="002B505E">
      <w:pPr>
        <w:spacing w:after="0" w:line="240" w:lineRule="auto"/>
        <w:rPr>
          <w:rFonts w:ascii="Times New Roman" w:eastAsia="Times New Roman" w:hAnsi="Times New Roman" w:cs="Times New Roman"/>
          <w:bCs/>
          <w:iCs/>
          <w:snapToGrid w:val="0"/>
          <w:sz w:val="28"/>
          <w:szCs w:val="28"/>
          <w:lang w:eastAsia="ru-RU"/>
        </w:rPr>
      </w:pPr>
    </w:p>
    <w:p w:rsidR="002B505E" w:rsidRPr="002B505E" w:rsidRDefault="002B505E" w:rsidP="002B505E">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7</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Calibri" w:hAnsi="Times New Roman" w:cs="Times New Roman"/>
          <w:b/>
          <w:bCs/>
          <w:iCs/>
          <w:sz w:val="28"/>
          <w:szCs w:val="28"/>
        </w:rPr>
        <w:t xml:space="preserve">Основания и порядок досрочного </w:t>
      </w:r>
      <w:proofErr w:type="gramStart"/>
      <w:r w:rsidRPr="002B505E">
        <w:rPr>
          <w:rFonts w:ascii="Times New Roman" w:eastAsia="Calibri" w:hAnsi="Times New Roman" w:cs="Times New Roman"/>
          <w:b/>
          <w:bCs/>
          <w:iCs/>
          <w:sz w:val="28"/>
          <w:szCs w:val="28"/>
        </w:rPr>
        <w:t>прекращения полномочий Собрания представителей муниципального района</w:t>
      </w:r>
      <w:proofErr w:type="gramEnd"/>
    </w:p>
    <w:p w:rsidR="002B505E" w:rsidRPr="002B505E" w:rsidRDefault="002B505E" w:rsidP="002B505E">
      <w:pPr>
        <w:spacing w:after="0" w:line="240" w:lineRule="auto"/>
        <w:rPr>
          <w:rFonts w:ascii="Times New Roman" w:eastAsia="Times New Roman" w:hAnsi="Times New Roman" w:cs="Times New Roman"/>
          <w:sz w:val="24"/>
          <w:szCs w:val="24"/>
        </w:rPr>
      </w:pPr>
    </w:p>
    <w:p w:rsidR="002B505E" w:rsidRPr="002B505E" w:rsidRDefault="002B505E" w:rsidP="002B505E">
      <w:pPr>
        <w:numPr>
          <w:ilvl w:val="0"/>
          <w:numId w:val="7"/>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Полномочия Собрания представителей муниципального района могут быть прекращены досрочно в порядке и по основаниям, которые предусмотрены статьей 73 Федерального закона </w:t>
      </w:r>
      <w:r w:rsidRPr="002B505E">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sidRPr="002B505E">
        <w:rPr>
          <w:rFonts w:ascii="Times New Roman" w:eastAsia="Times New Roman" w:hAnsi="Times New Roman" w:cs="Times New Roman"/>
          <w:bCs/>
          <w:snapToGrid w:val="0"/>
          <w:sz w:val="28"/>
          <w:szCs w:val="28"/>
          <w:lang w:eastAsia="ru-RU"/>
        </w:rPr>
        <w:t>. Полномочия Собрания представителей муниципального района также прекращаются:</w:t>
      </w:r>
    </w:p>
    <w:p w:rsidR="002B505E" w:rsidRPr="002B505E" w:rsidRDefault="002B505E" w:rsidP="002B505E">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proofErr w:type="gramStart"/>
      <w:r w:rsidRPr="002B505E">
        <w:rPr>
          <w:rFonts w:ascii="Times New Roman" w:eastAsia="Times New Roman" w:hAnsi="Times New Roman" w:cs="Times New Roman"/>
          <w:bCs/>
          <w:snapToGrid w:val="0"/>
          <w:sz w:val="28"/>
          <w:szCs w:val="28"/>
          <w:lang w:eastAsia="ru-RU"/>
        </w:rPr>
        <w:t>в случае принятия двумя третями или более голосов от установленной численности депутатов Собрания представителей муниципального района решения о самороспуске;</w:t>
      </w:r>
      <w:proofErr w:type="gramEnd"/>
    </w:p>
    <w:p w:rsidR="002B505E" w:rsidRPr="002B505E" w:rsidRDefault="002B505E" w:rsidP="002B505E">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 xml:space="preserve">в случае вступления в силу решения Самарского областного суда о неправомочности данного состава депутатов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snapToGrid w:val="0"/>
          <w:sz w:val="28"/>
          <w:szCs w:val="28"/>
          <w:lang w:eastAsia="ru-RU"/>
        </w:rPr>
        <w:t>, в том числе в связи со сложением депутатами своих полномочий;</w:t>
      </w:r>
    </w:p>
    <w:p w:rsidR="002B505E" w:rsidRPr="002B505E" w:rsidRDefault="002B505E" w:rsidP="002B505E">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napToGrid w:val="0"/>
          <w:sz w:val="28"/>
          <w:szCs w:val="28"/>
          <w:lang w:eastAsia="ru-RU"/>
        </w:rPr>
        <w:t>в случае преобразования муниципального района</w:t>
      </w:r>
      <w:r w:rsidRPr="002B505E">
        <w:rPr>
          <w:rFonts w:ascii="Times New Roman" w:eastAsia="Times New Roman" w:hAnsi="Times New Roman" w:cs="Times New Roman"/>
          <w:bCs/>
          <w:sz w:val="28"/>
          <w:szCs w:val="28"/>
          <w:lang w:eastAsia="ru-RU"/>
        </w:rPr>
        <w:t xml:space="preserve">, осуществляемого в соответствии с Федеральным законом от 06.10.2003 № 131-ФЗ «Об общих </w:t>
      </w:r>
      <w:r w:rsidRPr="002B505E">
        <w:rPr>
          <w:rFonts w:ascii="Times New Roman" w:eastAsia="Times New Roman" w:hAnsi="Times New Roman" w:cs="Times New Roman"/>
          <w:bCs/>
          <w:sz w:val="28"/>
          <w:szCs w:val="28"/>
          <w:lang w:eastAsia="ru-RU"/>
        </w:rPr>
        <w:lastRenderedPageBreak/>
        <w:t>принципах организации местного самоуправления в Российской Федерации», а также в случае упразднения муниципального района</w:t>
      </w:r>
      <w:r w:rsidRPr="002B505E">
        <w:rPr>
          <w:rFonts w:ascii="Times New Roman" w:eastAsia="Times New Roman" w:hAnsi="Times New Roman" w:cs="Times New Roman"/>
          <w:bCs/>
          <w:snapToGrid w:val="0"/>
          <w:sz w:val="28"/>
          <w:szCs w:val="28"/>
          <w:lang w:eastAsia="ru-RU"/>
        </w:rPr>
        <w:t>;</w:t>
      </w:r>
    </w:p>
    <w:p w:rsidR="002B505E" w:rsidRPr="002B505E" w:rsidRDefault="002B505E" w:rsidP="002B505E">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bCs/>
          <w:sz w:val="28"/>
          <w:szCs w:val="28"/>
          <w:lang w:eastAsia="ru-RU"/>
        </w:rPr>
        <w:t>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B505E" w:rsidRPr="002B505E" w:rsidRDefault="002B505E" w:rsidP="002B505E">
      <w:pPr>
        <w:numPr>
          <w:ilvl w:val="1"/>
          <w:numId w:val="7"/>
        </w:numPr>
        <w:autoSpaceDE w:val="0"/>
        <w:autoSpaceDN w:val="0"/>
        <w:spacing w:after="0" w:line="240" w:lineRule="auto"/>
        <w:jc w:val="both"/>
        <w:rPr>
          <w:rFonts w:ascii="Times New Roman" w:eastAsia="Times New Roman" w:hAnsi="Times New Roman" w:cs="Times New Roman"/>
          <w:bCs/>
          <w:snapToGrid w:val="0"/>
          <w:sz w:val="28"/>
          <w:szCs w:val="28"/>
          <w:lang w:eastAsia="ru-RU"/>
        </w:rPr>
      </w:pPr>
      <w:r w:rsidRPr="002B505E">
        <w:rPr>
          <w:rFonts w:ascii="Times New Roman" w:eastAsia="Times New Roman" w:hAnsi="Times New Roman" w:cs="Times New Roman"/>
          <w:sz w:val="28"/>
          <w:szCs w:val="28"/>
          <w:lang w:eastAsia="ru-RU"/>
        </w:rPr>
        <w:t xml:space="preserve">в случае нарушения Собранием представителей муниципального </w:t>
      </w:r>
      <w:proofErr w:type="gramStart"/>
      <w:r w:rsidRPr="002B505E">
        <w:rPr>
          <w:rFonts w:ascii="Times New Roman" w:eastAsia="Times New Roman" w:hAnsi="Times New Roman" w:cs="Times New Roman"/>
          <w:sz w:val="28"/>
          <w:szCs w:val="28"/>
          <w:lang w:eastAsia="ru-RU"/>
        </w:rPr>
        <w:t>района срока принятия решения Собрания представителей муниципального</w:t>
      </w:r>
      <w:proofErr w:type="gramEnd"/>
      <w:r w:rsidRPr="002B505E">
        <w:rPr>
          <w:rFonts w:ascii="Times New Roman" w:eastAsia="Times New Roman" w:hAnsi="Times New Roman" w:cs="Times New Roman"/>
          <w:sz w:val="28"/>
          <w:szCs w:val="28"/>
          <w:lang w:eastAsia="ru-RU"/>
        </w:rPr>
        <w:t xml:space="preserve"> района, требуемого для реализации решения, принятого путем прямого волеизъявления граждан</w:t>
      </w:r>
      <w:r w:rsidRPr="002B505E">
        <w:rPr>
          <w:rFonts w:ascii="Times New Roman" w:eastAsia="Times New Roman" w:hAnsi="Times New Roman" w:cs="Times New Roman"/>
          <w:bCs/>
          <w:sz w:val="28"/>
          <w:szCs w:val="28"/>
          <w:lang w:eastAsia="ru-RU"/>
        </w:rPr>
        <w:t>.</w:t>
      </w:r>
    </w:p>
    <w:p w:rsidR="002B505E" w:rsidRPr="002B505E" w:rsidRDefault="002B505E" w:rsidP="002B505E">
      <w:pPr>
        <w:numPr>
          <w:ilvl w:val="0"/>
          <w:numId w:val="7"/>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Досрочное прекращение полномочий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snapToGrid w:val="0"/>
          <w:sz w:val="28"/>
          <w:szCs w:val="28"/>
          <w:lang w:eastAsia="ru-RU"/>
        </w:rPr>
        <w:t xml:space="preserve"> влечет досрочное прекращение полномочий его депутатов.</w:t>
      </w:r>
    </w:p>
    <w:p w:rsidR="002B505E" w:rsidRPr="002B505E" w:rsidRDefault="002B505E" w:rsidP="002B505E">
      <w:pPr>
        <w:numPr>
          <w:ilvl w:val="0"/>
          <w:numId w:val="7"/>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В случае досрочного </w:t>
      </w:r>
      <w:proofErr w:type="gramStart"/>
      <w:r w:rsidRPr="002B505E">
        <w:rPr>
          <w:rFonts w:ascii="Times New Roman" w:eastAsia="Times New Roman" w:hAnsi="Times New Roman" w:cs="Times New Roman"/>
          <w:snapToGrid w:val="0"/>
          <w:sz w:val="28"/>
          <w:szCs w:val="28"/>
          <w:lang w:eastAsia="ru-RU"/>
        </w:rPr>
        <w:t xml:space="preserve">прекращения полномочий Собрания представителей </w:t>
      </w:r>
      <w:r w:rsidRPr="002B505E">
        <w:rPr>
          <w:rFonts w:ascii="Times New Roman" w:eastAsia="Times New Roman" w:hAnsi="Times New Roman" w:cs="Times New Roman"/>
          <w:sz w:val="28"/>
          <w:szCs w:val="28"/>
          <w:lang w:eastAsia="ru-RU"/>
        </w:rPr>
        <w:t>муниципального района</w:t>
      </w:r>
      <w:proofErr w:type="gramEnd"/>
      <w:r w:rsidRPr="002B505E">
        <w:rPr>
          <w:rFonts w:ascii="Times New Roman" w:eastAsia="Times New Roman" w:hAnsi="Times New Roman" w:cs="Times New Roman"/>
          <w:snapToGrid w:val="0"/>
          <w:sz w:val="28"/>
          <w:szCs w:val="28"/>
          <w:lang w:eastAsia="ru-RU"/>
        </w:rPr>
        <w:t xml:space="preserve"> в сроки, установленные федеральным законом, проводятся досрочные муниципальные выборы в Собрание представителей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rPr>
      </w:pPr>
    </w:p>
    <w:p w:rsidR="002B505E" w:rsidRPr="002B505E" w:rsidRDefault="002B505E" w:rsidP="002B505E">
      <w:pPr>
        <w:keepNext/>
        <w:spacing w:after="0" w:line="240" w:lineRule="auto"/>
        <w:ind w:left="288"/>
        <w:jc w:val="both"/>
        <w:outlineLvl w:val="1"/>
        <w:rPr>
          <w:rFonts w:ascii="Times New Roman" w:eastAsia="Calibri" w:hAnsi="Times New Roman" w:cs="Times New Roman"/>
          <w:b/>
          <w:bCs/>
          <w:iCs/>
          <w:sz w:val="28"/>
          <w:szCs w:val="28"/>
        </w:rPr>
      </w:pPr>
      <w:bookmarkStart w:id="6" w:name="_Основания_досрочного_прекращения_по"/>
      <w:bookmarkEnd w:id="6"/>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8</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Calibri" w:hAnsi="Times New Roman" w:cs="Times New Roman"/>
          <w:b/>
          <w:bCs/>
          <w:iCs/>
          <w:sz w:val="28"/>
          <w:szCs w:val="28"/>
        </w:rPr>
        <w:t xml:space="preserve">Основания досрочного </w:t>
      </w:r>
      <w:proofErr w:type="gramStart"/>
      <w:r w:rsidRPr="002B505E">
        <w:rPr>
          <w:rFonts w:ascii="Times New Roman" w:eastAsia="Calibri" w:hAnsi="Times New Roman" w:cs="Times New Roman"/>
          <w:b/>
          <w:bCs/>
          <w:iCs/>
          <w:sz w:val="28"/>
          <w:szCs w:val="28"/>
        </w:rPr>
        <w:t>прекращения полномочий депутата Собрания представителей муниципального района</w:t>
      </w:r>
      <w:proofErr w:type="gramEnd"/>
    </w:p>
    <w:p w:rsidR="002B505E" w:rsidRPr="002B505E" w:rsidRDefault="002B505E" w:rsidP="002B505E">
      <w:pPr>
        <w:spacing w:after="0" w:line="240" w:lineRule="auto"/>
        <w:rPr>
          <w:rFonts w:ascii="Times New Roman" w:eastAsia="Calibri" w:hAnsi="Times New Roman" w:cs="Times New Roman"/>
          <w:sz w:val="24"/>
          <w:szCs w:val="24"/>
        </w:rPr>
      </w:pPr>
    </w:p>
    <w:p w:rsidR="002B505E" w:rsidRPr="002B505E" w:rsidRDefault="002B505E" w:rsidP="002B505E">
      <w:pPr>
        <w:numPr>
          <w:ilvl w:val="0"/>
          <w:numId w:val="8"/>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Полномочия депутата Собрания представителей муниципального района прекращаются досрочно в случае:</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смерти;</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отставки по собственному желанию;</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признания его судом недееспособным или ограниченно дееспособным;</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признания его судом безвестно отсутствующим или объявления умершим;</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вступления в отношении него в законную силу обвинительного приговора суда;</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2B505E" w:rsidRPr="002B505E" w:rsidRDefault="002B505E" w:rsidP="002B505E">
      <w:pPr>
        <w:numPr>
          <w:ilvl w:val="0"/>
          <w:numId w:val="9"/>
        </w:numPr>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B505E">
        <w:rPr>
          <w:rFonts w:ascii="Times New Roman" w:eastAsia="Times New Roman" w:hAnsi="Times New Roman" w:cs="Times New Roman"/>
          <w:sz w:val="28"/>
          <w:szCs w:val="28"/>
          <w:lang w:eastAsia="ru-RU"/>
        </w:rPr>
        <w:t xml:space="preserve">, в </w:t>
      </w:r>
      <w:proofErr w:type="gramStart"/>
      <w:r w:rsidRPr="002B505E">
        <w:rPr>
          <w:rFonts w:ascii="Times New Roman" w:eastAsia="Times New Roman" w:hAnsi="Times New Roman" w:cs="Times New Roman"/>
          <w:sz w:val="28"/>
          <w:szCs w:val="28"/>
          <w:lang w:eastAsia="ru-RU"/>
        </w:rPr>
        <w:t>соответствии</w:t>
      </w:r>
      <w:proofErr w:type="gramEnd"/>
      <w:r w:rsidRPr="002B505E">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отзыва избирателями;</w:t>
      </w:r>
    </w:p>
    <w:p w:rsidR="002B505E" w:rsidRPr="002B505E" w:rsidRDefault="002B505E" w:rsidP="002B505E">
      <w:pPr>
        <w:numPr>
          <w:ilvl w:val="0"/>
          <w:numId w:val="9"/>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досрочного прекращения полномочий Собрания представителей муниципального района; </w:t>
      </w:r>
    </w:p>
    <w:p w:rsidR="002B505E" w:rsidRPr="002B505E" w:rsidRDefault="002B505E" w:rsidP="002B505E">
      <w:pPr>
        <w:numPr>
          <w:ilvl w:val="0"/>
          <w:numId w:val="9"/>
        </w:numPr>
        <w:tabs>
          <w:tab w:val="num" w:pos="126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призыва на военную службу или направления на заменяющую ее альтернативную гражданскую службу;</w:t>
      </w:r>
    </w:p>
    <w:p w:rsidR="002B505E" w:rsidRPr="002B505E" w:rsidRDefault="002B505E" w:rsidP="002B505E">
      <w:pPr>
        <w:numPr>
          <w:ilvl w:val="0"/>
          <w:numId w:val="9"/>
        </w:numPr>
        <w:tabs>
          <w:tab w:val="num" w:pos="126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 иных случаях, установленных федеральными законами</w:t>
      </w:r>
      <w:r w:rsidRPr="002B505E">
        <w:rPr>
          <w:rFonts w:ascii="Times New Roman" w:eastAsia="Times New Roman" w:hAnsi="Times New Roman" w:cs="Times New Roman"/>
          <w:bCs/>
          <w:snapToGrid w:val="0"/>
          <w:sz w:val="28"/>
          <w:szCs w:val="28"/>
          <w:lang w:eastAsia="ru-RU"/>
        </w:rPr>
        <w:t>.</w:t>
      </w:r>
    </w:p>
    <w:p w:rsidR="002B505E" w:rsidRPr="002B505E" w:rsidRDefault="002B505E" w:rsidP="002B505E">
      <w:pPr>
        <w:numPr>
          <w:ilvl w:val="0"/>
          <w:numId w:val="8"/>
        </w:numPr>
        <w:tabs>
          <w:tab w:val="num" w:pos="1080"/>
        </w:tabs>
        <w:autoSpaceDE w:val="0"/>
        <w:autoSpaceDN w:val="0"/>
        <w:spacing w:after="0" w:line="240" w:lineRule="auto"/>
        <w:jc w:val="both"/>
        <w:rPr>
          <w:rFonts w:ascii="Times New Roman" w:eastAsia="Times New Roman" w:hAnsi="Times New Roman" w:cs="Times New Roman"/>
          <w:snapToGrid w:val="0"/>
          <w:sz w:val="28"/>
          <w:szCs w:val="28"/>
          <w:lang w:eastAsia="ru-RU"/>
        </w:rPr>
      </w:pPr>
      <w:proofErr w:type="gramStart"/>
      <w:r w:rsidRPr="002B505E">
        <w:rPr>
          <w:rFonts w:ascii="Times New Roman" w:eastAsia="Times New Roman" w:hAnsi="Times New Roman" w:cs="Times New Roman"/>
          <w:snapToGrid w:val="0"/>
          <w:sz w:val="28"/>
          <w:szCs w:val="28"/>
          <w:lang w:eastAsia="ru-RU"/>
        </w:rPr>
        <w:t>Решение Собрания представителей муниципального района о досрочном прекращении полномочий депутата Собрания представителей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муниципального района, - не позднее чем через три месяца со дня появления такого основания.</w:t>
      </w:r>
      <w:proofErr w:type="gramEnd"/>
    </w:p>
    <w:p w:rsidR="002B505E" w:rsidRPr="002B505E" w:rsidRDefault="002B505E" w:rsidP="002B505E">
      <w:pPr>
        <w:autoSpaceDE w:val="0"/>
        <w:autoSpaceDN w:val="0"/>
        <w:spacing w:after="0" w:line="240" w:lineRule="auto"/>
        <w:jc w:val="both"/>
        <w:rPr>
          <w:rFonts w:ascii="Times New Roman" w:eastAsia="Times New Roman" w:hAnsi="Times New Roman" w:cs="Times New Roman"/>
          <w:snapToGrid w:val="0"/>
          <w:sz w:val="28"/>
          <w:szCs w:val="28"/>
          <w:lang w:eastAsia="ru-RU"/>
        </w:rPr>
      </w:pPr>
    </w:p>
    <w:p w:rsidR="002B505E" w:rsidRPr="002B505E" w:rsidRDefault="002B505E" w:rsidP="002B505E">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Times New Roman" w:hAnsi="Times New Roman" w:cs="Times New Roman"/>
          <w:b/>
          <w:bCs/>
          <w:iCs/>
          <w:snapToGrid w:val="0"/>
          <w:sz w:val="28"/>
          <w:szCs w:val="28"/>
          <w:lang w:eastAsia="ru-RU"/>
        </w:rPr>
        <w:t>Статья 3</w:t>
      </w:r>
      <w:r>
        <w:rPr>
          <w:rFonts w:ascii="Times New Roman" w:eastAsia="Times New Roman" w:hAnsi="Times New Roman" w:cs="Times New Roman"/>
          <w:b/>
          <w:bCs/>
          <w:iCs/>
          <w:snapToGrid w:val="0"/>
          <w:sz w:val="28"/>
          <w:szCs w:val="28"/>
          <w:lang w:eastAsia="ru-RU"/>
        </w:rPr>
        <w:t>9</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Председатель Собрания представителей муниципального района: общие положения</w:t>
      </w:r>
    </w:p>
    <w:p w:rsidR="002B505E" w:rsidRPr="002B505E" w:rsidRDefault="002B505E" w:rsidP="002B505E">
      <w:pPr>
        <w:spacing w:after="0" w:line="240" w:lineRule="auto"/>
        <w:ind w:right="-2" w:firstLine="709"/>
        <w:jc w:val="both"/>
        <w:rPr>
          <w:rFonts w:ascii="Times New Roman" w:eastAsia="Times New Roman" w:hAnsi="Times New Roman" w:cs="Times New Roman"/>
          <w:sz w:val="24"/>
          <w:szCs w:val="24"/>
          <w:lang w:eastAsia="ru-RU"/>
        </w:rPr>
      </w:pPr>
    </w:p>
    <w:p w:rsidR="002B505E" w:rsidRPr="002B505E" w:rsidRDefault="002B505E" w:rsidP="002B505E">
      <w:pPr>
        <w:numPr>
          <w:ilvl w:val="0"/>
          <w:numId w:val="10"/>
        </w:numPr>
        <w:tabs>
          <w:tab w:val="num" w:pos="1080"/>
        </w:tabs>
        <w:spacing w:after="0" w:line="240" w:lineRule="auto"/>
        <w:ind w:right="-2"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Председатель Собрания представителей</w:t>
      </w:r>
      <w:r w:rsidRPr="002B505E">
        <w:rPr>
          <w:rFonts w:ascii="Times New Roman" w:eastAsia="Times New Roman" w:hAnsi="Times New Roman" w:cs="Times New Roman"/>
          <w:snapToGrid w:val="0"/>
          <w:sz w:val="28"/>
          <w:szCs w:val="28"/>
          <w:lang w:eastAsia="ru-RU"/>
        </w:rPr>
        <w:t xml:space="preserve"> муниципального района является высшим выборным должностным лицом муниципального района и наделяется настоящим Уставом в соответствии с Федеральным законом </w:t>
      </w:r>
      <w:r w:rsidRPr="002B505E">
        <w:rPr>
          <w:rFonts w:ascii="Times New Roman" w:eastAsia="Times New Roman" w:hAnsi="Times New Roman" w:cs="Times New Roman"/>
          <w:sz w:val="28"/>
          <w:szCs w:val="28"/>
          <w:lang w:eastAsia="ru-RU"/>
        </w:rPr>
        <w:t>от 06.10.2003 № 131-ФЗ</w:t>
      </w:r>
      <w:r w:rsidRPr="002B505E">
        <w:rPr>
          <w:rFonts w:ascii="Times New Roman" w:eastAsia="Times New Roman" w:hAnsi="Times New Roman" w:cs="Times New Roman"/>
          <w:snapToGrid w:val="0"/>
          <w:sz w:val="28"/>
          <w:szCs w:val="28"/>
          <w:lang w:eastAsia="ru-RU"/>
        </w:rPr>
        <w:t xml:space="preserve"> «Об</w:t>
      </w:r>
      <w:r w:rsidRPr="002B505E">
        <w:rPr>
          <w:rFonts w:ascii="Times New Roman" w:eastAsia="Times New Roman" w:hAnsi="Times New Roman" w:cs="Times New Roman"/>
          <w:sz w:val="28"/>
          <w:szCs w:val="28"/>
          <w:lang w:eastAsia="ru-RU"/>
        </w:rPr>
        <w:t xml:space="preserve"> общих принципах организации местного самоуправления в Российской Федерации» </w:t>
      </w:r>
      <w:r w:rsidRPr="002B505E">
        <w:rPr>
          <w:rFonts w:ascii="Times New Roman" w:eastAsia="Times New Roman" w:hAnsi="Times New Roman" w:cs="Times New Roman"/>
          <w:snapToGrid w:val="0"/>
          <w:sz w:val="28"/>
          <w:szCs w:val="28"/>
          <w:lang w:eastAsia="ru-RU"/>
        </w:rPr>
        <w:t xml:space="preserve">собственными полномочиями по решению вопросов местного значения. </w:t>
      </w:r>
    </w:p>
    <w:p w:rsidR="002B505E" w:rsidRPr="002B505E" w:rsidRDefault="002B505E" w:rsidP="002B505E">
      <w:pPr>
        <w:numPr>
          <w:ilvl w:val="0"/>
          <w:numId w:val="10"/>
        </w:numPr>
        <w:tabs>
          <w:tab w:val="num" w:pos="1080"/>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Председатель Собрания представителей муниципального района избирается Собранием представителей муниципального района из своего состава на срок полномочий Собрания представителей муниципального района, избирающего председателя Собрания представителей муниципального района, исполняет полномочия председателя Собрания представителей муниципального района.</w:t>
      </w:r>
    </w:p>
    <w:p w:rsidR="002B505E" w:rsidRPr="002B505E" w:rsidRDefault="002B505E" w:rsidP="002B505E">
      <w:pPr>
        <w:numPr>
          <w:ilvl w:val="0"/>
          <w:numId w:val="10"/>
        </w:numPr>
        <w:tabs>
          <w:tab w:val="num" w:pos="1080"/>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Председатель Собрания представителей муниципального района осуществляет свои полномочия на непостоянной основе.</w:t>
      </w:r>
    </w:p>
    <w:p w:rsidR="002B505E" w:rsidRPr="002B505E" w:rsidRDefault="002B505E" w:rsidP="002B505E">
      <w:pPr>
        <w:numPr>
          <w:ilvl w:val="0"/>
          <w:numId w:val="10"/>
        </w:numPr>
        <w:tabs>
          <w:tab w:val="num" w:pos="1080"/>
          <w:tab w:val="num" w:pos="1418"/>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Председатель Собрания представителей муниципального района подконтролен и подотчетен населению и Собранию представителей муниципального района.</w:t>
      </w:r>
    </w:p>
    <w:p w:rsidR="002B505E" w:rsidRPr="002B505E" w:rsidRDefault="002B505E" w:rsidP="002B505E">
      <w:pPr>
        <w:numPr>
          <w:ilvl w:val="0"/>
          <w:numId w:val="10"/>
        </w:numPr>
        <w:tabs>
          <w:tab w:val="num" w:pos="1080"/>
          <w:tab w:val="num" w:pos="1418"/>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Председатель Собрания представителей муниципального района избирается Собранием представителей муниципального района на первом после избрания заседании Собрания представителей муниципального района. </w:t>
      </w:r>
    </w:p>
    <w:p w:rsidR="002B505E" w:rsidRPr="002B505E" w:rsidRDefault="002B505E" w:rsidP="002B505E">
      <w:pPr>
        <w:numPr>
          <w:ilvl w:val="0"/>
          <w:numId w:val="10"/>
        </w:numPr>
        <w:tabs>
          <w:tab w:val="left" w:pos="567"/>
          <w:tab w:val="num" w:pos="1080"/>
          <w:tab w:val="num" w:pos="1418"/>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В случае досрочного </w:t>
      </w:r>
      <w:proofErr w:type="gramStart"/>
      <w:r w:rsidRPr="002B505E">
        <w:rPr>
          <w:rFonts w:ascii="Times New Roman" w:eastAsia="Times New Roman" w:hAnsi="Times New Roman" w:cs="Times New Roman"/>
          <w:sz w:val="28"/>
          <w:szCs w:val="28"/>
          <w:lang w:eastAsia="ru-RU"/>
        </w:rPr>
        <w:t>прекращения полномочий председателя Собрания представителей муниципального района</w:t>
      </w:r>
      <w:proofErr w:type="gramEnd"/>
      <w:r w:rsidRPr="002B505E">
        <w:rPr>
          <w:rFonts w:ascii="Times New Roman" w:eastAsia="Times New Roman" w:hAnsi="Times New Roman" w:cs="Times New Roman"/>
          <w:sz w:val="28"/>
          <w:szCs w:val="28"/>
          <w:lang w:eastAsia="ru-RU"/>
        </w:rPr>
        <w:t xml:space="preserve"> новый председатель Собрания представителей муниципального района </w:t>
      </w:r>
      <w:r w:rsidRPr="002B505E">
        <w:rPr>
          <w:rFonts w:ascii="Times New Roman" w:eastAsia="Times New Roman" w:hAnsi="Times New Roman" w:cs="Times New Roman"/>
          <w:sz w:val="28"/>
          <w:szCs w:val="28"/>
          <w:lang w:eastAsia="ru-RU"/>
        </w:rPr>
        <w:lastRenderedPageBreak/>
        <w:t>избирается Собранием представителей муниципального района в течение одного месяца со дня указанного прекращения полномочий.</w:t>
      </w:r>
    </w:p>
    <w:p w:rsidR="002B505E" w:rsidRPr="002B505E" w:rsidRDefault="002B505E" w:rsidP="002B505E">
      <w:pPr>
        <w:numPr>
          <w:ilvl w:val="0"/>
          <w:numId w:val="2"/>
        </w:numPr>
        <w:tabs>
          <w:tab w:val="left" w:pos="567"/>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Избрание председателя Собрания представителей муниципального района осуществляется в соответствии с Регламентом Собрания представителей муниципального района.</w:t>
      </w:r>
    </w:p>
    <w:p w:rsidR="002B505E" w:rsidRPr="002B505E" w:rsidRDefault="002B505E" w:rsidP="002B505E">
      <w:pPr>
        <w:numPr>
          <w:ilvl w:val="0"/>
          <w:numId w:val="2"/>
        </w:numPr>
        <w:tabs>
          <w:tab w:val="left" w:pos="567"/>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Кандидатуры для избрания на должность председателя Собрания представителей муниципального района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 муниципального района.</w:t>
      </w:r>
    </w:p>
    <w:p w:rsidR="002B505E" w:rsidRPr="002B505E" w:rsidRDefault="002B505E" w:rsidP="002B505E">
      <w:pPr>
        <w:numPr>
          <w:ilvl w:val="0"/>
          <w:numId w:val="2"/>
        </w:numPr>
        <w:tabs>
          <w:tab w:val="left" w:pos="567"/>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Депутат, выдвинутый на должность председателя Собрания представителей муниципального района, вправе заявить о самоотводе. Заявление о самоотводе принимается без обсуждения и голосования.</w:t>
      </w:r>
    </w:p>
    <w:p w:rsidR="002B505E" w:rsidRPr="002B505E" w:rsidRDefault="002B505E" w:rsidP="002B505E">
      <w:pPr>
        <w:numPr>
          <w:ilvl w:val="0"/>
          <w:numId w:val="2"/>
        </w:numPr>
        <w:tabs>
          <w:tab w:val="left" w:pos="567"/>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Избранным на должность председателя Собрания представителей муниципального района считается кандидат, набравший более половины голосов от установленной численности депутатов Собрания представителей муниципального района.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муниципального района и повторное голосование до тех пор, пока один из кандидатов на должность председателя Собрания представителей муниципального района не будет избран.</w:t>
      </w:r>
    </w:p>
    <w:p w:rsidR="002B505E" w:rsidRPr="002B505E" w:rsidRDefault="002B505E" w:rsidP="002B505E">
      <w:pPr>
        <w:numPr>
          <w:ilvl w:val="0"/>
          <w:numId w:val="2"/>
        </w:numPr>
        <w:tabs>
          <w:tab w:val="left" w:pos="567"/>
        </w:tabs>
        <w:spacing w:after="0" w:line="240" w:lineRule="auto"/>
        <w:ind w:right="-2"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Полномочия председателя Собрания представителей муниципального района начинаются со дня его вступления в должность и прекращаются в день вступления в должность вновь избранного председателя Собрания представителей муниципального района, за исключением случаев досрочного прекращения полномочий.</w:t>
      </w:r>
    </w:p>
    <w:p w:rsidR="002B505E" w:rsidRPr="002B505E" w:rsidRDefault="002B505E" w:rsidP="002B505E">
      <w:pPr>
        <w:numPr>
          <w:ilvl w:val="0"/>
          <w:numId w:val="2"/>
        </w:numPr>
        <w:tabs>
          <w:tab w:val="left" w:pos="567"/>
        </w:tabs>
        <w:spacing w:after="0" w:line="240" w:lineRule="auto"/>
        <w:ind w:right="-2"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Председатель Собрания представителей муниципального района считается вступившим в должность с момента принесения присяги после его избрания на заседании Собрания представителей муниципального района.</w:t>
      </w:r>
    </w:p>
    <w:p w:rsidR="002B505E" w:rsidRPr="002B505E" w:rsidRDefault="002B505E" w:rsidP="002B505E">
      <w:pPr>
        <w:tabs>
          <w:tab w:val="num" w:pos="2484"/>
        </w:tabs>
        <w:spacing w:after="0" w:line="240" w:lineRule="auto"/>
        <w:ind w:right="-2" w:firstLine="709"/>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napToGrid w:val="0"/>
          <w:sz w:val="28"/>
          <w:szCs w:val="28"/>
          <w:lang w:eastAsia="ru-RU"/>
        </w:rPr>
        <w:t xml:space="preserve">13. </w:t>
      </w:r>
      <w:r w:rsidRPr="002B505E">
        <w:rPr>
          <w:rFonts w:ascii="Times New Roman" w:eastAsia="Times New Roman" w:hAnsi="Times New Roman" w:cs="Times New Roman"/>
          <w:sz w:val="28"/>
          <w:szCs w:val="28"/>
          <w:lang w:eastAsia="ru-RU"/>
        </w:rPr>
        <w:t>При вступлении в должность председатель Собрания представителей муниципального района приносит торжественную присягу:</w:t>
      </w:r>
    </w:p>
    <w:p w:rsidR="002B505E" w:rsidRPr="002B505E" w:rsidRDefault="002B505E" w:rsidP="002B505E">
      <w:pPr>
        <w:tabs>
          <w:tab w:val="num" w:pos="1080"/>
        </w:tabs>
        <w:spacing w:after="0" w:line="240" w:lineRule="auto"/>
        <w:ind w:firstLine="708"/>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t>«Клянусь при осуществлении полномочий председателя Собрания представителей муниципального района Сергиевский Самарской области уважать и охранять права и свободы человека и гражданина, действовать в интересах населения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муниципального района Сергиевский Самарской области».</w:t>
      </w:r>
      <w:proofErr w:type="gramEnd"/>
    </w:p>
    <w:p w:rsidR="002B505E" w:rsidRPr="002B505E" w:rsidRDefault="002B505E" w:rsidP="002B505E">
      <w:pPr>
        <w:spacing w:after="0" w:line="240" w:lineRule="auto"/>
        <w:ind w:right="-2"/>
        <w:jc w:val="both"/>
        <w:rPr>
          <w:rFonts w:ascii="Times New Roman" w:eastAsia="Times New Roman" w:hAnsi="Times New Roman" w:cs="Times New Roman"/>
          <w:sz w:val="28"/>
          <w:szCs w:val="28"/>
          <w:lang w:eastAsia="ru-RU"/>
        </w:rPr>
      </w:pPr>
      <w:bookmarkStart w:id="7" w:name="_Порядок_избрания_и_вступления_в_дол"/>
      <w:bookmarkEnd w:id="7"/>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napToGrid w:val="0"/>
          <w:sz w:val="28"/>
          <w:szCs w:val="28"/>
          <w:lang w:eastAsia="ru-RU"/>
        </w:rPr>
        <w:lastRenderedPageBreak/>
        <w:t xml:space="preserve">Статья </w:t>
      </w:r>
      <w:r>
        <w:rPr>
          <w:rFonts w:ascii="Times New Roman" w:eastAsia="Times New Roman" w:hAnsi="Times New Roman" w:cs="Times New Roman"/>
          <w:b/>
          <w:bCs/>
          <w:iCs/>
          <w:snapToGrid w:val="0"/>
          <w:sz w:val="28"/>
          <w:szCs w:val="28"/>
          <w:lang w:eastAsia="ru-RU"/>
        </w:rPr>
        <w:t>40</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 xml:space="preserve">Полномочия председателя Собрания представителей муниципального района, вытекающие из исполнения </w:t>
      </w:r>
      <w:proofErr w:type="gramStart"/>
      <w:r w:rsidRPr="002B505E">
        <w:rPr>
          <w:rFonts w:ascii="Times New Roman" w:eastAsia="Times New Roman" w:hAnsi="Times New Roman" w:cs="Times New Roman"/>
          <w:b/>
          <w:bCs/>
          <w:iCs/>
          <w:sz w:val="28"/>
          <w:szCs w:val="28"/>
          <w:lang w:eastAsia="ru-RU"/>
        </w:rPr>
        <w:t>функций председателя Собрания представителей муниципального района</w:t>
      </w:r>
      <w:proofErr w:type="gramEnd"/>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spacing w:after="0" w:line="240" w:lineRule="auto"/>
        <w:ind w:right="-2" w:firstLine="720"/>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 xml:space="preserve">Председатель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color w:val="000000"/>
          <w:sz w:val="28"/>
          <w:szCs w:val="28"/>
          <w:lang w:eastAsia="ru-RU"/>
        </w:rPr>
        <w:t xml:space="preserve">, возглавляя Собрание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color w:val="000000"/>
          <w:sz w:val="28"/>
          <w:szCs w:val="28"/>
          <w:lang w:eastAsia="ru-RU"/>
        </w:rPr>
        <w:t xml:space="preserve">: </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представляет Собрание представителей муниципального района в отношениях с населением, трудовыми коллективами, организациями, общественными объединениями, органами государственной власти и органами местного самоуправления, без доверенности действует от имени Собрания представителей муниципального района;</w:t>
      </w:r>
    </w:p>
    <w:p w:rsidR="002B505E" w:rsidRPr="002B505E" w:rsidRDefault="002B505E" w:rsidP="002B505E">
      <w:pPr>
        <w:numPr>
          <w:ilvl w:val="0"/>
          <w:numId w:val="11"/>
        </w:numPr>
        <w:spacing w:after="0" w:line="240" w:lineRule="auto"/>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созывает заседания </w:t>
      </w:r>
      <w:r w:rsidRPr="002B505E">
        <w:rPr>
          <w:rFonts w:ascii="Times New Roman" w:eastAsia="Times New Roman" w:hAnsi="Times New Roman" w:cs="Times New Roman"/>
          <w:sz w:val="28"/>
          <w:szCs w:val="28"/>
          <w:lang w:eastAsia="ru-RU"/>
        </w:rPr>
        <w:t>Собрания представителей муниципального района</w:t>
      </w:r>
      <w:r w:rsidRPr="002B505E">
        <w:rPr>
          <w:rFonts w:ascii="Times New Roman" w:eastAsia="Times New Roman" w:hAnsi="Times New Roman" w:cs="Times New Roman"/>
          <w:snapToGrid w:val="0"/>
          <w:sz w:val="28"/>
          <w:szCs w:val="28"/>
          <w:lang w:eastAsia="ru-RU"/>
        </w:rPr>
        <w:t xml:space="preserve">, доводит до сведения депутатов время и место их проведения, а также проект </w:t>
      </w:r>
      <w:proofErr w:type="gramStart"/>
      <w:r w:rsidRPr="002B505E">
        <w:rPr>
          <w:rFonts w:ascii="Times New Roman" w:eastAsia="Times New Roman" w:hAnsi="Times New Roman" w:cs="Times New Roman"/>
          <w:snapToGrid w:val="0"/>
          <w:sz w:val="28"/>
          <w:szCs w:val="28"/>
          <w:lang w:eastAsia="ru-RU"/>
        </w:rPr>
        <w:t xml:space="preserve">повестки дня заседания Собрания представителей </w:t>
      </w:r>
      <w:r w:rsidRPr="002B505E">
        <w:rPr>
          <w:rFonts w:ascii="Times New Roman" w:eastAsia="Times New Roman" w:hAnsi="Times New Roman" w:cs="Times New Roman"/>
          <w:sz w:val="28"/>
          <w:szCs w:val="28"/>
          <w:lang w:eastAsia="ru-RU"/>
        </w:rPr>
        <w:t>муниципального района</w:t>
      </w:r>
      <w:proofErr w:type="gramEnd"/>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осуществляет руководство подготовкой заседаний и вопросов, выносимых на рассмотрение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ведет заседания </w:t>
      </w:r>
      <w:r w:rsidRPr="002B505E">
        <w:rPr>
          <w:rFonts w:ascii="Times New Roman" w:eastAsia="Times New Roman" w:hAnsi="Times New Roman" w:cs="Times New Roman"/>
          <w:sz w:val="28"/>
          <w:szCs w:val="28"/>
          <w:lang w:eastAsia="ru-RU"/>
        </w:rPr>
        <w:t>Собрания представителей муниципального района в соответствии с Регламентом Собрания представителей муниципального района</w:t>
      </w:r>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осуществляет общее руководство аппаратом </w:t>
      </w:r>
      <w:r w:rsidRPr="002B505E">
        <w:rPr>
          <w:rFonts w:ascii="Times New Roman" w:eastAsia="Times New Roman" w:hAnsi="Times New Roman" w:cs="Times New Roman"/>
          <w:sz w:val="28"/>
          <w:szCs w:val="28"/>
          <w:lang w:eastAsia="ru-RU"/>
        </w:rPr>
        <w:t>Собрания представителей муниципального района</w:t>
      </w:r>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издает постановления и распоряжения по вопросам </w:t>
      </w:r>
      <w:proofErr w:type="gramStart"/>
      <w:r w:rsidRPr="002B505E">
        <w:rPr>
          <w:rFonts w:ascii="Times New Roman" w:eastAsia="Times New Roman" w:hAnsi="Times New Roman" w:cs="Times New Roman"/>
          <w:snapToGrid w:val="0"/>
          <w:sz w:val="28"/>
          <w:szCs w:val="28"/>
          <w:lang w:eastAsia="ru-RU"/>
        </w:rPr>
        <w:t xml:space="preserve">организации деятельности Собрания представителей </w:t>
      </w:r>
      <w:r w:rsidRPr="002B505E">
        <w:rPr>
          <w:rFonts w:ascii="Times New Roman" w:eastAsia="Times New Roman" w:hAnsi="Times New Roman" w:cs="Times New Roman"/>
          <w:sz w:val="28"/>
          <w:szCs w:val="28"/>
          <w:lang w:eastAsia="ru-RU"/>
        </w:rPr>
        <w:t>муниципального района</w:t>
      </w:r>
      <w:proofErr w:type="gramEnd"/>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подписывает решения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подписывает протоколы заседаний Собрания представителей муниципального района, другие документы Собрания представителей муниципального района;</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z w:val="28"/>
          <w:szCs w:val="28"/>
          <w:lang w:eastAsia="ru-RU"/>
        </w:rPr>
        <w:t>координирует деятельность постоянных комитетов (комиссий) Собрания представителей муниципального района;</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дает поручения комитетам (комиссиям), рабочим группам;</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z w:val="24"/>
          <w:szCs w:val="24"/>
          <w:lang w:eastAsia="ru-RU"/>
        </w:rPr>
      </w:pPr>
      <w:r w:rsidRPr="002B505E">
        <w:rPr>
          <w:rFonts w:ascii="Times New Roman" w:eastAsia="Times New Roman" w:hAnsi="Times New Roman" w:cs="Times New Roman"/>
          <w:snapToGrid w:val="0"/>
          <w:sz w:val="28"/>
          <w:szCs w:val="28"/>
          <w:lang w:eastAsia="ru-RU"/>
        </w:rPr>
        <w:t xml:space="preserve">назначает и освобождает от должности </w:t>
      </w:r>
      <w:proofErr w:type="gramStart"/>
      <w:r w:rsidRPr="002B505E">
        <w:rPr>
          <w:rFonts w:ascii="Times New Roman" w:eastAsia="Times New Roman" w:hAnsi="Times New Roman" w:cs="Times New Roman"/>
          <w:snapToGrid w:val="0"/>
          <w:sz w:val="28"/>
          <w:szCs w:val="28"/>
          <w:lang w:eastAsia="ru-RU"/>
        </w:rPr>
        <w:t xml:space="preserve">руководителей структурных подразделений аппарата Собрания представителей </w:t>
      </w:r>
      <w:r w:rsidRPr="002B505E">
        <w:rPr>
          <w:rFonts w:ascii="Times New Roman" w:eastAsia="Times New Roman" w:hAnsi="Times New Roman" w:cs="Times New Roman"/>
          <w:sz w:val="28"/>
          <w:szCs w:val="28"/>
          <w:lang w:eastAsia="ru-RU"/>
        </w:rPr>
        <w:t>муниципального</w:t>
      </w:r>
      <w:proofErr w:type="gramEnd"/>
      <w:r w:rsidRPr="002B505E">
        <w:rPr>
          <w:rFonts w:ascii="Times New Roman" w:eastAsia="Times New Roman" w:hAnsi="Times New Roman" w:cs="Times New Roman"/>
          <w:sz w:val="28"/>
          <w:szCs w:val="28"/>
          <w:lang w:eastAsia="ru-RU"/>
        </w:rPr>
        <w:t xml:space="preserve"> района</w:t>
      </w:r>
      <w:r w:rsidRPr="002B505E">
        <w:rPr>
          <w:rFonts w:ascii="Times New Roman" w:eastAsia="Times New Roman" w:hAnsi="Times New Roman" w:cs="Times New Roman"/>
          <w:snapToGrid w:val="0"/>
          <w:sz w:val="28"/>
          <w:szCs w:val="28"/>
          <w:lang w:eastAsia="ru-RU"/>
        </w:rPr>
        <w:t xml:space="preserve">, специалистов, вспомогательный и технический персонал аппарата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snapToGrid w:val="0"/>
          <w:sz w:val="28"/>
          <w:szCs w:val="28"/>
          <w:lang w:eastAsia="ru-RU"/>
        </w:rPr>
        <w:t xml:space="preserve"> в соответствии с действующим законодательством, ос</w:t>
      </w:r>
      <w:r w:rsidRPr="002B505E">
        <w:rPr>
          <w:rFonts w:ascii="Times New Roman" w:eastAsia="Times New Roman" w:hAnsi="Times New Roman" w:cs="Times New Roman"/>
          <w:snapToGrid w:val="0"/>
          <w:color w:val="000000"/>
          <w:sz w:val="28"/>
          <w:szCs w:val="28"/>
          <w:lang w:eastAsia="ru-RU"/>
        </w:rPr>
        <w:t>уществляет права и обязанности работодателя в отношении указанных лиц</w:t>
      </w:r>
      <w:r w:rsidRPr="002B505E">
        <w:rPr>
          <w:rFonts w:ascii="Times New Roman" w:eastAsia="Times New Roman" w:hAnsi="Times New Roman" w:cs="Times New Roman"/>
          <w:snapToGrid w:val="0"/>
          <w:sz w:val="28"/>
          <w:szCs w:val="28"/>
          <w:lang w:eastAsia="ru-RU"/>
        </w:rPr>
        <w:t>;</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налагает в соответствии с действующим законодательством дисциплинарные взыскания на работников аппарата Собрания представителей муниципального района;</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оказывает содействие депутатам </w:t>
      </w:r>
      <w:r w:rsidRPr="002B505E">
        <w:rPr>
          <w:rFonts w:ascii="Times New Roman" w:eastAsia="Times New Roman" w:hAnsi="Times New Roman" w:cs="Times New Roman"/>
          <w:sz w:val="28"/>
          <w:szCs w:val="28"/>
          <w:lang w:eastAsia="ru-RU"/>
        </w:rPr>
        <w:t>Собрания представителей муниципального района</w:t>
      </w:r>
      <w:r w:rsidRPr="002B505E">
        <w:rPr>
          <w:rFonts w:ascii="Times New Roman" w:eastAsia="Times New Roman" w:hAnsi="Times New Roman" w:cs="Times New Roman"/>
          <w:snapToGrid w:val="0"/>
          <w:sz w:val="28"/>
          <w:szCs w:val="28"/>
          <w:lang w:eastAsia="ru-RU"/>
        </w:rPr>
        <w:t xml:space="preserve"> в осуществлении ими своих полномочий;</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lastRenderedPageBreak/>
        <w:t xml:space="preserve">организует обеспечение депутатов </w:t>
      </w:r>
      <w:r w:rsidRPr="002B505E">
        <w:rPr>
          <w:rFonts w:ascii="Times New Roman" w:eastAsia="Times New Roman" w:hAnsi="Times New Roman" w:cs="Times New Roman"/>
          <w:sz w:val="28"/>
          <w:szCs w:val="28"/>
          <w:lang w:eastAsia="ru-RU"/>
        </w:rPr>
        <w:t xml:space="preserve">Собрания представителей муниципального района </w:t>
      </w:r>
      <w:r w:rsidRPr="002B505E">
        <w:rPr>
          <w:rFonts w:ascii="Times New Roman" w:eastAsia="Times New Roman" w:hAnsi="Times New Roman" w:cs="Times New Roman"/>
          <w:snapToGrid w:val="0"/>
          <w:sz w:val="28"/>
          <w:szCs w:val="28"/>
          <w:lang w:eastAsia="ru-RU"/>
        </w:rPr>
        <w:t>информацией, необходимой им для осуществления своей деятельности;</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napToGrid w:val="0"/>
          <w:sz w:val="28"/>
          <w:szCs w:val="28"/>
          <w:lang w:eastAsia="ru-RU"/>
        </w:rPr>
        <w:t xml:space="preserve">обеспечивает гласность и учет общественного мнения в работе </w:t>
      </w:r>
      <w:r w:rsidRPr="002B505E">
        <w:rPr>
          <w:rFonts w:ascii="Times New Roman" w:eastAsia="Times New Roman" w:hAnsi="Times New Roman" w:cs="Times New Roman"/>
          <w:sz w:val="28"/>
          <w:szCs w:val="28"/>
          <w:lang w:eastAsia="ru-RU"/>
        </w:rPr>
        <w:t>Собрания представителей муниципального района;</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организует в Собрании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snapToGrid w:val="0"/>
          <w:sz w:val="28"/>
          <w:szCs w:val="28"/>
          <w:lang w:eastAsia="ru-RU"/>
        </w:rPr>
        <w:t xml:space="preserve"> прием граждан, рассмотрение их обращений, заявлений и жалоб;</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napToGrid w:val="0"/>
          <w:sz w:val="28"/>
          <w:szCs w:val="28"/>
          <w:lang w:eastAsia="ru-RU"/>
        </w:rPr>
      </w:pPr>
      <w:r w:rsidRPr="002B505E">
        <w:rPr>
          <w:rFonts w:ascii="Times New Roman" w:eastAsia="Times New Roman" w:hAnsi="Times New Roman" w:cs="Times New Roman"/>
          <w:snapToGrid w:val="0"/>
          <w:sz w:val="28"/>
          <w:szCs w:val="28"/>
          <w:lang w:eastAsia="ru-RU"/>
        </w:rPr>
        <w:t xml:space="preserve">подписывает от имени </w:t>
      </w:r>
      <w:r w:rsidRPr="002B505E">
        <w:rPr>
          <w:rFonts w:ascii="Times New Roman" w:eastAsia="Times New Roman" w:hAnsi="Times New Roman" w:cs="Times New Roman"/>
          <w:sz w:val="28"/>
          <w:szCs w:val="28"/>
          <w:lang w:eastAsia="ru-RU"/>
        </w:rPr>
        <w:t xml:space="preserve">Собрания представителей муниципального района </w:t>
      </w:r>
      <w:r w:rsidRPr="002B505E">
        <w:rPr>
          <w:rFonts w:ascii="Times New Roman" w:eastAsia="Times New Roman" w:hAnsi="Times New Roman" w:cs="Times New Roman"/>
          <w:snapToGrid w:val="0"/>
          <w:sz w:val="28"/>
          <w:szCs w:val="28"/>
          <w:lang w:eastAsia="ru-RU"/>
        </w:rPr>
        <w:t>исковые заявления, направляемые в суды, отзывы на исковые заявления, а также иные процессуальные документы;</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 соответствии с порядком, утвержденным Собранием представителей муниципального района, организует материально-техническое и организационное обеспечение деятельности Собрания представителей муниципального района;</w:t>
      </w:r>
    </w:p>
    <w:p w:rsidR="002B505E" w:rsidRPr="002B505E" w:rsidRDefault="002B505E" w:rsidP="002B505E">
      <w:pPr>
        <w:numPr>
          <w:ilvl w:val="0"/>
          <w:numId w:val="11"/>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color w:val="000000"/>
          <w:sz w:val="28"/>
          <w:szCs w:val="28"/>
          <w:lang w:eastAsia="ru-RU"/>
        </w:rPr>
        <w:t xml:space="preserve">осуществляет иные полномочия, вытекающие из его статуса председателя Собрания представителей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color w:val="000000"/>
          <w:sz w:val="28"/>
          <w:szCs w:val="28"/>
          <w:lang w:eastAsia="ru-RU"/>
        </w:rPr>
        <w:t>,</w:t>
      </w:r>
      <w:r w:rsidRPr="002B505E">
        <w:rPr>
          <w:rFonts w:ascii="Times New Roman" w:eastAsia="Times New Roman" w:hAnsi="Times New Roman" w:cs="Times New Roman"/>
          <w:sz w:val="28"/>
          <w:szCs w:val="28"/>
          <w:lang w:eastAsia="ru-RU"/>
        </w:rPr>
        <w:t xml:space="preserve"> в соответствии с федеральным законодательством и законодательством Самарской области, настоящим Уставом, решениями Собрания представителей муниципального района.</w:t>
      </w:r>
    </w:p>
    <w:p w:rsidR="002B505E" w:rsidRPr="002B505E" w:rsidRDefault="002B505E" w:rsidP="002B505E">
      <w:pPr>
        <w:spacing w:after="0" w:line="240" w:lineRule="auto"/>
        <w:ind w:right="-2" w:firstLine="720"/>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8" w:name="_Полномочия_Главы_муниципального_рай"/>
      <w:bookmarkEnd w:id="8"/>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41</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Собственные полномочия председателя Собрания представителей муниципального района по решению вопросов местного значения</w:t>
      </w:r>
    </w:p>
    <w:p w:rsidR="002B505E" w:rsidRPr="002B505E" w:rsidRDefault="002B505E" w:rsidP="002B505E">
      <w:pPr>
        <w:spacing w:after="0" w:line="240" w:lineRule="auto"/>
        <w:ind w:right="-2" w:firstLine="720"/>
        <w:jc w:val="both"/>
        <w:rPr>
          <w:rFonts w:ascii="Times New Roman" w:eastAsia="Times New Roman" w:hAnsi="Times New Roman" w:cs="Times New Roman"/>
          <w:sz w:val="28"/>
          <w:szCs w:val="28"/>
          <w:lang w:eastAsia="ru-RU"/>
        </w:rPr>
      </w:pPr>
    </w:p>
    <w:p w:rsidR="002B505E" w:rsidRPr="002B505E" w:rsidRDefault="002B505E" w:rsidP="002B505E">
      <w:pPr>
        <w:tabs>
          <w:tab w:val="left" w:pos="1080"/>
        </w:tabs>
        <w:spacing w:after="0" w:line="240" w:lineRule="auto"/>
        <w:ind w:right="-2" w:firstLine="720"/>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Председатель Собрания представителей муниципального района, реализуя собственные полномочия по решению вопросов местного значения:</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подписывает и обнародует в порядке, установленном настоящим Уставом, решения, принятые Собранием представителей муниципального района;</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издает в пределах своих полномочий правовые акты;</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вправе требовать созыва внеочередного заседания Собрания представителей муниципального района;</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представляет Собранию представителей муниципального района ежегодные отчеты о результатах своей деятельности, в том числе о решении вопросов, поставленных Собранием представителей муниципального района;</w:t>
      </w:r>
    </w:p>
    <w:p w:rsidR="002B505E" w:rsidRPr="002B505E" w:rsidRDefault="002B505E" w:rsidP="002B505E">
      <w:pPr>
        <w:numPr>
          <w:ilvl w:val="0"/>
          <w:numId w:val="12"/>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осуществляет иные полномочия, отнесенные к полномочиям главы муниципального образования в соответствии с действующим федеральным законодательством, законодательством Самарской области, настоящим Уставом, решениями Собрания представителей муниципального района.</w:t>
      </w:r>
    </w:p>
    <w:p w:rsidR="002B505E" w:rsidRPr="002B505E" w:rsidRDefault="002B505E" w:rsidP="002B505E">
      <w:pPr>
        <w:autoSpaceDE w:val="0"/>
        <w:autoSpaceDN w:val="0"/>
        <w:spacing w:after="0" w:line="240" w:lineRule="auto"/>
        <w:ind w:right="-2" w:firstLine="720"/>
        <w:jc w:val="both"/>
        <w:rPr>
          <w:rFonts w:ascii="Times New Roman" w:eastAsia="Times New Roman" w:hAnsi="Times New Roman" w:cs="Times New Roman"/>
          <w:color w:val="000000"/>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9" w:name="_Досрочное_прекращения_полномочий_Гл"/>
      <w:bookmarkEnd w:id="9"/>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w:t>
      </w:r>
      <w:r>
        <w:rPr>
          <w:rFonts w:ascii="Times New Roman" w:eastAsia="Times New Roman" w:hAnsi="Times New Roman" w:cs="Times New Roman"/>
          <w:b/>
          <w:bCs/>
          <w:iCs/>
          <w:snapToGrid w:val="0"/>
          <w:sz w:val="28"/>
          <w:szCs w:val="28"/>
          <w:lang w:eastAsia="ru-RU"/>
        </w:rPr>
        <w:t xml:space="preserve">2. </w:t>
      </w:r>
      <w:r w:rsidRPr="002B505E">
        <w:rPr>
          <w:rFonts w:ascii="Times New Roman" w:eastAsia="Times New Roman" w:hAnsi="Times New Roman" w:cs="Times New Roman"/>
          <w:b/>
          <w:bCs/>
          <w:iCs/>
          <w:sz w:val="28"/>
          <w:szCs w:val="28"/>
          <w:lang w:eastAsia="ru-RU"/>
        </w:rPr>
        <w:t xml:space="preserve">Досрочное прекращение </w:t>
      </w:r>
      <w:proofErr w:type="gramStart"/>
      <w:r w:rsidRPr="002B505E">
        <w:rPr>
          <w:rFonts w:ascii="Times New Roman" w:eastAsia="Times New Roman" w:hAnsi="Times New Roman" w:cs="Times New Roman"/>
          <w:b/>
          <w:bCs/>
          <w:iCs/>
          <w:sz w:val="28"/>
          <w:szCs w:val="28"/>
          <w:lang w:eastAsia="ru-RU"/>
        </w:rPr>
        <w:t>полномочий председателя Собрания представителей муниципального района</w:t>
      </w:r>
      <w:proofErr w:type="gramEnd"/>
    </w:p>
    <w:p w:rsidR="002B505E" w:rsidRPr="002B505E" w:rsidRDefault="002B505E" w:rsidP="002B505E">
      <w:pPr>
        <w:spacing w:after="0" w:line="240" w:lineRule="auto"/>
        <w:ind w:right="-2" w:firstLine="720"/>
        <w:jc w:val="both"/>
        <w:rPr>
          <w:rFonts w:ascii="Times New Roman" w:eastAsia="Times New Roman" w:hAnsi="Times New Roman" w:cs="Times New Roman"/>
          <w:sz w:val="28"/>
          <w:szCs w:val="28"/>
          <w:lang w:eastAsia="ru-RU"/>
        </w:rPr>
      </w:pP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Полномочия председателя Собрания представителей муниципального района прекращаются досрочно в случае:</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смерти;</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отставки по собственному желанию;</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удаления в отставку в соответствии со статьями 89 – 91 настоящего Устава;</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отрешения его от должности в соответствии со статьей 88 настоящего Устава;</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признания его судом недееспособным или ограниченно дееспособным;</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признания его судом безвестно отсутствующим или объявления умершим;</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вступления в законную силу обвинительного приговора суда в отношении него;</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2B505E" w:rsidRPr="002B505E" w:rsidRDefault="002B505E" w:rsidP="002B505E">
      <w:pPr>
        <w:numPr>
          <w:ilvl w:val="0"/>
          <w:numId w:val="13"/>
        </w:numPr>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B505E">
        <w:rPr>
          <w:rFonts w:ascii="Times New Roman" w:eastAsia="Times New Roman" w:hAnsi="Times New Roman" w:cs="Times New Roman"/>
          <w:sz w:val="28"/>
          <w:szCs w:val="28"/>
          <w:lang w:eastAsia="ru-RU"/>
        </w:rPr>
        <w:t xml:space="preserve">, в </w:t>
      </w:r>
      <w:proofErr w:type="gramStart"/>
      <w:r w:rsidRPr="002B505E">
        <w:rPr>
          <w:rFonts w:ascii="Times New Roman" w:eastAsia="Times New Roman" w:hAnsi="Times New Roman" w:cs="Times New Roman"/>
          <w:sz w:val="28"/>
          <w:szCs w:val="28"/>
          <w:lang w:eastAsia="ru-RU"/>
        </w:rPr>
        <w:t>соответствии</w:t>
      </w:r>
      <w:proofErr w:type="gramEnd"/>
      <w:r w:rsidRPr="002B505E">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505E" w:rsidRPr="002B505E" w:rsidRDefault="002B505E" w:rsidP="002B505E">
      <w:pPr>
        <w:numPr>
          <w:ilvl w:val="0"/>
          <w:numId w:val="13"/>
        </w:numPr>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отзыва избирателями в качестве депутата Собрания представителей муниципального района;</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муниципального района;</w:t>
      </w:r>
    </w:p>
    <w:p w:rsidR="002B505E" w:rsidRPr="002B505E" w:rsidRDefault="002B505E" w:rsidP="002B505E">
      <w:pPr>
        <w:numPr>
          <w:ilvl w:val="0"/>
          <w:numId w:val="13"/>
        </w:numPr>
        <w:tabs>
          <w:tab w:val="num" w:pos="126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 xml:space="preserve">изменения </w:t>
      </w:r>
      <w:proofErr w:type="gramStart"/>
      <w:r w:rsidRPr="002B505E">
        <w:rPr>
          <w:rFonts w:ascii="Times New Roman" w:eastAsia="Times New Roman" w:hAnsi="Times New Roman" w:cs="Times New Roman"/>
          <w:sz w:val="28"/>
          <w:szCs w:val="28"/>
          <w:lang w:eastAsia="ru-RU"/>
        </w:rPr>
        <w:t>порядка формирования Собрания представителей муниципального района</w:t>
      </w:r>
      <w:proofErr w:type="gramEnd"/>
      <w:r w:rsidRPr="002B505E">
        <w:rPr>
          <w:rFonts w:ascii="Times New Roman" w:eastAsia="Times New Roman" w:hAnsi="Times New Roman" w:cs="Times New Roman"/>
          <w:sz w:val="28"/>
          <w:szCs w:val="28"/>
          <w:lang w:eastAsia="ru-RU"/>
        </w:rPr>
        <w:t xml:space="preserve"> в соответствии с частью 5 статьи 35 Федерального закона от 06.10.2003 № 131-ФЗ «Об общих принципах организации местного самоуправления в Российской Федерации»;</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досрочного прекращения полномочий Собрания представителей муниципального района;</w:t>
      </w:r>
    </w:p>
    <w:p w:rsidR="002B505E" w:rsidRPr="002B505E" w:rsidRDefault="002B505E" w:rsidP="002B505E">
      <w:pPr>
        <w:numPr>
          <w:ilvl w:val="0"/>
          <w:numId w:val="13"/>
        </w:numPr>
        <w:tabs>
          <w:tab w:val="num" w:pos="126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B505E" w:rsidRPr="002B505E" w:rsidRDefault="002B505E" w:rsidP="002B505E">
      <w:pPr>
        <w:numPr>
          <w:ilvl w:val="0"/>
          <w:numId w:val="13"/>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 иных случаях досрочного прекращения его полномочий как депутата Собрания представителей муниципального района и (или) как выборного должностного лица местного самоуправления муниципального района, установленных федеральными законами.</w:t>
      </w:r>
    </w:p>
    <w:p w:rsidR="002B505E" w:rsidRPr="002B505E" w:rsidRDefault="002B505E" w:rsidP="002B505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2. </w:t>
      </w:r>
      <w:proofErr w:type="gramStart"/>
      <w:r w:rsidRPr="002B505E">
        <w:rPr>
          <w:rFonts w:ascii="Times New Roman" w:eastAsia="Times New Roman" w:hAnsi="Times New Roman" w:cs="Times New Roman"/>
          <w:sz w:val="28"/>
          <w:szCs w:val="28"/>
          <w:lang w:eastAsia="ru-RU"/>
        </w:rPr>
        <w:t>Полномочия председателя Собрания представителей муниципального района прекращаются досрочно также в связи с утратой доверия Президента Российской Федерации в случае несоблюдения председателем Собрания представителей муниципального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2B505E">
        <w:rPr>
          <w:rFonts w:ascii="Times New Roman" w:eastAsia="Times New Roman" w:hAnsi="Times New Roman" w:cs="Times New Roman"/>
          <w:sz w:val="28"/>
          <w:szCs w:val="28"/>
          <w:lang w:eastAsia="ru-RU"/>
        </w:rPr>
        <w:t xml:space="preserve"> Федерации, владеть и (или) пользоваться иностранными финансовыми инструментами».</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0" w:name="_Администрация_муниципального_района"/>
      <w:bookmarkEnd w:id="10"/>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43</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Администрация муниципального района: общие положения</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numPr>
          <w:ilvl w:val="0"/>
          <w:numId w:val="14"/>
        </w:numPr>
        <w:tabs>
          <w:tab w:val="num" w:pos="1080"/>
        </w:tabs>
        <w:spacing w:after="0" w:line="240" w:lineRule="auto"/>
        <w:ind w:right="-2"/>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Администрация муниципального района является исполнительно-распорядительным органом муниципального района, наделяемым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2B505E" w:rsidRPr="002B505E" w:rsidRDefault="002B505E" w:rsidP="002B505E">
      <w:pPr>
        <w:numPr>
          <w:ilvl w:val="0"/>
          <w:numId w:val="14"/>
        </w:numPr>
        <w:tabs>
          <w:tab w:val="num" w:pos="1080"/>
        </w:tabs>
        <w:spacing w:after="0" w:line="240" w:lineRule="auto"/>
        <w:ind w:right="-2"/>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Администрацией муниципального района руководит Глава Администрации муниципального района на принципах единоначалия.</w:t>
      </w:r>
    </w:p>
    <w:p w:rsidR="002B505E" w:rsidRPr="002B505E" w:rsidRDefault="002B505E" w:rsidP="002B505E">
      <w:pPr>
        <w:numPr>
          <w:ilvl w:val="0"/>
          <w:numId w:val="14"/>
        </w:numPr>
        <w:tabs>
          <w:tab w:val="num" w:pos="1080"/>
        </w:tabs>
        <w:spacing w:after="0" w:line="240" w:lineRule="auto"/>
        <w:ind w:right="-2"/>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Администрация муниципального района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B505E" w:rsidRPr="002B505E" w:rsidRDefault="002B505E" w:rsidP="002B505E">
      <w:pPr>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 xml:space="preserve">Место нахождения Администрации муниципального района: </w:t>
      </w:r>
      <w:r w:rsidRPr="002B505E">
        <w:rPr>
          <w:rFonts w:ascii="Times New Roman" w:eastAsia="Times New Roman" w:hAnsi="Times New Roman" w:cs="Times New Roman"/>
          <w:color w:val="000000"/>
          <w:sz w:val="28"/>
          <w:szCs w:val="28"/>
          <w:lang w:eastAsia="ru-RU"/>
        </w:rPr>
        <w:t>446540, Самарская область, Сергиевский район, село Сергиевск, ул. Ленина, д. 22.</w:t>
      </w:r>
    </w:p>
    <w:p w:rsidR="002B505E" w:rsidRPr="002B505E" w:rsidRDefault="002B505E" w:rsidP="002B505E">
      <w:pPr>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Администрация муниципального района имеет печать со своим полным наименованием. </w:t>
      </w:r>
    </w:p>
    <w:p w:rsidR="002B505E" w:rsidRPr="002B505E" w:rsidRDefault="002B505E" w:rsidP="002B505E">
      <w:pPr>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Структура Администрации муниципального района утверждается Собранием представителей муниципального района по представлению Главы Администрации муниципального района. </w:t>
      </w:r>
    </w:p>
    <w:p w:rsidR="002B505E" w:rsidRPr="002B505E" w:rsidRDefault="002B505E" w:rsidP="002B505E">
      <w:pPr>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Администрация муниципального района подотчетна и подконтрольна Собранию представителей муниципального района.</w:t>
      </w:r>
    </w:p>
    <w:p w:rsidR="002B505E" w:rsidRPr="002B505E" w:rsidRDefault="002B505E" w:rsidP="002B505E">
      <w:pPr>
        <w:numPr>
          <w:ilvl w:val="0"/>
          <w:numId w:val="14"/>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Администрация муниципального района осуществляет свои полномочия на бессрочной основе в соответствии с настоящим Уставом.</w:t>
      </w:r>
    </w:p>
    <w:p w:rsidR="002B505E" w:rsidRPr="002B505E" w:rsidRDefault="002B505E" w:rsidP="002B505E">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1" w:name="_Компетенция_администрации_городског"/>
      <w:bookmarkStart w:id="12" w:name="_Компетенция_Администрации_муниципал"/>
      <w:bookmarkEnd w:id="11"/>
      <w:bookmarkEnd w:id="12"/>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44</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Компетенция Администрации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tabs>
          <w:tab w:val="left" w:pos="1080"/>
        </w:tabs>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2B505E">
        <w:rPr>
          <w:rFonts w:ascii="Times New Roman" w:eastAsia="Times New Roman" w:hAnsi="Times New Roman" w:cs="Times New Roman"/>
          <w:bCs/>
          <w:color w:val="000000"/>
          <w:sz w:val="28"/>
          <w:szCs w:val="28"/>
          <w:lang w:eastAsia="ru-RU"/>
        </w:rPr>
        <w:t>К компетенции Администрации муниципального района относится:</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2B505E">
        <w:rPr>
          <w:rFonts w:ascii="Times New Roman" w:eastAsia="Times New Roman" w:hAnsi="Times New Roman" w:cs="Times New Roman"/>
          <w:sz w:val="28"/>
          <w:szCs w:val="28"/>
          <w:lang w:eastAsia="ru-RU"/>
        </w:rPr>
        <w:t>обеспечение составления проекта бюджета (проекта бюджета и среднесрочного финансового плана), внесение его с необходимыми документами и материалами на утверждение Собрания представителей муниципального района;</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2B505E">
        <w:rPr>
          <w:rFonts w:ascii="Times New Roman" w:eastAsia="Times New Roman" w:hAnsi="Times New Roman" w:cs="Times New Roman"/>
          <w:sz w:val="28"/>
          <w:szCs w:val="28"/>
          <w:lang w:eastAsia="ru-RU"/>
        </w:rPr>
        <w:t>разработка и утверждение методик распределения и (или) порядков предоставления межбюджетных трансфертов;</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2B505E">
        <w:rPr>
          <w:rFonts w:ascii="Times New Roman" w:eastAsia="Times New Roman" w:hAnsi="Times New Roman" w:cs="Times New Roman"/>
          <w:sz w:val="28"/>
          <w:szCs w:val="28"/>
          <w:lang w:eastAsia="ru-RU"/>
        </w:rPr>
        <w:t>обеспечение исполнения бюджета и составления бюджетной отчетности;</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2B505E">
        <w:rPr>
          <w:rFonts w:ascii="Times New Roman" w:eastAsia="Times New Roman" w:hAnsi="Times New Roman" w:cs="Times New Roman"/>
          <w:sz w:val="28"/>
          <w:szCs w:val="28"/>
          <w:lang w:eastAsia="ru-RU"/>
        </w:rPr>
        <w:t xml:space="preserve">представление годового отчета об исполнении бюджета на утверждение Собрания представителей муниципального района; </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обеспечение управления муниципальным долгом муниципального района;</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реализация программ и планов социально-экономического развития муниципального района;</w:t>
      </w:r>
    </w:p>
    <w:p w:rsidR="002B505E" w:rsidRPr="002B505E" w:rsidRDefault="002B505E" w:rsidP="002B505E">
      <w:pPr>
        <w:numPr>
          <w:ilvl w:val="0"/>
          <w:numId w:val="15"/>
        </w:numPr>
        <w:tabs>
          <w:tab w:val="num" w:pos="720"/>
          <w:tab w:val="left"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реализация в муниципальном районе финансовой, налоговой и инвестиционной политики;</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осуществление в пределах полномочий, предоставленных законодательством, мероприятий по обеспечению обороны, государственной безопасности, мобилизационной подготовки и гражданской обороне;</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осуществление от имени муниципального района международных и внешнеэкономических связей в соответствии с федеральными законами;</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w:t>
      </w:r>
      <w:r w:rsidRPr="002B505E">
        <w:rPr>
          <w:rFonts w:ascii="Times New Roman" w:eastAsia="Times New Roman" w:hAnsi="Times New Roman" w:cs="Times New Roman"/>
          <w:sz w:val="28"/>
          <w:szCs w:val="28"/>
          <w:lang w:eastAsia="ru-RU"/>
        </w:rPr>
        <w:lastRenderedPageBreak/>
        <w:t>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bCs/>
          <w:color w:val="000000"/>
          <w:sz w:val="28"/>
          <w:szCs w:val="28"/>
          <w:lang w:eastAsia="ru-RU"/>
        </w:rPr>
        <w:t>осуществление полномочий соучредителя межмуниципального печатного средства массовой информации;</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указанным Федеральным законом;</w:t>
      </w:r>
    </w:p>
    <w:p w:rsidR="002B505E" w:rsidRPr="002B505E" w:rsidRDefault="002B505E" w:rsidP="002B505E">
      <w:pPr>
        <w:numPr>
          <w:ilvl w:val="0"/>
          <w:numId w:val="15"/>
        </w:numPr>
        <w:tabs>
          <w:tab w:val="num" w:pos="12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установление тарифов на услуги, предоставляемые муниципальными унитарными предприятиями и муниципальными учреждениями, если иное не предусмотрено федеральными законами;</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highlight w:val="yellow"/>
          <w:lang w:eastAsia="ru-RU"/>
        </w:rPr>
      </w:pPr>
      <w:r w:rsidRPr="002B505E">
        <w:rPr>
          <w:rFonts w:ascii="Times New Roman" w:eastAsia="Times New Roman" w:hAnsi="Times New Roman" w:cs="Times New Roman"/>
          <w:sz w:val="28"/>
          <w:szCs w:val="28"/>
          <w:lang w:eastAsia="ru-RU"/>
        </w:rPr>
        <w:t>15)   установление порядка определения размера арендной платы, порядка, условий и сроков внесения арендной платы за земли, находящиеся в муниципальной собственности муниципального района;</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16)   установление дополнительных мер социальной поддержки и социальной помощи для отдельных категорий граждан;</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17)   определение порядка принятия решений об условиях приватизации муниципального имущества муниципального района;</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18)   установление порядка управления находящимися в муниципальной собственности муниципального района акциями открытых акционерных обществ, созданных в процессе приватизации;</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19)   установление правил использования водных объектов общего пользования, расположенных на территории муниципального района, для личных и бытовых нужд;</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20)   установление ставок платы за пользование водными объектами, находящимися в собственности муниципального района, порядка расчета и взимания такой платы;</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21) разработка и утверждение схемы размещения нестационарных торговых объектов;</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22) осуществление полномочий по организации транспортного обслуживания населения, предусмотренных Законом Самарской области от 12.10.2010 № 107-ГД «Об организации транспортного обслуживания населения пассажирским автомобильным и городским наземным электрическим транспортом общего пользования на территории Самарской области»;</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23) определение в соответствии с федеральными законами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24) осуществление полномочий, отнесенных к компетенции местной администрации (исполнительно-распорядительного органа) муниципального образования федеральными законами, законами Самарской области, настоящим Уставом;</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25) осуществление иных исполнительно-распорядительных полномочий, не отнесенных федеральными законами, законами Самарской области, настоящим Уставом к компетенции конкретного органа местного самоуправления;</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26)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2B505E" w:rsidRPr="002B505E" w:rsidRDefault="002B505E" w:rsidP="002B505E">
      <w:p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27) установление правил, обязательных для исполнения на территории муниципального района, по вопросам, подлежащим регулированию в муниципальных правовых актах, в отношении которых федеральными законами, законами Самарской области, настоящим Уставом не определен конкретный орган местного самоуправления, правомочный их принимать (издавать).</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45</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napToGrid w:val="0"/>
          <w:sz w:val="28"/>
          <w:szCs w:val="28"/>
          <w:lang w:eastAsia="ru-RU"/>
        </w:rPr>
        <w:t>Глава Администрации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numPr>
          <w:ilvl w:val="0"/>
          <w:numId w:val="16"/>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Глава Администрации муниципального района назначается на должность по контракту на срок полномочий Собрания представителей муниципального района, принявшего решение о назначении лица на должность Главы Администрации муниципального района (до дня </w:t>
      </w:r>
      <w:proofErr w:type="gramStart"/>
      <w:r w:rsidRPr="002B505E">
        <w:rPr>
          <w:rFonts w:ascii="Times New Roman" w:eastAsia="Times New Roman" w:hAnsi="Times New Roman" w:cs="Times New Roman"/>
          <w:sz w:val="28"/>
          <w:szCs w:val="28"/>
          <w:lang w:eastAsia="ru-RU"/>
        </w:rPr>
        <w:t>начала работы Собрания представителей муниципального района нового</w:t>
      </w:r>
      <w:proofErr w:type="gramEnd"/>
      <w:r w:rsidRPr="002B505E">
        <w:rPr>
          <w:rFonts w:ascii="Times New Roman" w:eastAsia="Times New Roman" w:hAnsi="Times New Roman" w:cs="Times New Roman"/>
          <w:sz w:val="28"/>
          <w:szCs w:val="28"/>
          <w:lang w:eastAsia="ru-RU"/>
        </w:rPr>
        <w:t xml:space="preserve"> созыва), но не менее чем на два года.</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 xml:space="preserve">Глава Администрации муниципального района назначается на должность Собранием представителей муниципального района из числа кандидатов, представленных конкурсной комиссией по результатам конкурса. </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 xml:space="preserve">Порядок проведения конкурса на замещение должности Главы Администрации муниципального района устанавливается решением Собрания представителей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B505E">
        <w:rPr>
          <w:rFonts w:ascii="Times New Roman" w:eastAsia="Times New Roman" w:hAnsi="Times New Roman" w:cs="Times New Roman"/>
          <w:sz w:val="28"/>
          <w:szCs w:val="28"/>
          <w:lang w:eastAsia="ru-RU"/>
        </w:rPr>
        <w:t>позднее</w:t>
      </w:r>
      <w:proofErr w:type="gramEnd"/>
      <w:r w:rsidRPr="002B505E">
        <w:rPr>
          <w:rFonts w:ascii="Times New Roman" w:eastAsia="Times New Roman" w:hAnsi="Times New Roman" w:cs="Times New Roman"/>
          <w:sz w:val="28"/>
          <w:szCs w:val="28"/>
          <w:lang w:eastAsia="ru-RU"/>
        </w:rPr>
        <w:t xml:space="preserve"> чем за 20 (двадцать) дней до дня проведения конкурса.</w:t>
      </w:r>
    </w:p>
    <w:p w:rsidR="002B505E" w:rsidRPr="002B505E" w:rsidRDefault="002B505E" w:rsidP="002B505E">
      <w:pPr>
        <w:numPr>
          <w:ilvl w:val="0"/>
          <w:numId w:val="16"/>
        </w:num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Две трети членов конкурсной комиссии назначаются Собранием представителей муниципального района, одна треть – Самарской Губернской Думой по представлению Губернатора Самарской области.</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Контра</w:t>
      </w:r>
      <w:proofErr w:type="gramStart"/>
      <w:r w:rsidRPr="002B505E">
        <w:rPr>
          <w:rFonts w:ascii="Times New Roman" w:eastAsia="Times New Roman" w:hAnsi="Times New Roman" w:cs="Times New Roman"/>
          <w:sz w:val="28"/>
          <w:szCs w:val="28"/>
          <w:lang w:eastAsia="ru-RU"/>
        </w:rPr>
        <w:t>кт с Гл</w:t>
      </w:r>
      <w:proofErr w:type="gramEnd"/>
      <w:r w:rsidRPr="002B505E">
        <w:rPr>
          <w:rFonts w:ascii="Times New Roman" w:eastAsia="Times New Roman" w:hAnsi="Times New Roman" w:cs="Times New Roman"/>
          <w:sz w:val="28"/>
          <w:szCs w:val="28"/>
          <w:lang w:eastAsia="ru-RU"/>
        </w:rPr>
        <w:t>авой Администрации муниципального района заключается председателем Собрания представителей муниципального района. Условия контракта для Главы Администрации муниципального района утверждаются Собранием представителей муниципального района в части, касающейся осуществления полномочий по решению вопросов местного значения, и законом Самарской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lastRenderedPageBreak/>
        <w:t>Глава Администрации муниципального района в пределах своих полномочий вправе от имени муниципального района приобретать и осуществлять имущественные и иные права и обязанности, выступать в суде без доверенности.</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bCs/>
          <w:iCs/>
          <w:snapToGrid w:val="0"/>
          <w:sz w:val="28"/>
          <w:szCs w:val="28"/>
          <w:lang w:eastAsia="ru-RU"/>
        </w:rPr>
        <w:t xml:space="preserve">Глава Администрации </w:t>
      </w:r>
      <w:r w:rsidRPr="002B505E">
        <w:rPr>
          <w:rFonts w:ascii="Times New Roman" w:eastAsia="Times New Roman" w:hAnsi="Times New Roman" w:cs="Times New Roman"/>
          <w:sz w:val="28"/>
          <w:szCs w:val="28"/>
          <w:lang w:eastAsia="ru-RU"/>
        </w:rPr>
        <w:t>муниципального района</w:t>
      </w:r>
      <w:r w:rsidRPr="002B505E">
        <w:rPr>
          <w:rFonts w:ascii="Times New Roman" w:eastAsia="Times New Roman" w:hAnsi="Times New Roman" w:cs="Times New Roman"/>
          <w:bCs/>
          <w:iCs/>
          <w:snapToGrid w:val="0"/>
          <w:sz w:val="28"/>
          <w:szCs w:val="28"/>
          <w:lang w:eastAsia="ru-RU"/>
        </w:rPr>
        <w:t xml:space="preserve"> </w:t>
      </w:r>
      <w:proofErr w:type="gramStart"/>
      <w:r w:rsidRPr="002B505E">
        <w:rPr>
          <w:rFonts w:ascii="Times New Roman" w:eastAsia="Times New Roman" w:hAnsi="Times New Roman" w:cs="Times New Roman"/>
          <w:bCs/>
          <w:iCs/>
          <w:snapToGrid w:val="0"/>
          <w:sz w:val="28"/>
          <w:szCs w:val="28"/>
          <w:lang w:eastAsia="ru-RU"/>
        </w:rPr>
        <w:t>п</w:t>
      </w:r>
      <w:r w:rsidRPr="002B505E">
        <w:rPr>
          <w:rFonts w:ascii="Times New Roman" w:eastAsia="Times New Roman" w:hAnsi="Times New Roman" w:cs="Times New Roman"/>
          <w:sz w:val="28"/>
          <w:szCs w:val="28"/>
          <w:lang w:eastAsia="ru-RU"/>
        </w:rPr>
        <w:t>одконтролен</w:t>
      </w:r>
      <w:proofErr w:type="gramEnd"/>
      <w:r w:rsidRPr="002B505E">
        <w:rPr>
          <w:rFonts w:ascii="Times New Roman" w:eastAsia="Times New Roman" w:hAnsi="Times New Roman" w:cs="Times New Roman"/>
          <w:sz w:val="28"/>
          <w:szCs w:val="28"/>
          <w:lang w:eastAsia="ru-RU"/>
        </w:rPr>
        <w:t xml:space="preserve"> и подотчетен Собранию представителей муниципального района.</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Глава Администрации муниципального района представляет Собранию представителей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2B505E" w:rsidRPr="002B505E" w:rsidRDefault="002B505E" w:rsidP="002B505E">
      <w:pPr>
        <w:numPr>
          <w:ilvl w:val="0"/>
          <w:numId w:val="16"/>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Глава Администрации муниципального района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3" w:name="_Глава_администрации_муниципального_"/>
      <w:bookmarkEnd w:id="13"/>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46</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napToGrid w:val="0"/>
          <w:sz w:val="28"/>
          <w:szCs w:val="28"/>
          <w:lang w:eastAsia="ru-RU"/>
        </w:rPr>
        <w:t>Полномочия Главы Администрации муниципального района</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spacing w:after="0" w:line="240" w:lineRule="auto"/>
        <w:ind w:firstLine="708"/>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bCs/>
          <w:iCs/>
          <w:snapToGrid w:val="0"/>
          <w:sz w:val="28"/>
          <w:szCs w:val="28"/>
          <w:lang w:eastAsia="ru-RU"/>
        </w:rPr>
        <w:t>Глава Администрации муниципального района осуществляет следующие полномочия:</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обеспечивает реализацию решений Собрания представителей муниципального района в рамках полномочий Администрации муниципального района;</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представляет на рассмотрение и утверждение Собрания представителей муниципального района проект бюджета муниципального района и годовой отчет об исполнении бюджета муниципального района, представляет на рассмотрение Собрания представителей муниципального района отчет об исполнении бюджета муниципального района за первый квартал, полугодие и девять месяцев текущего финансового года;</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представляет Собранию представителей муниципального района ежегодные отчеты о результатах деятельности Администрации муниципального района, в том числе о решении вопросов, поставленных Собранием представителей муниципального района;</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 xml:space="preserve">представляет на рассмотрение Собрания представителей муниципального района проекты решений об установлении, изменении и отмене местных налогов и сборов, а также правовые акты, предусматривающие расходы, покрываемые за счет бюджета муниципального района; </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t xml:space="preserve">издает в пределах своих полномочий, установленных федеральными законами, законами Самарской области, настоящим Уставом, нормативными правовыми актами Собрания представителей муниципального района, постановления Администрации муниципального района по вопросам местного значения и вопросам, связанным с осуществлением отдельных </w:t>
      </w:r>
      <w:r w:rsidRPr="002B505E">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Самарской области, а также распоряжения Администрации муниципального района по вопросам организации работы Администрации муниципального района;</w:t>
      </w:r>
      <w:proofErr w:type="gramEnd"/>
    </w:p>
    <w:p w:rsidR="002B505E" w:rsidRPr="002B505E" w:rsidRDefault="002B505E" w:rsidP="002B505E">
      <w:pPr>
        <w:numPr>
          <w:ilvl w:val="0"/>
          <w:numId w:val="24"/>
        </w:numPr>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формирует Администрацию муниципального района и руководит ее деятельностью;</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вносит в Собрание представителей муниципального района представления о создании, преобразовании и упразднении структурных подразделений Администрации муниципального района, разрабатывает Положения о них;</w:t>
      </w:r>
    </w:p>
    <w:p w:rsidR="002B505E" w:rsidRPr="002B505E" w:rsidRDefault="002B505E" w:rsidP="002B505E">
      <w:pPr>
        <w:numPr>
          <w:ilvl w:val="0"/>
          <w:numId w:val="24"/>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распределяет обязанности между должностными лицами Администрации муниципального района, утверждает положения о структурных подразделениях и органах Администрации муниципального района, не являющихся юридическими лицами;</w:t>
      </w:r>
    </w:p>
    <w:p w:rsidR="002B505E" w:rsidRPr="002B505E" w:rsidRDefault="002B505E" w:rsidP="002B505E">
      <w:pPr>
        <w:numPr>
          <w:ilvl w:val="0"/>
          <w:numId w:val="24"/>
        </w:numPr>
        <w:tabs>
          <w:tab w:val="left" w:pos="1260"/>
        </w:tabs>
        <w:autoSpaceDE w:val="0"/>
        <w:autoSpaceDN w:val="0"/>
        <w:spacing w:after="0" w:line="240" w:lineRule="auto"/>
        <w:ind w:right="-2"/>
        <w:jc w:val="both"/>
        <w:rPr>
          <w:rFonts w:ascii="Times New Roman" w:eastAsia="Times New Roman" w:hAnsi="Times New Roman" w:cs="Times New Roman"/>
          <w:bCs/>
          <w:color w:val="000000"/>
          <w:sz w:val="28"/>
          <w:szCs w:val="28"/>
          <w:lang w:eastAsia="ru-RU"/>
        </w:rPr>
      </w:pPr>
      <w:proofErr w:type="gramStart"/>
      <w:r w:rsidRPr="002B505E">
        <w:rPr>
          <w:rFonts w:ascii="Times New Roman" w:eastAsia="Times New Roman" w:hAnsi="Times New Roman" w:cs="Times New Roman"/>
          <w:bCs/>
          <w:color w:val="000000"/>
          <w:sz w:val="28"/>
          <w:szCs w:val="28"/>
          <w:lang w:eastAsia="ru-RU"/>
        </w:rPr>
        <w:t>осуществляет права и обязанности работодателя в отношении муниципальных служащих и иных работников Администрации муниципального района, в том числе</w:t>
      </w:r>
      <w:r w:rsidRPr="002B505E">
        <w:rPr>
          <w:rFonts w:ascii="Times New Roman" w:eastAsia="Times New Roman" w:hAnsi="Times New Roman" w:cs="Times New Roman"/>
          <w:bCs/>
          <w:i/>
          <w:iCs/>
          <w:color w:val="000000"/>
          <w:sz w:val="28"/>
          <w:szCs w:val="28"/>
          <w:lang w:eastAsia="ru-RU"/>
        </w:rPr>
        <w:t xml:space="preserve"> </w:t>
      </w:r>
      <w:r w:rsidRPr="002B505E">
        <w:rPr>
          <w:rFonts w:ascii="Times New Roman" w:eastAsia="Times New Roman" w:hAnsi="Times New Roman" w:cs="Times New Roman"/>
          <w:bCs/>
          <w:color w:val="000000"/>
          <w:sz w:val="28"/>
          <w:szCs w:val="28"/>
          <w:lang w:eastAsia="ru-RU"/>
        </w:rPr>
        <w:t>назначает на должность и освобождает от должности первого заместителя Главы Администрации муниципального района, заместителей Главы Администрации муниципального района, руководителей органов Администрации муниципального района, иных муниципальных служащих Администрации муниципального района, в установленном законодательством порядке принимает на работу и увольняет работников Администрации муниципального района</w:t>
      </w:r>
      <w:proofErr w:type="gramEnd"/>
      <w:r w:rsidRPr="002B505E">
        <w:rPr>
          <w:rFonts w:ascii="Times New Roman" w:eastAsia="Times New Roman" w:hAnsi="Times New Roman" w:cs="Times New Roman"/>
          <w:bCs/>
          <w:color w:val="000000"/>
          <w:sz w:val="28"/>
          <w:szCs w:val="28"/>
          <w:lang w:eastAsia="ru-RU"/>
        </w:rPr>
        <w:t xml:space="preserve">, </w:t>
      </w:r>
      <w:proofErr w:type="gramStart"/>
      <w:r w:rsidRPr="002B505E">
        <w:rPr>
          <w:rFonts w:ascii="Times New Roman" w:eastAsia="Times New Roman" w:hAnsi="Times New Roman" w:cs="Times New Roman"/>
          <w:bCs/>
          <w:color w:val="000000"/>
          <w:sz w:val="28"/>
          <w:szCs w:val="28"/>
          <w:lang w:eastAsia="ru-RU"/>
        </w:rPr>
        <w:t>заключает и расторгает трудовые договоры (контракты), решает вопросы, связанные с прохождением муниципальной службы в Администрации муниципального района, принимает решения о поощрении муниципальных служащих и других работников, работающих в Администрации муниципального района, и применении к ним мер дисциплинарного взыскания, обеспечивает проведение аттестации, профессиональной переподготовки и повышения квалификации муниципальных служащих, работающих в Администрации муниципального района;</w:t>
      </w:r>
      <w:proofErr w:type="gramEnd"/>
    </w:p>
    <w:p w:rsidR="002B505E" w:rsidRPr="002B505E" w:rsidRDefault="002B505E" w:rsidP="002B505E">
      <w:pPr>
        <w:numPr>
          <w:ilvl w:val="0"/>
          <w:numId w:val="24"/>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принимает решения о передаче муниципального имущества в оперативное управление, хозяйственное ведение, аренду, безвозмездное пользование, доверительное управление, о продаже и обмене муниципального имущества, в порядке, установленном федеральным законодательством, настоящим Уставом и решениями Собрания представителей муниципального района;</w:t>
      </w:r>
    </w:p>
    <w:p w:rsidR="002B505E" w:rsidRPr="002B505E" w:rsidRDefault="002B505E" w:rsidP="002B505E">
      <w:pPr>
        <w:numPr>
          <w:ilvl w:val="0"/>
          <w:numId w:val="24"/>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в соответствии с решением Собрания представителей муниципального района о бюджете муниципального района на соответствующий финансовый год принимает решения о предоставлении бюджетных кредитов поселениям, входящим в состав муниципального района, субсидий юридическим лицам, а также бюджетных инвестиций юридическим лицам, не являющимся государственными (муниципальными) учреждениями, за счет бюджета муниципального района;</w:t>
      </w:r>
    </w:p>
    <w:p w:rsidR="002B505E" w:rsidRPr="002B505E" w:rsidRDefault="002B505E" w:rsidP="002B505E">
      <w:pPr>
        <w:numPr>
          <w:ilvl w:val="0"/>
          <w:numId w:val="24"/>
        </w:numPr>
        <w:autoSpaceDE w:val="0"/>
        <w:autoSpaceDN w:val="0"/>
        <w:spacing w:after="0" w:line="240" w:lineRule="auto"/>
        <w:ind w:right="-2"/>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sz w:val="28"/>
          <w:szCs w:val="28"/>
          <w:lang w:eastAsia="ru-RU"/>
        </w:rPr>
        <w:t>вправе образовывать совещательные коллегиальные органы;</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обеспечивает взаимодействие Администрации муниципального района с органами государственной власти и органами местного самоуправления муниципального района в соответствии с действующим законодательством;</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организует проверку соответствия законодательству деятельности структурных подразделений Администрации муниципального района, заслушивает отчеты их руководителей;</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рассматривает поступившие от граждан обращения, заявления, осуществляет прием граждан;</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вносит на рассмотрение Собрания представителей муниципального района проекты решений Собрания представителей муниципального района, устанавливающих правила, обязательные для исполнения на территории муниципального района;</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получает от предприятий, организаций и учреждений, расположенных на территории муниципального района, информацию, необходимую для решения вопросов, входящих в компетенцию Администрации муниципального района;</w:t>
      </w:r>
    </w:p>
    <w:p w:rsidR="002B505E" w:rsidRPr="002B505E" w:rsidRDefault="002B505E" w:rsidP="002B505E">
      <w:pPr>
        <w:numPr>
          <w:ilvl w:val="0"/>
          <w:numId w:val="24"/>
        </w:numPr>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осуществляет иные полномочия, вытекающие из статуса Главы Администрации муниципального района, в соответствии с федеральным законодательством, законодательством Самарской области, настоящим Уставом, решениями Собрания представителей муниципального района.</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47</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napToGrid w:val="0"/>
          <w:sz w:val="28"/>
          <w:szCs w:val="28"/>
          <w:lang w:eastAsia="ru-RU"/>
        </w:rPr>
        <w:t>Досрочное прекращение полномочий Главы Администрации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numPr>
          <w:ilvl w:val="2"/>
          <w:numId w:val="1"/>
        </w:numPr>
        <w:tabs>
          <w:tab w:val="num" w:pos="0"/>
          <w:tab w:val="num" w:pos="1152"/>
        </w:tabs>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Полномочия Главы Администрации муниципального района, осуществляемые на основе контракта, прекращаются досрочно в случае:</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смерти;</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отставки по собственному желанию;</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расторжения контракта в порядке и по основаниям, установленным Федеральным законом от 06.10.2003 № 131-ФЗ «Об общих принципах организации местного самоуправления в Российской Федерации»;</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отрешения от должности в соответствии со статьей 88 настоящего Устава;</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признания судом недееспособным или ограниченно дееспособным;</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признания судом безвестно отсутствующим или объявления умершим;</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вступления в отношении его в законную силу обвинительного приговора суда;</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2B505E">
        <w:rPr>
          <w:rFonts w:ascii="Times New Roman" w:eastAsia="Times New Roman" w:hAnsi="Times New Roman" w:cs="Times New Roman"/>
          <w:sz w:val="28"/>
          <w:szCs w:val="28"/>
          <w:lang w:eastAsia="ru-RU"/>
        </w:rPr>
        <w:t xml:space="preserve">прекращения гражданства Российской Федерации, прекращения гражданства иностранного государства - участника международного </w:t>
      </w:r>
      <w:r w:rsidRPr="002B505E">
        <w:rPr>
          <w:rFonts w:ascii="Times New Roman" w:eastAsia="Times New Roman" w:hAnsi="Times New Roman" w:cs="Times New Roman"/>
          <w:sz w:val="28"/>
          <w:szCs w:val="28"/>
          <w:lang w:eastAsia="ru-RU"/>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B505E">
        <w:rPr>
          <w:rFonts w:ascii="Times New Roman" w:eastAsia="Times New Roman" w:hAnsi="Times New Roman" w:cs="Times New Roman"/>
          <w:sz w:val="28"/>
          <w:szCs w:val="28"/>
          <w:lang w:eastAsia="ru-RU"/>
        </w:rPr>
        <w:t xml:space="preserve">, в </w:t>
      </w:r>
      <w:proofErr w:type="gramStart"/>
      <w:r w:rsidRPr="002B505E">
        <w:rPr>
          <w:rFonts w:ascii="Times New Roman" w:eastAsia="Times New Roman" w:hAnsi="Times New Roman" w:cs="Times New Roman"/>
          <w:sz w:val="28"/>
          <w:szCs w:val="28"/>
          <w:lang w:eastAsia="ru-RU"/>
        </w:rPr>
        <w:t>соответствии</w:t>
      </w:r>
      <w:proofErr w:type="gramEnd"/>
      <w:r w:rsidRPr="002B505E">
        <w:rPr>
          <w:rFonts w:ascii="Times New Roman" w:eastAsia="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призыва на военную службу или направления на замещающую ее альтернативную гражданскую службу;</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преобразования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2B505E" w:rsidRPr="002B505E" w:rsidRDefault="002B505E" w:rsidP="002B505E">
      <w:pPr>
        <w:numPr>
          <w:ilvl w:val="0"/>
          <w:numId w:val="17"/>
        </w:numPr>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нарушения срока издания Главой Администрации муниципального района муниципального правового акта, необходимого для реализации решения, принятого путем прямого волеизъявления населения.</w:t>
      </w:r>
    </w:p>
    <w:p w:rsidR="002B505E" w:rsidRPr="002B505E" w:rsidRDefault="002B505E" w:rsidP="002B505E">
      <w:pPr>
        <w:numPr>
          <w:ilvl w:val="2"/>
          <w:numId w:val="1"/>
        </w:numPr>
        <w:tabs>
          <w:tab w:val="num" w:pos="0"/>
          <w:tab w:val="num" w:pos="1152"/>
        </w:tabs>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В случае досрочного прекращения полномочий Главы Администрации муниципального района, до вступления в должность нового Главы Администрации муниципального района, его обязанности выполняет первый заместитель Главы Администрации муниципального района.</w:t>
      </w:r>
    </w:p>
    <w:p w:rsidR="002B505E" w:rsidRPr="002B505E" w:rsidRDefault="002B505E" w:rsidP="002B505E">
      <w:pPr>
        <w:numPr>
          <w:ilvl w:val="2"/>
          <w:numId w:val="1"/>
        </w:numPr>
        <w:tabs>
          <w:tab w:val="num" w:pos="0"/>
          <w:tab w:val="num" w:pos="1152"/>
        </w:tabs>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 xml:space="preserve">В случае кратковременного отсутствия Главы Администрации муниципального района, невозможности выполнения им своих обязанностей (отпуск, служебная командировка, болезнь и др.) его обязанности выполняет первый заместитель Главы Администрации муниципального района. </w:t>
      </w:r>
    </w:p>
    <w:p w:rsidR="002B505E" w:rsidRPr="002B505E" w:rsidRDefault="002B505E" w:rsidP="002B505E">
      <w:pPr>
        <w:numPr>
          <w:ilvl w:val="2"/>
          <w:numId w:val="1"/>
        </w:numPr>
        <w:tabs>
          <w:tab w:val="num" w:pos="0"/>
          <w:tab w:val="num" w:pos="1152"/>
        </w:tabs>
        <w:spacing w:after="0" w:line="240" w:lineRule="auto"/>
        <w:ind w:firstLine="720"/>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В случае отсутствия Главы Администрации муниципального района и первого заместителя Главы Администрации муниципального района обязанности по осуществлению полномочий Главы Администрации муниципального района выполняет лицо, назначенное в соответствии с распоряжением Главы Администрации муниципального района.</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14" w:name="_Территориальные_органы_Администраци"/>
      <w:bookmarkStart w:id="15" w:name="_Территориальные_и_отраслевые_(функц"/>
      <w:bookmarkStart w:id="16" w:name="_Полномочия_руководителей_органов_ад"/>
      <w:bookmarkEnd w:id="14"/>
      <w:bookmarkEnd w:id="15"/>
      <w:bookmarkEnd w:id="16"/>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48</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 xml:space="preserve">Избирательная комиссия муниципального района: общие положения и статус </w:t>
      </w:r>
    </w:p>
    <w:p w:rsidR="002B505E" w:rsidRPr="002B505E" w:rsidRDefault="002B505E" w:rsidP="002B505E">
      <w:pPr>
        <w:autoSpaceDE w:val="0"/>
        <w:autoSpaceDN w:val="0"/>
        <w:spacing w:after="0" w:line="240" w:lineRule="auto"/>
        <w:ind w:right="-2" w:firstLine="720"/>
        <w:jc w:val="both"/>
        <w:rPr>
          <w:rFonts w:ascii="Times New Roman" w:eastAsia="Times New Roman" w:hAnsi="Times New Roman" w:cs="Times New Roman"/>
          <w:color w:val="000000"/>
          <w:sz w:val="28"/>
          <w:szCs w:val="28"/>
          <w:lang w:eastAsia="ru-RU"/>
        </w:rPr>
      </w:pP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Избирательная комиссия муниципального района организует подготовку и проведение муниципальных выборов, местного референдума, </w:t>
      </w:r>
      <w:r w:rsidRPr="002B505E">
        <w:rPr>
          <w:rFonts w:ascii="Times New Roman" w:eastAsia="Times New Roman" w:hAnsi="Times New Roman" w:cs="Times New Roman"/>
          <w:sz w:val="28"/>
          <w:szCs w:val="28"/>
          <w:lang w:eastAsia="ru-RU"/>
        </w:rPr>
        <w:lastRenderedPageBreak/>
        <w:t>голосования по отзыву депутата Собрания представителей муниципального района, голосования по вопросам изменения границ муниципального района, преобразования муниципального района.</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Избирательная комиссия муниципального района не обладает статусом юридического лица, действует на непостоянной основе.</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Порядок формирования и полномочия избирательной комиссии муниципального района устанавливаются федеральным законом, принимаемым в соответствии с ним законом Самарской области, а также настоящим Уставом.</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Полномочия избирательной комиссии муниципального района по решению Избирательной комиссии Самарской области, принятому на основании обращения Собрания представителей муниципального района, могут возлагаться на территориальную комиссию.</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Если на территории муниципального района образуется несколько территориальных комиссий, полномочия избирательной комиссии муниципального района могут быть возложены на одну из них.</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представителей муниципального района.</w:t>
      </w:r>
    </w:p>
    <w:p w:rsidR="002B505E" w:rsidRPr="002B505E" w:rsidRDefault="002B505E" w:rsidP="002B505E">
      <w:pPr>
        <w:numPr>
          <w:ilvl w:val="0"/>
          <w:numId w:val="18"/>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Избирательная комиссия муниципального района формируется в количестве 10 (десяти) членов с правом решающего голоса.</w:t>
      </w:r>
    </w:p>
    <w:p w:rsidR="002B505E" w:rsidRPr="002B505E" w:rsidRDefault="002B505E" w:rsidP="002B505E">
      <w:pPr>
        <w:tabs>
          <w:tab w:val="left" w:pos="1248"/>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color w:val="FF0000"/>
          <w:sz w:val="28"/>
          <w:szCs w:val="28"/>
          <w:lang w:eastAsia="ru-RU"/>
        </w:rPr>
        <w:tab/>
      </w: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49</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Порядок формирования избирательной комиссии муниципального района</w:t>
      </w:r>
    </w:p>
    <w:p w:rsidR="002B505E" w:rsidRPr="002B505E" w:rsidRDefault="002B505E" w:rsidP="002B505E">
      <w:pPr>
        <w:adjustRightInd w:val="0"/>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numPr>
          <w:ilvl w:val="0"/>
          <w:numId w:val="19"/>
        </w:numPr>
        <w:tabs>
          <w:tab w:val="num" w:pos="108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Формирование избирательной комиссии муниципального района осуществляется Собранием представителей муниципального района на основе следующих предложений:</w:t>
      </w:r>
    </w:p>
    <w:p w:rsidR="002B505E" w:rsidRPr="002B505E" w:rsidRDefault="002B505E" w:rsidP="002B505E">
      <w:pPr>
        <w:numPr>
          <w:ilvl w:val="1"/>
          <w:numId w:val="19"/>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Самарской Губернской Думе;</w:t>
      </w:r>
    </w:p>
    <w:p w:rsidR="002B505E" w:rsidRPr="002B505E" w:rsidRDefault="002B505E" w:rsidP="002B505E">
      <w:pPr>
        <w:numPr>
          <w:ilvl w:val="1"/>
          <w:numId w:val="19"/>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предложений политических партий, выдвинувших списки кандидатов, которым переданы депутатские мандаты в соответствии со статьей 59.1 Закона Самарской области от 10.07.2003 № 64-ГД «О выборах депутатов Самарской Губернской Думы»;</w:t>
      </w:r>
    </w:p>
    <w:p w:rsidR="002B505E" w:rsidRPr="002B505E" w:rsidRDefault="002B505E" w:rsidP="002B505E">
      <w:pPr>
        <w:numPr>
          <w:ilvl w:val="1"/>
          <w:numId w:val="19"/>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предложений других политических партий и иных общественных объединений;</w:t>
      </w:r>
    </w:p>
    <w:p w:rsidR="002B505E" w:rsidRPr="002B505E" w:rsidRDefault="002B505E" w:rsidP="002B505E">
      <w:pPr>
        <w:numPr>
          <w:ilvl w:val="1"/>
          <w:numId w:val="19"/>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предложений собраний избирателей по месту жительства, работы, службы, учебы;</w:t>
      </w:r>
    </w:p>
    <w:p w:rsidR="002B505E" w:rsidRPr="002B505E" w:rsidRDefault="002B505E" w:rsidP="002B505E">
      <w:pPr>
        <w:numPr>
          <w:ilvl w:val="1"/>
          <w:numId w:val="19"/>
        </w:numPr>
        <w:tabs>
          <w:tab w:val="num" w:pos="1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предложений избирательной комиссии муниципального района предыдущего состава, Избирательной комиссии Самарской области.</w:t>
      </w:r>
    </w:p>
    <w:p w:rsidR="002B505E" w:rsidRPr="002B505E" w:rsidRDefault="002B505E" w:rsidP="002B505E">
      <w:pPr>
        <w:numPr>
          <w:ilvl w:val="0"/>
          <w:numId w:val="19"/>
        </w:numPr>
        <w:tabs>
          <w:tab w:val="num" w:pos="1080"/>
        </w:tabs>
        <w:adjustRightInd w:val="0"/>
        <w:spacing w:after="0" w:line="240" w:lineRule="auto"/>
        <w:ind w:firstLine="720"/>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2B505E" w:rsidRPr="002B505E" w:rsidRDefault="002B505E" w:rsidP="002B505E">
      <w:pPr>
        <w:numPr>
          <w:ilvl w:val="1"/>
          <w:numId w:val="1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B505E" w:rsidRPr="002B505E" w:rsidRDefault="002B505E" w:rsidP="002B505E">
      <w:pPr>
        <w:numPr>
          <w:ilvl w:val="1"/>
          <w:numId w:val="1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политических партий, выдвинувших списки кандидатов, допущенные к распределению депутатских мандатов в Самарской Губернской Думе, а также предложений политических партий, выдвинувших списки кандидатов, которым переданы депутатские мандаты в соответствии со статьей 59.1 Закона Самарской области от 10.07.2003 № 64-ГД «О выборах депутатов Самарской Губернской Думы».</w:t>
      </w:r>
    </w:p>
    <w:p w:rsidR="002B505E" w:rsidRPr="002B505E" w:rsidRDefault="002B505E" w:rsidP="002B505E">
      <w:pPr>
        <w:numPr>
          <w:ilvl w:val="0"/>
          <w:numId w:val="1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Собрание представителей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 Избирательной комиссии Самарской области.</w:t>
      </w:r>
    </w:p>
    <w:p w:rsidR="002B505E" w:rsidRPr="002B505E" w:rsidRDefault="002B505E" w:rsidP="002B505E">
      <w:pPr>
        <w:numPr>
          <w:ilvl w:val="0"/>
          <w:numId w:val="19"/>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В случае</w:t>
      </w:r>
      <w:proofErr w:type="gramStart"/>
      <w:r w:rsidRPr="002B505E">
        <w:rPr>
          <w:rFonts w:ascii="Times New Roman" w:eastAsia="Times New Roman" w:hAnsi="Times New Roman" w:cs="Times New Roman"/>
          <w:sz w:val="28"/>
          <w:szCs w:val="28"/>
          <w:lang w:eastAsia="ru-RU"/>
        </w:rPr>
        <w:t>,</w:t>
      </w:r>
      <w:proofErr w:type="gramEnd"/>
      <w:r w:rsidRPr="002B505E">
        <w:rPr>
          <w:rFonts w:ascii="Times New Roman" w:eastAsia="Times New Roman" w:hAnsi="Times New Roman" w:cs="Times New Roman"/>
          <w:sz w:val="28"/>
          <w:szCs w:val="28"/>
          <w:lang w:eastAsia="ru-RU"/>
        </w:rPr>
        <w:t xml:space="preserve"> если указанных в пунктах 2, 3 настоящей статьи поступивших предложений не достаточно для реализации соответственно пунктов 2, 3 настоящей статьи, назначение оставшихся членов избирательной комиссии муниципального района осуществляется на основе предложений, предусмотренных пунктом 1 настоящей статьи.</w:t>
      </w:r>
    </w:p>
    <w:p w:rsidR="002B505E" w:rsidRPr="002B505E" w:rsidRDefault="002B505E" w:rsidP="002B505E">
      <w:pPr>
        <w:adjustRightInd w:val="0"/>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50</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bCs/>
          <w:iCs/>
          <w:sz w:val="28"/>
          <w:szCs w:val="28"/>
          <w:lang w:eastAsia="ru-RU"/>
        </w:rPr>
        <w:t>Полномочия избирательной комиссии муниципального района</w:t>
      </w:r>
    </w:p>
    <w:p w:rsidR="002B505E" w:rsidRPr="002B505E" w:rsidRDefault="002B505E" w:rsidP="002B505E">
      <w:pPr>
        <w:adjustRightInd w:val="0"/>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adjustRightInd w:val="0"/>
        <w:spacing w:after="0" w:line="240" w:lineRule="auto"/>
        <w:ind w:firstLine="708"/>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Избирательная комиссия муниципального района:</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осуществляет на территории муниципального района </w:t>
      </w:r>
      <w:proofErr w:type="gramStart"/>
      <w:r w:rsidRPr="002B505E">
        <w:rPr>
          <w:rFonts w:ascii="Times New Roman" w:eastAsia="Times New Roman" w:hAnsi="Times New Roman" w:cs="Times New Roman"/>
          <w:sz w:val="28"/>
          <w:szCs w:val="28"/>
          <w:lang w:eastAsia="ru-RU"/>
        </w:rPr>
        <w:t>контроль за</w:t>
      </w:r>
      <w:proofErr w:type="gramEnd"/>
      <w:r w:rsidRPr="002B505E">
        <w:rPr>
          <w:rFonts w:ascii="Times New Roman" w:eastAsia="Times New Roman" w:hAnsi="Times New Roman" w:cs="Times New Roman"/>
          <w:sz w:val="28"/>
          <w:szCs w:val="28"/>
          <w:lang w:eastAsia="ru-RU"/>
        </w:rPr>
        <w:t xml:space="preserve"> соблюдением избирательных прав и права на участие в референдуме граждан Российской Федерации;</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муниципального района, местных референдумов муниципального района, изданием необходимой печатной продукции;</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lastRenderedPageBreak/>
        <w:t>осуществляет на территории муниципального района меры по обеспечению при проведении выборов в органы местного самоуправления муниципального района, местного референдума муниципального района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осуществляет на территории муниципального района меры по обеспечению при проведении выборов в органы местного самоуправления муниципального района, местного референдума соблюдения единого порядка установления итогов голосования, определения результатов выборов, референдумов;</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 xml:space="preserve">осуществляет на территории муниципального района меры по обеспечению при проведении выборов в органы местного самоуправления муниципального района, местного референдума муниципального </w:t>
      </w:r>
      <w:proofErr w:type="gramStart"/>
      <w:r w:rsidRPr="002B505E">
        <w:rPr>
          <w:rFonts w:ascii="Times New Roman" w:eastAsia="Times New Roman" w:hAnsi="Times New Roman" w:cs="Times New Roman"/>
          <w:sz w:val="28"/>
          <w:szCs w:val="28"/>
          <w:lang w:eastAsia="ru-RU"/>
        </w:rPr>
        <w:t>района соблюдения единого порядка опубликования итогов голосования</w:t>
      </w:r>
      <w:proofErr w:type="gramEnd"/>
      <w:r w:rsidRPr="002B505E">
        <w:rPr>
          <w:rFonts w:ascii="Times New Roman" w:eastAsia="Times New Roman" w:hAnsi="Times New Roman" w:cs="Times New Roman"/>
          <w:sz w:val="28"/>
          <w:szCs w:val="28"/>
          <w:lang w:eastAsia="ru-RU"/>
        </w:rPr>
        <w:t xml:space="preserve"> и результатов выборов, референдумов;</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2B505E">
        <w:rPr>
          <w:rFonts w:ascii="Times New Roman" w:eastAsia="Times New Roman" w:hAnsi="Times New Roman" w:cs="Times New Roman"/>
          <w:sz w:val="28"/>
          <w:szCs w:val="28"/>
          <w:lang w:eastAsia="ru-RU"/>
        </w:rPr>
        <w:t>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муниципального района, местных референдумов муниципального района, распределяет выделенные из бюджета муниципального района и (или) бюджета Самарской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оказывает правовую, методическую, организационно-техническую помощь нижестоящим комиссиям;</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заслушивает сообщения органов местного самоуправления муниципального района по вопросам, связанным с подготовкой и проведением выборов в органы местного самоуправления муниципального района, местного референдума муниципального района;</w:t>
      </w:r>
    </w:p>
    <w:p w:rsidR="002B505E" w:rsidRPr="002B505E" w:rsidRDefault="002B505E" w:rsidP="002B505E">
      <w:pPr>
        <w:numPr>
          <w:ilvl w:val="0"/>
          <w:numId w:val="20"/>
        </w:numPr>
        <w:tabs>
          <w:tab w:val="num" w:pos="108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B505E" w:rsidRPr="002B505E" w:rsidRDefault="002B505E" w:rsidP="002B505E">
      <w:pPr>
        <w:numPr>
          <w:ilvl w:val="0"/>
          <w:numId w:val="20"/>
        </w:numPr>
        <w:tabs>
          <w:tab w:val="num" w:pos="1260"/>
        </w:tabs>
        <w:adjustRightInd w:val="0"/>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осуществляет иные полномочия в соответствии с федеральными законами, Уставом Самарской области, законами Самарской области, настоящим Уставом.</w:t>
      </w:r>
    </w:p>
    <w:p w:rsidR="002B505E" w:rsidRPr="002B505E" w:rsidRDefault="002B505E" w:rsidP="002B505E">
      <w:pPr>
        <w:spacing w:after="0" w:line="240" w:lineRule="auto"/>
        <w:jc w:val="both"/>
        <w:rPr>
          <w:rFonts w:ascii="Times New Roman" w:eastAsia="Times New Roman" w:hAnsi="Times New Roman" w:cs="Times New Roman"/>
          <w:bCs/>
          <w:iCs/>
          <w:snapToGrid w:val="0"/>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51</w:t>
      </w:r>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iCs/>
          <w:sz w:val="28"/>
          <w:szCs w:val="28"/>
          <w:lang w:eastAsia="ru-RU"/>
        </w:rPr>
        <w:t>Понятие и правовое регулирование муниципальной службы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numPr>
          <w:ilvl w:val="0"/>
          <w:numId w:val="2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 xml:space="preserve">Муниципальная служба - профессиональная деятельность граждан, которая осуществляется на постоянной основе на должностях </w:t>
      </w:r>
      <w:r w:rsidRPr="002B505E">
        <w:rPr>
          <w:rFonts w:ascii="Times New Roman" w:eastAsia="Times New Roman" w:hAnsi="Times New Roman" w:cs="Times New Roman"/>
          <w:sz w:val="28"/>
          <w:szCs w:val="28"/>
          <w:lang w:eastAsia="ru-RU"/>
        </w:rPr>
        <w:lastRenderedPageBreak/>
        <w:t>муниципальной службы, замещаемых путем заключения трудового договора (контракта).</w:t>
      </w:r>
    </w:p>
    <w:p w:rsidR="002B505E" w:rsidRPr="002B505E" w:rsidRDefault="002B505E" w:rsidP="002B505E">
      <w:pPr>
        <w:numPr>
          <w:ilvl w:val="0"/>
          <w:numId w:val="2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2B505E">
        <w:rPr>
          <w:rFonts w:ascii="Times New Roman" w:eastAsia="Times New Roman" w:hAnsi="Times New Roman" w:cs="Times New Roman"/>
          <w:sz w:val="28"/>
          <w:szCs w:val="28"/>
          <w:lang w:eastAsia="ru-RU"/>
        </w:rPr>
        <w:t>Правовые основы муниципальной службы муниципального района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Самарской области, Закон Самарской области от 09.10.2007 № 96-ГД «О муниципальной службе в Самарской области», другие законы Самарской области, иные нормативные правовые акты Самарской области, настоящий Устав и иные</w:t>
      </w:r>
      <w:proofErr w:type="gramEnd"/>
      <w:r w:rsidRPr="002B505E">
        <w:rPr>
          <w:rFonts w:ascii="Times New Roman" w:eastAsia="Times New Roman" w:hAnsi="Times New Roman" w:cs="Times New Roman"/>
          <w:sz w:val="28"/>
          <w:szCs w:val="28"/>
          <w:lang w:eastAsia="ru-RU"/>
        </w:rPr>
        <w:t xml:space="preserve"> муниципальные правовые акты муниципального района.</w:t>
      </w:r>
    </w:p>
    <w:p w:rsidR="002B505E" w:rsidRPr="002B505E" w:rsidRDefault="002B505E" w:rsidP="002B505E">
      <w:pPr>
        <w:numPr>
          <w:ilvl w:val="0"/>
          <w:numId w:val="21"/>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napToGrid w:val="0"/>
          <w:sz w:val="28"/>
          <w:szCs w:val="28"/>
          <w:lang w:eastAsia="ru-RU"/>
        </w:rPr>
        <w:t>Правовое регулирование муниципальной службы муниципального района настоящим Уставом и иными муниципальными правовыми актами муниципального района осуществляется с учетом принципа взаимосвязи государственной гражданской службы и муниципальной службы, предусмотренного федеральным законом.</w:t>
      </w:r>
    </w:p>
    <w:p w:rsidR="002B505E" w:rsidRPr="002B505E" w:rsidRDefault="002B505E" w:rsidP="002B505E">
      <w:pPr>
        <w:spacing w:after="0" w:line="240" w:lineRule="auto"/>
        <w:jc w:val="both"/>
        <w:rPr>
          <w:rFonts w:ascii="Times New Roman" w:eastAsia="Times New Roman" w:hAnsi="Times New Roman" w:cs="Times New Roman"/>
          <w:snapToGrid w:val="0"/>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5</w:t>
      </w:r>
      <w:r>
        <w:rPr>
          <w:rFonts w:ascii="Times New Roman" w:eastAsia="Times New Roman" w:hAnsi="Times New Roman" w:cs="Times New Roman"/>
          <w:b/>
          <w:bCs/>
          <w:iCs/>
          <w:snapToGrid w:val="0"/>
          <w:sz w:val="28"/>
          <w:szCs w:val="28"/>
          <w:lang w:eastAsia="ru-RU"/>
        </w:rPr>
        <w:t xml:space="preserve">2. </w:t>
      </w:r>
      <w:r w:rsidRPr="002B505E">
        <w:rPr>
          <w:rFonts w:ascii="Times New Roman" w:eastAsia="Times New Roman" w:hAnsi="Times New Roman" w:cs="Times New Roman"/>
          <w:b/>
          <w:iCs/>
          <w:sz w:val="28"/>
          <w:szCs w:val="28"/>
          <w:lang w:eastAsia="ru-RU"/>
        </w:rPr>
        <w:t>Муниципальный служащий муниципального района</w:t>
      </w:r>
    </w:p>
    <w:p w:rsidR="002B505E" w:rsidRPr="002B505E" w:rsidRDefault="002B505E" w:rsidP="002B505E">
      <w:pPr>
        <w:spacing w:after="0" w:line="240" w:lineRule="auto"/>
        <w:rPr>
          <w:rFonts w:ascii="Times New Roman" w:eastAsia="Times New Roman" w:hAnsi="Times New Roman" w:cs="Times New Roman"/>
          <w:sz w:val="24"/>
          <w:szCs w:val="24"/>
          <w:lang w:eastAsia="ru-RU"/>
        </w:rPr>
      </w:pPr>
    </w:p>
    <w:p w:rsidR="002B505E" w:rsidRPr="002B505E" w:rsidRDefault="002B505E" w:rsidP="002B505E">
      <w:pPr>
        <w:numPr>
          <w:ilvl w:val="0"/>
          <w:numId w:val="2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Муниципальным служащим муниципального района является гражданин, исполняющий в порядке, определенном муниципальными правовыми актами муниципального района в соответствии с федеральными законами и законами Самарской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2B505E" w:rsidRPr="002B505E" w:rsidRDefault="002B505E" w:rsidP="002B505E">
      <w:pPr>
        <w:numPr>
          <w:ilvl w:val="0"/>
          <w:numId w:val="2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Депутаты Собрания представителей муниципального района, председатель Собрания представителей муниципального района, а также лица, исполняющие обязанности по техническому обеспечению деятельности органов местного самоуправления, избирательной комиссии муниципального района, не замещают должности муниципальной службы и не являются муниципальными служащими.</w:t>
      </w:r>
    </w:p>
    <w:p w:rsidR="002B505E" w:rsidRPr="002B505E" w:rsidRDefault="002B505E" w:rsidP="002B505E">
      <w:pPr>
        <w:numPr>
          <w:ilvl w:val="0"/>
          <w:numId w:val="2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2B505E">
        <w:rPr>
          <w:rFonts w:ascii="Times New Roman" w:eastAsia="Times New Roman" w:hAnsi="Times New Roman" w:cs="Times New Roman"/>
          <w:sz w:val="28"/>
          <w:szCs w:val="28"/>
          <w:lang w:eastAsia="ru-RU"/>
        </w:rPr>
        <w:t>Наименования должностей муниципальной службы в муниципальном районе устанавливаются решением Собрания представителей муниципального района в соответствии с Реестром должностей муниципальной службы в Самарской области, утвержденным Законом Самарской области от 30.12.2005 № 254-ГД «О Реестре должностей муниципальной службы в Самарской области».</w:t>
      </w:r>
    </w:p>
    <w:p w:rsidR="002B505E" w:rsidRPr="002B505E" w:rsidRDefault="002B505E" w:rsidP="002B505E">
      <w:pPr>
        <w:numPr>
          <w:ilvl w:val="0"/>
          <w:numId w:val="22"/>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2B505E">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представителей муниципального района на основе типовых квалификационных требований для замещения должностей муниципальной службы, которые определяются законом Самарской области в соответствии с классификацией должностей муниципальной службы.</w:t>
      </w:r>
      <w:proofErr w:type="gramEnd"/>
    </w:p>
    <w:p w:rsidR="002B505E" w:rsidRPr="002B505E" w:rsidRDefault="002B505E" w:rsidP="002B505E">
      <w:pPr>
        <w:numPr>
          <w:ilvl w:val="0"/>
          <w:numId w:val="22"/>
        </w:numPr>
        <w:tabs>
          <w:tab w:val="num" w:pos="1080"/>
        </w:tabs>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lastRenderedPageBreak/>
        <w:t xml:space="preserve">Муниципальному служащему муниципального района предоставляются гарантии, предусмотренные Федеральным законом от 02.03.2007 № 25-ФЗ «О муниципальной службе в Российской Федерации» и Законом Самарской области от 09.10.2007 № 96-ГД «О муниципальной службе в Самарской области». </w:t>
      </w:r>
    </w:p>
    <w:p w:rsidR="002B505E" w:rsidRPr="002B505E" w:rsidRDefault="002B505E" w:rsidP="002B505E">
      <w:pPr>
        <w:numPr>
          <w:ilvl w:val="0"/>
          <w:numId w:val="22"/>
        </w:numPr>
        <w:spacing w:after="0" w:line="240" w:lineRule="auto"/>
        <w:jc w:val="both"/>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02.03.2007 № 25-ФЗ «О муниципальной службе в Российской Федерации».</w:t>
      </w:r>
    </w:p>
    <w:p w:rsidR="002B505E" w:rsidRPr="002B505E" w:rsidRDefault="002B505E" w:rsidP="002B505E">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2B505E">
        <w:rPr>
          <w:rFonts w:ascii="Times New Roman" w:eastAsia="Times New Roman" w:hAnsi="Times New Roman" w:cs="Times New Roman"/>
          <w:sz w:val="28"/>
          <w:szCs w:val="28"/>
          <w:lang w:eastAsia="ru-RU"/>
        </w:rPr>
        <w:t>7. Ответственность муниципального служащего за совершение дисциплинарного проступка, а также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наступает в порядке, установленном федеральными законами.</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2B505E" w:rsidRPr="002B505E" w:rsidRDefault="002B505E" w:rsidP="002B505E">
      <w:pPr>
        <w:keepNext/>
        <w:spacing w:after="0" w:line="240" w:lineRule="auto"/>
        <w:ind w:left="288"/>
        <w:jc w:val="both"/>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53</w:t>
      </w:r>
      <w:bookmarkStart w:id="17" w:name="_GoBack"/>
      <w:bookmarkEnd w:id="17"/>
      <w:r>
        <w:rPr>
          <w:rFonts w:ascii="Times New Roman" w:eastAsia="Times New Roman" w:hAnsi="Times New Roman" w:cs="Times New Roman"/>
          <w:b/>
          <w:bCs/>
          <w:iCs/>
          <w:snapToGrid w:val="0"/>
          <w:sz w:val="28"/>
          <w:szCs w:val="28"/>
          <w:lang w:eastAsia="ru-RU"/>
        </w:rPr>
        <w:t xml:space="preserve">. </w:t>
      </w:r>
      <w:r w:rsidRPr="002B505E">
        <w:rPr>
          <w:rFonts w:ascii="Times New Roman" w:eastAsia="Times New Roman" w:hAnsi="Times New Roman" w:cs="Times New Roman"/>
          <w:b/>
          <w:iCs/>
          <w:sz w:val="28"/>
          <w:szCs w:val="28"/>
          <w:lang w:eastAsia="ru-RU"/>
        </w:rPr>
        <w:t>Доплата к пенсиям муниципальным служащим муниципального района</w:t>
      </w:r>
    </w:p>
    <w:p w:rsidR="002B505E" w:rsidRPr="002B505E" w:rsidRDefault="002B505E" w:rsidP="002B505E">
      <w:pPr>
        <w:spacing w:after="0" w:line="240" w:lineRule="auto"/>
        <w:ind w:firstLine="709"/>
        <w:jc w:val="both"/>
        <w:rPr>
          <w:rFonts w:ascii="Times New Roman" w:eastAsia="Times New Roman" w:hAnsi="Times New Roman" w:cs="Times New Roman"/>
          <w:sz w:val="28"/>
          <w:szCs w:val="28"/>
          <w:lang w:eastAsia="ru-RU"/>
        </w:rPr>
      </w:pPr>
    </w:p>
    <w:p w:rsidR="002B505E" w:rsidRPr="002B505E" w:rsidRDefault="002B505E" w:rsidP="002B505E">
      <w:pPr>
        <w:numPr>
          <w:ilvl w:val="0"/>
          <w:numId w:val="23"/>
        </w:numPr>
        <w:shd w:val="clear" w:color="auto" w:fill="FFFFFF"/>
        <w:tabs>
          <w:tab w:val="num" w:pos="-567"/>
        </w:tabs>
        <w:spacing w:after="180" w:line="202" w:lineRule="atLeast"/>
        <w:ind w:firstLine="709"/>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Муниципальным служащим муниципального района устанавливается ежемесячная доплата к трудовой пенсии (далее в настоящей статье – доплата).</w:t>
      </w:r>
    </w:p>
    <w:p w:rsidR="002B505E" w:rsidRPr="002B505E" w:rsidRDefault="002B505E" w:rsidP="002B505E">
      <w:pPr>
        <w:numPr>
          <w:ilvl w:val="0"/>
          <w:numId w:val="23"/>
        </w:numPr>
        <w:shd w:val="clear" w:color="auto" w:fill="FFFFFF"/>
        <w:tabs>
          <w:tab w:val="num" w:pos="-567"/>
        </w:tabs>
        <w:spacing w:after="180" w:line="202" w:lineRule="atLeast"/>
        <w:ind w:firstLine="709"/>
        <w:jc w:val="both"/>
        <w:rPr>
          <w:rFonts w:ascii="Times New Roman" w:eastAsia="Times New Roman" w:hAnsi="Times New Roman" w:cs="Times New Roman"/>
          <w:color w:val="000000"/>
          <w:sz w:val="28"/>
          <w:szCs w:val="28"/>
          <w:lang w:eastAsia="ru-RU"/>
        </w:rPr>
      </w:pPr>
      <w:r w:rsidRPr="002B505E">
        <w:rPr>
          <w:rFonts w:ascii="Times New Roman" w:eastAsia="Times New Roman" w:hAnsi="Times New Roman" w:cs="Times New Roman"/>
          <w:color w:val="000000"/>
          <w:sz w:val="28"/>
          <w:szCs w:val="28"/>
          <w:lang w:eastAsia="ru-RU"/>
        </w:rPr>
        <w:t>Условия и порядок назначения и выплаты доплаты регулируются</w:t>
      </w:r>
      <w:r w:rsidRPr="002B505E">
        <w:rPr>
          <w:rFonts w:ascii="Times New Roman" w:eastAsia="Times New Roman" w:hAnsi="Times New Roman" w:cs="Times New Roman"/>
          <w:color w:val="000000"/>
          <w:sz w:val="28"/>
          <w:szCs w:val="28"/>
          <w:lang w:eastAsia="ru-RU"/>
        </w:rPr>
        <w:t xml:space="preserve"> Законом</w:t>
      </w:r>
      <w:r w:rsidRPr="002B505E">
        <w:rPr>
          <w:rFonts w:ascii="Times New Roman" w:eastAsia="Times New Roman" w:hAnsi="Times New Roman" w:cs="Times New Roman"/>
          <w:color w:val="000000"/>
          <w:sz w:val="28"/>
          <w:szCs w:val="28"/>
          <w:lang w:eastAsia="ru-RU"/>
        </w:rPr>
        <w:t> Самарской области от 09.10.2007 № 96-ГД «О муниципальной службе в Самарской области» и решением Собрания представителей муниципального района.</w:t>
      </w:r>
    </w:p>
    <w:p w:rsidR="002B505E" w:rsidRPr="002B505E" w:rsidRDefault="002B505E" w:rsidP="002B505E">
      <w:pPr>
        <w:spacing w:after="0" w:line="240" w:lineRule="auto"/>
        <w:jc w:val="both"/>
        <w:rPr>
          <w:rFonts w:ascii="Times New Roman" w:eastAsia="Times New Roman" w:hAnsi="Times New Roman" w:cs="Times New Roman"/>
          <w:sz w:val="28"/>
          <w:szCs w:val="28"/>
          <w:lang w:eastAsia="ru-RU"/>
        </w:rPr>
      </w:pPr>
    </w:p>
    <w:p w:rsidR="00F876C3" w:rsidRDefault="002B505E"/>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F01"/>
    <w:multiLevelType w:val="hybridMultilevel"/>
    <w:tmpl w:val="4AEA4984"/>
    <w:lvl w:ilvl="0" w:tplc="F25E9986">
      <w:start w:val="1"/>
      <w:numFmt w:val="decimal"/>
      <w:lvlText w:val="%1)"/>
      <w:lvlJc w:val="left"/>
      <w:pPr>
        <w:tabs>
          <w:tab w:val="num" w:pos="0"/>
        </w:tabs>
        <w:ind w:left="0" w:firstLine="709"/>
      </w:pPr>
      <w:rPr>
        <w:rFonts w:hint="default"/>
        <w:b w:val="0"/>
        <w:i w:val="0"/>
        <w:sz w:val="28"/>
        <w:szCs w:val="28"/>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
    <w:nsid w:val="0B295B75"/>
    <w:multiLevelType w:val="hybridMultilevel"/>
    <w:tmpl w:val="B38E05D2"/>
    <w:lvl w:ilvl="0" w:tplc="2BA23344">
      <w:start w:val="1"/>
      <w:numFmt w:val="decimal"/>
      <w:lvlText w:val="%1)"/>
      <w:lvlJc w:val="left"/>
      <w:pPr>
        <w:tabs>
          <w:tab w:val="num" w:pos="709"/>
        </w:tabs>
        <w:ind w:left="0" w:firstLine="709"/>
      </w:pPr>
      <w:rPr>
        <w:rFonts w:hint="default"/>
        <w:b w:val="0"/>
        <w:i w:val="0"/>
        <w:sz w:val="28"/>
        <w:szCs w:val="28"/>
        <w:effect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A444A7"/>
    <w:multiLevelType w:val="hybridMultilevel"/>
    <w:tmpl w:val="4F98DE16"/>
    <w:lvl w:ilvl="0" w:tplc="32869158">
      <w:start w:val="1"/>
      <w:numFmt w:val="decimal"/>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D9B6A11"/>
    <w:multiLevelType w:val="hybridMultilevel"/>
    <w:tmpl w:val="70142B9E"/>
    <w:lvl w:ilvl="0" w:tplc="FC7A56D2">
      <w:start w:val="1"/>
      <w:numFmt w:val="decimal"/>
      <w:lvlText w:val="%1."/>
      <w:lvlJc w:val="left"/>
      <w:pPr>
        <w:tabs>
          <w:tab w:val="num" w:pos="3420"/>
        </w:tabs>
        <w:ind w:left="0" w:firstLine="709"/>
      </w:pPr>
      <w:rPr>
        <w:rFonts w:hint="default"/>
      </w:rPr>
    </w:lvl>
    <w:lvl w:ilvl="1" w:tplc="C96836C4">
      <w:start w:val="1"/>
      <w:numFmt w:val="decimal"/>
      <w:lvlText w:val="%2)"/>
      <w:lvlJc w:val="left"/>
      <w:pPr>
        <w:tabs>
          <w:tab w:val="num" w:pos="1091"/>
        </w:tabs>
        <w:ind w:left="0" w:firstLine="709"/>
      </w:pPr>
      <w:rPr>
        <w:rFonts w:ascii="Times New Roman" w:hAnsi="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541630"/>
    <w:multiLevelType w:val="hybridMultilevel"/>
    <w:tmpl w:val="3E8E2410"/>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7538C7"/>
    <w:multiLevelType w:val="hybridMultilevel"/>
    <w:tmpl w:val="474EE0EA"/>
    <w:lvl w:ilvl="0" w:tplc="69C64716">
      <w:start w:val="1"/>
      <w:numFmt w:val="decimal"/>
      <w:lvlText w:val="%1)"/>
      <w:lvlJc w:val="left"/>
      <w:pPr>
        <w:tabs>
          <w:tab w:val="num" w:pos="911"/>
        </w:tabs>
        <w:ind w:left="191" w:firstLine="709"/>
      </w:pPr>
      <w:rPr>
        <w:rFonts w:ascii="Times New Roman" w:hAnsi="Times New Roman" w:hint="default"/>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BD66A4"/>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1F2A36"/>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7B0ABC"/>
    <w:multiLevelType w:val="hybridMultilevel"/>
    <w:tmpl w:val="AC68C750"/>
    <w:lvl w:ilvl="0" w:tplc="D2384EE0">
      <w:start w:val="1"/>
      <w:numFmt w:val="decimal"/>
      <w:lvlText w:val="%1)"/>
      <w:lvlJc w:val="left"/>
      <w:pPr>
        <w:tabs>
          <w:tab w:val="num" w:pos="720"/>
        </w:tabs>
        <w:ind w:left="0" w:firstLine="709"/>
      </w:pPr>
      <w:rPr>
        <w:rFonts w:ascii="Times New Roman" w:hAnsi="Times New Roman" w:hint="default"/>
        <w:sz w:val="28"/>
        <w:szCs w:val="28"/>
      </w:rPr>
    </w:lvl>
    <w:lvl w:ilvl="1" w:tplc="7108B36E">
      <w:start w:val="2"/>
      <w:numFmt w:val="decimal"/>
      <w:lvlText w:val="%2."/>
      <w:lvlJc w:val="left"/>
      <w:pPr>
        <w:tabs>
          <w:tab w:val="num" w:pos="2002"/>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B106C4"/>
    <w:multiLevelType w:val="hybridMultilevel"/>
    <w:tmpl w:val="7EF26A08"/>
    <w:lvl w:ilvl="0" w:tplc="06962BB2">
      <w:start w:val="1"/>
      <w:numFmt w:val="decimal"/>
      <w:lvlText w:val="%1)"/>
      <w:lvlJc w:val="left"/>
      <w:pPr>
        <w:tabs>
          <w:tab w:val="num" w:pos="1418"/>
        </w:tabs>
        <w:ind w:left="709" w:firstLine="709"/>
      </w:pPr>
      <w:rPr>
        <w:rFonts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2F91097"/>
    <w:multiLevelType w:val="hybridMultilevel"/>
    <w:tmpl w:val="6AE2E248"/>
    <w:lvl w:ilvl="0" w:tplc="FC54C89C">
      <w:start w:val="1"/>
      <w:numFmt w:val="decimal"/>
      <w:lvlText w:val="%1."/>
      <w:lvlJc w:val="left"/>
      <w:pPr>
        <w:tabs>
          <w:tab w:val="num" w:pos="2484"/>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45A34E52"/>
    <w:multiLevelType w:val="hybridMultilevel"/>
    <w:tmpl w:val="C5E2EF3E"/>
    <w:lvl w:ilvl="0" w:tplc="62BC1AB4">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F019E3"/>
    <w:multiLevelType w:val="hybridMultilevel"/>
    <w:tmpl w:val="B890E0D0"/>
    <w:lvl w:ilvl="0" w:tplc="2FD465D2">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D40CD6"/>
    <w:multiLevelType w:val="hybridMultilevel"/>
    <w:tmpl w:val="B5BCA622"/>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114A5A"/>
    <w:multiLevelType w:val="hybridMultilevel"/>
    <w:tmpl w:val="2AB237D6"/>
    <w:lvl w:ilvl="0" w:tplc="0FE8B856">
      <w:start w:val="1"/>
      <w:numFmt w:val="decimal"/>
      <w:lvlText w:val="%1."/>
      <w:lvlJc w:val="left"/>
      <w:pPr>
        <w:tabs>
          <w:tab w:val="num" w:pos="1418"/>
        </w:tabs>
        <w:ind w:left="709" w:firstLine="709"/>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F755D08"/>
    <w:multiLevelType w:val="hybridMultilevel"/>
    <w:tmpl w:val="A20AC134"/>
    <w:lvl w:ilvl="0" w:tplc="8F02E5E4">
      <w:start w:val="1"/>
      <w:numFmt w:val="decimal"/>
      <w:lvlText w:val="%1."/>
      <w:lvlJc w:val="left"/>
      <w:pPr>
        <w:tabs>
          <w:tab w:val="num" w:pos="180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AB2891"/>
    <w:multiLevelType w:val="hybridMultilevel"/>
    <w:tmpl w:val="59987DA0"/>
    <w:lvl w:ilvl="0" w:tplc="8F02E5E4">
      <w:start w:val="1"/>
      <w:numFmt w:val="decimal"/>
      <w:lvlText w:val="%1."/>
      <w:lvlJc w:val="left"/>
      <w:pPr>
        <w:tabs>
          <w:tab w:val="num" w:pos="2509"/>
        </w:tabs>
        <w:ind w:left="709" w:firstLine="709"/>
      </w:pPr>
      <w:rPr>
        <w:rFonts w:ascii="Times New Roman" w:hAnsi="Times New Roman" w:hint="default"/>
      </w:rPr>
    </w:lvl>
    <w:lvl w:ilvl="1" w:tplc="433478C6">
      <w:start w:val="1"/>
      <w:numFmt w:val="decimal"/>
      <w:lvlText w:val="%2)"/>
      <w:lvlJc w:val="left"/>
      <w:pPr>
        <w:tabs>
          <w:tab w:val="num" w:pos="1789"/>
        </w:tabs>
        <w:ind w:left="1080" w:firstLine="709"/>
      </w:pPr>
      <w:rPr>
        <w:rFonts w:hint="default"/>
        <w:b w:val="0"/>
        <w:i w:val="0"/>
        <w:sz w:val="28"/>
        <w:szCs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625177E1"/>
    <w:multiLevelType w:val="hybridMultilevel"/>
    <w:tmpl w:val="25966360"/>
    <w:lvl w:ilvl="0" w:tplc="433478C6">
      <w:start w:val="1"/>
      <w:numFmt w:val="decimal"/>
      <w:lvlText w:val="%1)"/>
      <w:lvlJc w:val="left"/>
      <w:pPr>
        <w:tabs>
          <w:tab w:val="num" w:pos="709"/>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B211D25"/>
    <w:multiLevelType w:val="hybridMultilevel"/>
    <w:tmpl w:val="342A7A80"/>
    <w:lvl w:ilvl="0" w:tplc="99445902">
      <w:start w:val="1"/>
      <w:numFmt w:val="decimal"/>
      <w:lvlText w:val="%1."/>
      <w:lvlJc w:val="left"/>
      <w:pPr>
        <w:tabs>
          <w:tab w:val="num" w:pos="720"/>
        </w:tabs>
        <w:ind w:left="0" w:firstLine="709"/>
      </w:pPr>
      <w:rPr>
        <w:rFonts w:ascii="Times New Roman" w:hAnsi="Times New Roman" w:hint="default"/>
      </w:rPr>
    </w:lvl>
    <w:lvl w:ilvl="1" w:tplc="06962BB2">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E52441"/>
    <w:multiLevelType w:val="hybridMultilevel"/>
    <w:tmpl w:val="14E4BC38"/>
    <w:lvl w:ilvl="0" w:tplc="F25E9986">
      <w:start w:val="1"/>
      <w:numFmt w:val="decimal"/>
      <w:lvlText w:val="%1)"/>
      <w:lvlJc w:val="left"/>
      <w:pPr>
        <w:tabs>
          <w:tab w:val="num" w:pos="-1"/>
        </w:tabs>
        <w:ind w:left="-1" w:firstLine="709"/>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277674"/>
    <w:multiLevelType w:val="hybridMultilevel"/>
    <w:tmpl w:val="31084A40"/>
    <w:lvl w:ilvl="0" w:tplc="FC7A56D2">
      <w:start w:val="1"/>
      <w:numFmt w:val="decimal"/>
      <w:lvlText w:val="%1."/>
      <w:lvlJc w:val="left"/>
      <w:pPr>
        <w:tabs>
          <w:tab w:val="num" w:pos="342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5B"/>
    <w:rsid w:val="0006145B"/>
    <w:rsid w:val="002B505E"/>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8430</Words>
  <Characters>48056</Characters>
  <Application>Microsoft Office Word</Application>
  <DocSecurity>0</DocSecurity>
  <Lines>400</Lines>
  <Paragraphs>112</Paragraphs>
  <ScaleCrop>false</ScaleCrop>
  <Company>Grizli777</Company>
  <LinksUpToDate>false</LinksUpToDate>
  <CharactersWithSpaces>56374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2013-10-02T06:54:00Z</dcterms:created>
  <dcterms:modified xsi:type="dcterms:W3CDTF">2013-10-02T07:00:00Z</dcterms:modified>
</cp:coreProperties>
</file>