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4A" w:rsidRDefault="001C1952" w:rsidP="001C1952">
      <w:pPr>
        <w:jc w:val="both"/>
      </w:pPr>
      <w:bookmarkStart w:id="0" w:name="_GoBack"/>
      <w:bookmarkEnd w:id="0"/>
      <w:r w:rsidRPr="001C1952">
        <w:t xml:space="preserve">      </w:t>
      </w:r>
      <w:proofErr w:type="gramStart"/>
      <w:r w:rsidRPr="001C1952"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аукциона, проводимого на основании Постановления Администрации муниципального района Сергиевский № 304 от 04.04.2013г. «О выставлении на аукцион земельного участка, предназначенного для ведения личного подсобного хозяйства» сообщает, что по результатам аукциона от 20.05.2013г. по продаже в собственность земельного участка, расположенного по адресу:</w:t>
      </w:r>
      <w:proofErr w:type="gramEnd"/>
      <w:r w:rsidRPr="001C1952">
        <w:t xml:space="preserve"> Самарская область, Сергиевский район, с. </w:t>
      </w:r>
      <w:proofErr w:type="spellStart"/>
      <w:r w:rsidRPr="001C1952">
        <w:t>Кармало</w:t>
      </w:r>
      <w:proofErr w:type="spellEnd"/>
      <w:r w:rsidRPr="001C1952">
        <w:t xml:space="preserve"> - </w:t>
      </w:r>
      <w:proofErr w:type="spellStart"/>
      <w:r w:rsidRPr="001C1952">
        <w:t>Аделяково</w:t>
      </w:r>
      <w:proofErr w:type="spellEnd"/>
      <w:r w:rsidRPr="001C1952">
        <w:t>, ул. Ленина,  участок 69-Б, кадастровый номер: 63:31:1207007:78, площадью 1500,0 м</w:t>
      </w:r>
      <w:proofErr w:type="gramStart"/>
      <w:r w:rsidRPr="001C1952">
        <w:t>2</w:t>
      </w:r>
      <w:proofErr w:type="gramEnd"/>
      <w:r w:rsidRPr="001C1952">
        <w:t>, предназначенного для ведения личного подсобного хозяйства, победителем признан Шишкин В.В.</w:t>
      </w:r>
    </w:p>
    <w:sectPr w:rsidR="0085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52"/>
    <w:rsid w:val="000B746A"/>
    <w:rsid w:val="001C1952"/>
    <w:rsid w:val="008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2</cp:revision>
  <dcterms:created xsi:type="dcterms:W3CDTF">2013-07-29T06:17:00Z</dcterms:created>
  <dcterms:modified xsi:type="dcterms:W3CDTF">2013-07-29T06:17:00Z</dcterms:modified>
</cp:coreProperties>
</file>