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03" w:rsidRPr="009A7503" w:rsidRDefault="009A7503" w:rsidP="002A417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03">
        <w:rPr>
          <w:rFonts w:ascii="Times New Roman" w:hAnsi="Times New Roman" w:cs="Times New Roman"/>
          <w:b/>
          <w:sz w:val="28"/>
          <w:szCs w:val="28"/>
        </w:rPr>
        <w:t>Порядок обжалования муниципальных правовых актов</w:t>
      </w:r>
      <w:r w:rsidR="006B00A0">
        <w:rPr>
          <w:rFonts w:ascii="Times New Roman" w:hAnsi="Times New Roman" w:cs="Times New Roman"/>
          <w:b/>
          <w:sz w:val="28"/>
          <w:szCs w:val="28"/>
        </w:rPr>
        <w:t xml:space="preserve"> и иных решений</w:t>
      </w:r>
    </w:p>
    <w:p w:rsidR="001B265C" w:rsidRDefault="001B265C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503" w:rsidRPr="009A7503" w:rsidRDefault="009A7503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03">
        <w:rPr>
          <w:rFonts w:ascii="Times New Roman" w:hAnsi="Times New Roman" w:cs="Times New Roman"/>
          <w:sz w:val="28"/>
          <w:szCs w:val="28"/>
        </w:rPr>
        <w:t>Согласно части 2 статьи 46 Конституции Российской Федерации решения и действия (или бездействие) органов местного самоуправления и должностных лиц могут быть обжалованы в суд.</w:t>
      </w:r>
    </w:p>
    <w:p w:rsidR="009A7503" w:rsidRPr="009A7503" w:rsidRDefault="007C327E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A7503" w:rsidRPr="009A7503">
        <w:rPr>
          <w:rFonts w:ascii="Times New Roman" w:hAnsi="Times New Roman" w:cs="Times New Roman"/>
          <w:sz w:val="28"/>
          <w:szCs w:val="28"/>
        </w:rPr>
        <w:t xml:space="preserve">48 и 78 Федерального закона от 06.10.2003 </w:t>
      </w:r>
      <w:r w:rsidR="009A7503">
        <w:rPr>
          <w:rFonts w:ascii="Times New Roman" w:hAnsi="Times New Roman" w:cs="Times New Roman"/>
          <w:sz w:val="28"/>
          <w:szCs w:val="28"/>
        </w:rPr>
        <w:t>№</w:t>
      </w:r>
      <w:r w:rsidR="009A7503" w:rsidRPr="009A750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A7503">
        <w:rPr>
          <w:rFonts w:ascii="Times New Roman" w:hAnsi="Times New Roman" w:cs="Times New Roman"/>
          <w:sz w:val="28"/>
          <w:szCs w:val="28"/>
        </w:rPr>
        <w:t>«</w:t>
      </w:r>
      <w:r w:rsidR="009A7503" w:rsidRPr="009A75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7503">
        <w:rPr>
          <w:rFonts w:ascii="Times New Roman" w:hAnsi="Times New Roman" w:cs="Times New Roman"/>
          <w:sz w:val="28"/>
          <w:szCs w:val="28"/>
        </w:rPr>
        <w:t>»</w:t>
      </w:r>
      <w:r w:rsidR="009A7503" w:rsidRPr="009A7503">
        <w:rPr>
          <w:rFonts w:ascii="Times New Roman" w:hAnsi="Times New Roman" w:cs="Times New Roman"/>
          <w:sz w:val="28"/>
          <w:szCs w:val="28"/>
        </w:rPr>
        <w:t xml:space="preserve"> определяется порядок отмены (приостановления) действия</w:t>
      </w:r>
      <w:r w:rsidR="009A7503">
        <w:rPr>
          <w:rFonts w:ascii="Times New Roman" w:hAnsi="Times New Roman" w:cs="Times New Roman"/>
          <w:sz w:val="28"/>
          <w:szCs w:val="28"/>
        </w:rPr>
        <w:t xml:space="preserve"> </w:t>
      </w:r>
      <w:r w:rsidR="009A7503" w:rsidRPr="009A7503">
        <w:rPr>
          <w:rFonts w:ascii="Times New Roman" w:hAnsi="Times New Roman" w:cs="Times New Roman"/>
          <w:sz w:val="28"/>
          <w:szCs w:val="28"/>
        </w:rPr>
        <w:t>муниципальных правовых актов, порядок обжалования в суд решений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самоуправления:</w:t>
      </w:r>
      <w:proofErr w:type="gramEnd"/>
    </w:p>
    <w:p w:rsidR="001B265C" w:rsidRDefault="001B265C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503" w:rsidRPr="009A7503" w:rsidRDefault="009A7503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03">
        <w:rPr>
          <w:rFonts w:ascii="Times New Roman" w:hAnsi="Times New Roman" w:cs="Times New Roman"/>
          <w:b/>
          <w:sz w:val="28"/>
          <w:szCs w:val="28"/>
        </w:rPr>
        <w:t>Статья 48. Отмена муниципальных правовых актов и приостановление их действия</w:t>
      </w:r>
    </w:p>
    <w:p w:rsidR="009A7503" w:rsidRPr="009A7503" w:rsidRDefault="009A7503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7503"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9A7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503">
        <w:rPr>
          <w:rFonts w:ascii="Times New Roman" w:hAnsi="Times New Roman" w:cs="Times New Roman"/>
          <w:sz w:val="28"/>
          <w:szCs w:val="28"/>
        </w:rPr>
        <w:t>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  <w:proofErr w:type="gramEnd"/>
    </w:p>
    <w:p w:rsidR="009A7503" w:rsidRPr="009A7503" w:rsidRDefault="009A7503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03">
        <w:rPr>
          <w:rFonts w:ascii="Times New Roman" w:hAnsi="Times New Roman" w:cs="Times New Roman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9A7503" w:rsidRPr="009A7503" w:rsidRDefault="009A7503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0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A7503">
        <w:rPr>
          <w:rFonts w:ascii="Times New Roman" w:hAnsi="Times New Roman" w:cs="Times New Roman"/>
          <w:sz w:val="28"/>
          <w:szCs w:val="28"/>
        </w:rPr>
        <w:t>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  <w:proofErr w:type="gramEnd"/>
    </w:p>
    <w:p w:rsidR="009A7503" w:rsidRPr="009A7503" w:rsidRDefault="009A7503" w:rsidP="002A417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A7503" w:rsidRDefault="009A7503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78. 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p w:rsidR="009A7503" w:rsidRDefault="009A7503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9903FA" w:rsidRDefault="009903FA" w:rsidP="002A417D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503" w:rsidRPr="009A7503" w:rsidRDefault="009A7503" w:rsidP="002A417D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503">
        <w:rPr>
          <w:rFonts w:ascii="Times New Roman" w:hAnsi="Times New Roman" w:cs="Times New Roman"/>
          <w:sz w:val="28"/>
          <w:szCs w:val="28"/>
        </w:rPr>
        <w:t>Частью 2 статьи 1 Кодекса административного судопроизводства Российской Федерации (далее - КАС РФ)</w:t>
      </w:r>
      <w:r w:rsidR="009903FA">
        <w:rPr>
          <w:rFonts w:ascii="Times New Roman" w:hAnsi="Times New Roman" w:cs="Times New Roman"/>
          <w:sz w:val="28"/>
          <w:szCs w:val="28"/>
        </w:rPr>
        <w:t xml:space="preserve"> </w:t>
      </w:r>
      <w:r w:rsidRPr="009A7503">
        <w:rPr>
          <w:rFonts w:ascii="Times New Roman" w:hAnsi="Times New Roman" w:cs="Times New Roman"/>
          <w:sz w:val="28"/>
          <w:szCs w:val="28"/>
        </w:rPr>
        <w:t xml:space="preserve">установлено, что в порядке, предусмотренном </w:t>
      </w:r>
      <w:r w:rsidR="002E441A">
        <w:rPr>
          <w:rFonts w:ascii="Times New Roman" w:hAnsi="Times New Roman" w:cs="Times New Roman"/>
          <w:sz w:val="28"/>
          <w:szCs w:val="28"/>
        </w:rPr>
        <w:t>КАС РФ</w:t>
      </w:r>
      <w:r w:rsidRPr="009A7503">
        <w:rPr>
          <w:rFonts w:ascii="Times New Roman" w:hAnsi="Times New Roman" w:cs="Times New Roman"/>
          <w:sz w:val="28"/>
          <w:szCs w:val="28"/>
        </w:rPr>
        <w:t>, судами рассматриваются и разрешаются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</w:t>
      </w:r>
      <w:proofErr w:type="gramEnd"/>
    </w:p>
    <w:p w:rsidR="009A7503" w:rsidRPr="009A7503" w:rsidRDefault="009A7503" w:rsidP="002A417D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503">
        <w:rPr>
          <w:rFonts w:ascii="Times New Roman" w:hAnsi="Times New Roman" w:cs="Times New Roman"/>
          <w:sz w:val="28"/>
          <w:szCs w:val="28"/>
        </w:rPr>
        <w:t>- об оспаривании нормативных правовых актов полностью или в части;</w:t>
      </w:r>
    </w:p>
    <w:p w:rsidR="009A7503" w:rsidRPr="009A7503" w:rsidRDefault="009A7503" w:rsidP="002A417D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503">
        <w:rPr>
          <w:rFonts w:ascii="Times New Roman" w:hAnsi="Times New Roman" w:cs="Times New Roman"/>
          <w:sz w:val="28"/>
          <w:szCs w:val="28"/>
        </w:rPr>
        <w:t>- об оспаривании решений, действий (бездействия)  органов местного самоуправления, должностных лиц, муниципальных служащих.</w:t>
      </w:r>
    </w:p>
    <w:p w:rsidR="009A7503" w:rsidRDefault="009A7503" w:rsidP="002A417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03FA" w:rsidRPr="009A7503" w:rsidRDefault="009903FA" w:rsidP="002A417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903F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3FA">
        <w:rPr>
          <w:rFonts w:ascii="Times New Roman" w:hAnsi="Times New Roman" w:cs="Times New Roman"/>
          <w:sz w:val="28"/>
          <w:szCs w:val="28"/>
        </w:rPr>
        <w:t xml:space="preserve"> 2 постановления Пленума Верховного Суда Российской Федерации от 25 декабря 2018 г. </w:t>
      </w:r>
      <w:r w:rsidR="00EB17B6">
        <w:rPr>
          <w:rFonts w:ascii="Times New Roman" w:hAnsi="Times New Roman" w:cs="Times New Roman"/>
          <w:sz w:val="28"/>
          <w:szCs w:val="28"/>
        </w:rPr>
        <w:t>№</w:t>
      </w:r>
      <w:r w:rsidRPr="009903FA">
        <w:rPr>
          <w:rFonts w:ascii="Times New Roman" w:hAnsi="Times New Roman" w:cs="Times New Roman"/>
          <w:sz w:val="28"/>
          <w:szCs w:val="28"/>
        </w:rPr>
        <w:t xml:space="preserve"> 50 </w:t>
      </w:r>
      <w:r w:rsidR="00EB17B6">
        <w:rPr>
          <w:rFonts w:ascii="Times New Roman" w:hAnsi="Times New Roman" w:cs="Times New Roman"/>
          <w:sz w:val="28"/>
          <w:szCs w:val="28"/>
        </w:rPr>
        <w:t>«</w:t>
      </w:r>
      <w:r w:rsidRPr="009903FA">
        <w:rPr>
          <w:rFonts w:ascii="Times New Roman" w:hAnsi="Times New Roman" w:cs="Times New Roman"/>
          <w:sz w:val="28"/>
          <w:szCs w:val="28"/>
        </w:rPr>
        <w:t>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</w:t>
      </w:r>
      <w:r w:rsidR="00EB17B6">
        <w:rPr>
          <w:rFonts w:ascii="Times New Roman" w:hAnsi="Times New Roman" w:cs="Times New Roman"/>
          <w:sz w:val="28"/>
          <w:szCs w:val="28"/>
        </w:rPr>
        <w:t>»</w:t>
      </w:r>
      <w:r w:rsidRPr="009903FA">
        <w:rPr>
          <w:rFonts w:ascii="Times New Roman" w:hAnsi="Times New Roman" w:cs="Times New Roman"/>
          <w:sz w:val="28"/>
          <w:szCs w:val="28"/>
        </w:rPr>
        <w:t xml:space="preserve"> разъяснено, </w:t>
      </w:r>
      <w:r w:rsidRPr="00EB17B6">
        <w:rPr>
          <w:rFonts w:ascii="Times New Roman" w:hAnsi="Times New Roman" w:cs="Times New Roman"/>
          <w:b/>
          <w:sz w:val="28"/>
          <w:szCs w:val="28"/>
        </w:rPr>
        <w:t>что признаками, характеризующими нормативный правовой акт</w:t>
      </w:r>
      <w:r w:rsidRPr="009903FA">
        <w:rPr>
          <w:rFonts w:ascii="Times New Roman" w:hAnsi="Times New Roman" w:cs="Times New Roman"/>
          <w:sz w:val="28"/>
          <w:szCs w:val="28"/>
        </w:rPr>
        <w:t xml:space="preserve">, являются: издание его в установленном порядке </w:t>
      </w:r>
      <w:proofErr w:type="spellStart"/>
      <w:r w:rsidRPr="009903FA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9903FA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власти, органом местного самоуправления, иным органом, уполномоченной организацией или должностным</w:t>
      </w:r>
      <w:proofErr w:type="gramEnd"/>
      <w:r w:rsidRPr="009903FA">
        <w:rPr>
          <w:rFonts w:ascii="Times New Roman" w:hAnsi="Times New Roman" w:cs="Times New Roman"/>
          <w:sz w:val="28"/>
          <w:szCs w:val="28"/>
        </w:rPr>
        <w:t xml:space="preserve">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9A7503" w:rsidRPr="00EB17B6" w:rsidRDefault="009A7503" w:rsidP="002A417D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7B6">
        <w:rPr>
          <w:rFonts w:ascii="Times New Roman" w:hAnsi="Times New Roman" w:cs="Times New Roman"/>
          <w:b/>
          <w:sz w:val="28"/>
          <w:szCs w:val="28"/>
        </w:rPr>
        <w:t>Общие правила предъявления административного искового заявления содержатся в статьях 124 и 125 КАС РФ.</w:t>
      </w:r>
    </w:p>
    <w:p w:rsidR="009A7503" w:rsidRDefault="009A7503" w:rsidP="002A417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03">
        <w:rPr>
          <w:rFonts w:ascii="Times New Roman" w:hAnsi="Times New Roman" w:cs="Times New Roman"/>
          <w:sz w:val="28"/>
          <w:szCs w:val="28"/>
        </w:rPr>
        <w:t>В частности, административное исковое заявление может содержать требования:</w:t>
      </w:r>
    </w:p>
    <w:p w:rsidR="00EB17B6" w:rsidRDefault="00EB17B6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 признании не действующим полностью или в части нормативного правового акта, принятого административным ответчиком;</w:t>
      </w:r>
    </w:p>
    <w:p w:rsidR="00EB17B6" w:rsidRDefault="00EB17B6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незаконным полностью или в части решения, принятого административным ответчиком, либо совершенного им действия (бездействия);</w:t>
      </w:r>
    </w:p>
    <w:p w:rsidR="00EB17B6" w:rsidRDefault="00EB17B6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прав, свобод и законных интересов административного истца;</w:t>
      </w:r>
    </w:p>
    <w:p w:rsidR="00EB17B6" w:rsidRDefault="00EB17B6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обязанности административного ответчика воздержаться от совершения определенных действий;</w:t>
      </w:r>
    </w:p>
    <w:p w:rsidR="00EB17B6" w:rsidRDefault="00EB17B6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установлении наличия или отсутствия полномочий на решение конкретного вопроса органом местного самоуправления, иным органом, организацией, наделенными отдельными государственными или иными публичными полномочиями, должностным лицом;</w:t>
      </w:r>
    </w:p>
    <w:p w:rsidR="00EB17B6" w:rsidRDefault="00EB17B6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Административное исковое заявление может содержать иные требования, направленные на защиту прав, свобод и законных интересов в сфере публичных правоотношений.</w:t>
      </w:r>
    </w:p>
    <w:p w:rsidR="00EB17B6" w:rsidRDefault="00EB17B6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>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 xml:space="preserve">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КАС</w:t>
      </w:r>
      <w:r w:rsidR="00054F88">
        <w:rPr>
          <w:rFonts w:ascii="Times New Roman" w:hAnsi="Times New Roman" w:cs="Times New Roman"/>
          <w:sz w:val="28"/>
          <w:szCs w:val="28"/>
        </w:rPr>
        <w:t xml:space="preserve"> РФ</w:t>
      </w:r>
      <w:r w:rsidRPr="006B00A0">
        <w:rPr>
          <w:rFonts w:ascii="Times New Roman" w:hAnsi="Times New Roman" w:cs="Times New Roman"/>
          <w:sz w:val="28"/>
          <w:szCs w:val="28"/>
        </w:rPr>
        <w:t>, в административном исковом заявлении должны быть указаны: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>1) наименование суда, в который подается административное исковое заявление;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 xml:space="preserve">2) наименование административного истца, если административным истцом является орган, организация или должностное лицо, адрес, для организации также сведения о ее государственной регистрации; </w:t>
      </w:r>
      <w:proofErr w:type="gramStart"/>
      <w:r w:rsidRPr="006B00A0">
        <w:rPr>
          <w:rFonts w:ascii="Times New Roman" w:hAnsi="Times New Roman" w:cs="Times New Roman"/>
          <w:sz w:val="28"/>
          <w:szCs w:val="28"/>
        </w:rPr>
        <w:t xml:space="preserve">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</w:t>
      </w:r>
      <w:r w:rsidR="00E52BB6">
        <w:rPr>
          <w:rFonts w:ascii="Times New Roman" w:hAnsi="Times New Roman" w:cs="Times New Roman"/>
          <w:sz w:val="28"/>
          <w:szCs w:val="28"/>
        </w:rPr>
        <w:t>КАС РФ</w:t>
      </w:r>
      <w:r w:rsidRPr="006B00A0">
        <w:rPr>
          <w:rFonts w:ascii="Times New Roman" w:hAnsi="Times New Roman" w:cs="Times New Roman"/>
          <w:sz w:val="28"/>
          <w:szCs w:val="28"/>
        </w:rPr>
        <w:t xml:space="preserve"> предусмотрено обязательное участие представителя;</w:t>
      </w:r>
      <w:proofErr w:type="gramEnd"/>
      <w:r w:rsidRPr="006B00A0">
        <w:rPr>
          <w:rFonts w:ascii="Times New Roman" w:hAnsi="Times New Roman" w:cs="Times New Roman"/>
          <w:sz w:val="28"/>
          <w:szCs w:val="28"/>
        </w:rPr>
        <w:t xml:space="preserve">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0A0">
        <w:rPr>
          <w:rFonts w:ascii="Times New Roman" w:hAnsi="Times New Roman" w:cs="Times New Roman"/>
          <w:sz w:val="28"/>
          <w:szCs w:val="28"/>
        </w:rPr>
        <w:t xml:space="preserve">3) наименование административного ответчика, если административным ответчиком является орган, организация или должностное лицо, место их нахождения, для организации и индивидуального предпринимателя также сведения об их государственной регистрации (если известны); фамилия, имя, отчество административного </w:t>
      </w:r>
      <w:r w:rsidRPr="006B00A0">
        <w:rPr>
          <w:rFonts w:ascii="Times New Roman" w:hAnsi="Times New Roman" w:cs="Times New Roman"/>
          <w:sz w:val="28"/>
          <w:szCs w:val="28"/>
        </w:rPr>
        <w:lastRenderedPageBreak/>
        <w:t>ответчика, если административным ответчиком является гражданин, его место жительства или место пребывания, дата и место его рождения (если известны);</w:t>
      </w:r>
      <w:proofErr w:type="gramEnd"/>
      <w:r w:rsidRPr="006B00A0">
        <w:rPr>
          <w:rFonts w:ascii="Times New Roman" w:hAnsi="Times New Roman" w:cs="Times New Roman"/>
          <w:sz w:val="28"/>
          <w:szCs w:val="28"/>
        </w:rPr>
        <w:t xml:space="preserve"> номера телефонов, факсов, адреса электронной почты административного ответчика (если известны);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>4)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>5) содержание требований к административному ответчику и изложение оснований и доводов, посредством которых административный истец обосновывает свои требования;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>6) сведения о соблюдении досудебного порядка урегулирования спора, если данный порядок установлен федеральным законом;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>7) сведения о подаче жалобы в порядке подчиненности и результатах ее рассмотрения при условии, что такая жалоба подавалась;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 xml:space="preserve">8) иные сведения в случаях, если их указание предусмотрено положениями </w:t>
      </w:r>
      <w:r w:rsidR="00054F88">
        <w:rPr>
          <w:rFonts w:ascii="Times New Roman" w:hAnsi="Times New Roman" w:cs="Times New Roman"/>
          <w:sz w:val="28"/>
          <w:szCs w:val="28"/>
        </w:rPr>
        <w:t>КАС РФ</w:t>
      </w:r>
      <w:r w:rsidRPr="006B00A0">
        <w:rPr>
          <w:rFonts w:ascii="Times New Roman" w:hAnsi="Times New Roman" w:cs="Times New Roman"/>
          <w:sz w:val="28"/>
          <w:szCs w:val="28"/>
        </w:rPr>
        <w:t>, определяющими особенности производства по отдельным категориям административных дел;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>9) перечень прилагаемых к административному исковому заявлению документов.</w:t>
      </w:r>
    </w:p>
    <w:p w:rsidR="00054F88" w:rsidRDefault="00054F88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>В административном исковом заявлении, подаваемом в защиту прав, свобод и законных интересов группы лиц, должно быть указано, в чем состоит нарушение их прав, свобод и законных интересов.</w:t>
      </w:r>
    </w:p>
    <w:p w:rsidR="00054F88" w:rsidRDefault="00054F88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>В административном исковом заявлении административный истец приводит доказательства, которые ему известны и которые могут быть использованы судом при установлении обстоятельств, имеющих значение для правильного рассмотрения и разрешения административного дела.</w:t>
      </w:r>
    </w:p>
    <w:p w:rsidR="00054F88" w:rsidRDefault="00054F88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 xml:space="preserve"> В административном исковом заявлении административный истец может изложить свои ходатайства.</w:t>
      </w:r>
    </w:p>
    <w:p w:rsidR="00054F88" w:rsidRDefault="00054F88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 xml:space="preserve"> Административное исковое заявление, которое подается прокурором или лицами, указанными в статье 40 </w:t>
      </w:r>
      <w:r w:rsidR="00054F88">
        <w:rPr>
          <w:rFonts w:ascii="Times New Roman" w:hAnsi="Times New Roman" w:cs="Times New Roman"/>
          <w:sz w:val="28"/>
          <w:szCs w:val="28"/>
        </w:rPr>
        <w:t>КАС РФ</w:t>
      </w:r>
      <w:r w:rsidRPr="006B00A0">
        <w:rPr>
          <w:rFonts w:ascii="Times New Roman" w:hAnsi="Times New Roman" w:cs="Times New Roman"/>
          <w:sz w:val="28"/>
          <w:szCs w:val="28"/>
        </w:rPr>
        <w:t>, должно соответствовать требованиям, предусмотренным пунктами 1 - 5, 8 и 9 части 2 статьи</w:t>
      </w:r>
      <w:r w:rsidR="00054F88">
        <w:rPr>
          <w:rFonts w:ascii="Times New Roman" w:hAnsi="Times New Roman" w:cs="Times New Roman"/>
          <w:sz w:val="28"/>
          <w:szCs w:val="28"/>
        </w:rPr>
        <w:t xml:space="preserve"> 125 КАС РФ</w:t>
      </w:r>
      <w:r w:rsidRPr="006B00A0">
        <w:rPr>
          <w:rFonts w:ascii="Times New Roman" w:hAnsi="Times New Roman" w:cs="Times New Roman"/>
          <w:sz w:val="28"/>
          <w:szCs w:val="28"/>
        </w:rPr>
        <w:t>. В случае обращения прокурора в защиту прав, свобод и законных интересов гражданина в административном исковом заявлении также должны быть указаны причины, исключающие возможность предъявления административного искового заявления самим гражданином.</w:t>
      </w:r>
    </w:p>
    <w:p w:rsidR="006B00A0" w:rsidRPr="006B00A0" w:rsidRDefault="006B00A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0A0">
        <w:rPr>
          <w:rFonts w:ascii="Times New Roman" w:hAnsi="Times New Roman" w:cs="Times New Roman"/>
          <w:sz w:val="28"/>
          <w:szCs w:val="28"/>
        </w:rPr>
        <w:t xml:space="preserve">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</w:t>
      </w:r>
      <w:r w:rsidRPr="006B00A0">
        <w:rPr>
          <w:rFonts w:ascii="Times New Roman" w:hAnsi="Times New Roman" w:cs="Times New Roman"/>
          <w:sz w:val="28"/>
          <w:szCs w:val="28"/>
        </w:rPr>
        <w:lastRenderedPageBreak/>
        <w:t>убедиться в получении адресатом копий заявления и документов.</w:t>
      </w:r>
      <w:proofErr w:type="gramEnd"/>
      <w:r w:rsidRPr="006B0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0A0">
        <w:rPr>
          <w:rFonts w:ascii="Times New Roman" w:hAnsi="Times New Roman" w:cs="Times New Roman"/>
          <w:sz w:val="28"/>
          <w:szCs w:val="28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  <w:proofErr w:type="gramEnd"/>
    </w:p>
    <w:p w:rsidR="00845EBE" w:rsidRDefault="00845EBE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EBE" w:rsidRDefault="00845EBE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8 статьи 125 КАС РФ а</w:t>
      </w:r>
      <w:r w:rsidR="006B00A0" w:rsidRPr="006B00A0">
        <w:rPr>
          <w:rFonts w:ascii="Times New Roman" w:hAnsi="Times New Roman" w:cs="Times New Roman"/>
          <w:sz w:val="28"/>
          <w:szCs w:val="28"/>
        </w:rPr>
        <w:t xml:space="preserve">дминистративное исковое заявление также может быть подано в суд посредством заполнения формы, размещенной на официальном сайте соответствующего суда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00A0" w:rsidRPr="006B00A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0A0" w:rsidRPr="006B0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D25" w:rsidRP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126 КАС РФ предусмотрено, что по общему правилу </w:t>
      </w:r>
      <w:r w:rsidRPr="00EA1D25">
        <w:rPr>
          <w:rFonts w:ascii="Times New Roman" w:hAnsi="Times New Roman" w:cs="Times New Roman"/>
          <w:sz w:val="28"/>
          <w:szCs w:val="28"/>
        </w:rPr>
        <w:t>к административному исковому заявлению прилагаются:</w:t>
      </w:r>
    </w:p>
    <w:p w:rsidR="00EA1D25" w:rsidRP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25">
        <w:rPr>
          <w:rFonts w:ascii="Times New Roman" w:hAnsi="Times New Roman" w:cs="Times New Roman"/>
          <w:sz w:val="28"/>
          <w:szCs w:val="28"/>
        </w:rPr>
        <w:t xml:space="preserve">1) уведомления о вручении или иные документы, подтверждающие вручение другим лицам, участвующим в деле, направленных в соответствии с частью 7 статьи 125 </w:t>
      </w:r>
      <w:r>
        <w:rPr>
          <w:rFonts w:ascii="Times New Roman" w:hAnsi="Times New Roman" w:cs="Times New Roman"/>
          <w:sz w:val="28"/>
          <w:szCs w:val="28"/>
        </w:rPr>
        <w:t>КАС РФ</w:t>
      </w:r>
      <w:r w:rsidRPr="00EA1D25">
        <w:rPr>
          <w:rFonts w:ascii="Times New Roman" w:hAnsi="Times New Roman" w:cs="Times New Roman"/>
          <w:sz w:val="28"/>
          <w:szCs w:val="28"/>
        </w:rPr>
        <w:t xml:space="preserve"> копий административного искового заявления и приложенных к нему документов, которые у них отсутствуют. В случае</w:t>
      </w:r>
      <w:proofErr w:type="gramStart"/>
      <w:r w:rsidRPr="00EA1D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1D25">
        <w:rPr>
          <w:rFonts w:ascii="Times New Roman" w:hAnsi="Times New Roman" w:cs="Times New Roman"/>
          <w:sz w:val="28"/>
          <w:szCs w:val="28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EA1D25" w:rsidRP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D25">
        <w:rPr>
          <w:rFonts w:ascii="Times New Roman" w:hAnsi="Times New Roman" w:cs="Times New Roman"/>
          <w:sz w:val="28"/>
          <w:szCs w:val="28"/>
        </w:rPr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  <w:proofErr w:type="gramEnd"/>
    </w:p>
    <w:p w:rsidR="00EA1D25" w:rsidRP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25">
        <w:rPr>
          <w:rFonts w:ascii="Times New Roman" w:hAnsi="Times New Roman" w:cs="Times New Roman"/>
          <w:sz w:val="28"/>
          <w:szCs w:val="28"/>
        </w:rPr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EA1D25" w:rsidRP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25">
        <w:rPr>
          <w:rFonts w:ascii="Times New Roman" w:hAnsi="Times New Roman" w:cs="Times New Roman"/>
          <w:sz w:val="28"/>
          <w:szCs w:val="28"/>
        </w:rPr>
        <w:t xml:space="preserve">4) документ, подтверждающий наличие высшего юридического образования или ученой степени по юридической специальности у гражданина, который является административным истцом и намерен лично вести административное дело, по которому </w:t>
      </w:r>
      <w:r>
        <w:rPr>
          <w:rFonts w:ascii="Times New Roman" w:hAnsi="Times New Roman" w:cs="Times New Roman"/>
          <w:sz w:val="28"/>
          <w:szCs w:val="28"/>
        </w:rPr>
        <w:t>КАС РФ</w:t>
      </w:r>
      <w:r w:rsidRPr="00EA1D25">
        <w:rPr>
          <w:rFonts w:ascii="Times New Roman" w:hAnsi="Times New Roman" w:cs="Times New Roman"/>
          <w:sz w:val="28"/>
          <w:szCs w:val="28"/>
        </w:rPr>
        <w:t xml:space="preserve"> предусмотрено обязательное участие представителя;</w:t>
      </w:r>
    </w:p>
    <w:p w:rsidR="00EA1D25" w:rsidRP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25">
        <w:rPr>
          <w:rFonts w:ascii="Times New Roman" w:hAnsi="Times New Roman" w:cs="Times New Roman"/>
          <w:sz w:val="28"/>
          <w:szCs w:val="28"/>
        </w:rP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или ученой степени по юридической специальности, если административное исковое заявление подано представителем;</w:t>
      </w:r>
    </w:p>
    <w:p w:rsidR="00EA1D25" w:rsidRP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25">
        <w:rPr>
          <w:rFonts w:ascii="Times New Roman" w:hAnsi="Times New Roman" w:cs="Times New Roman"/>
          <w:sz w:val="28"/>
          <w:szCs w:val="28"/>
        </w:rPr>
        <w:lastRenderedPageBreak/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EA1D25" w:rsidRP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25">
        <w:rPr>
          <w:rFonts w:ascii="Times New Roman" w:hAnsi="Times New Roman" w:cs="Times New Roman"/>
          <w:sz w:val="28"/>
          <w:szCs w:val="28"/>
        </w:rPr>
        <w:t xml:space="preserve">7) иные документы в случаях, если их приложение предусмотрено положениями </w:t>
      </w:r>
      <w:r>
        <w:rPr>
          <w:rFonts w:ascii="Times New Roman" w:hAnsi="Times New Roman" w:cs="Times New Roman"/>
          <w:sz w:val="28"/>
          <w:szCs w:val="28"/>
        </w:rPr>
        <w:t>КАС РФ</w:t>
      </w:r>
      <w:r w:rsidRPr="00EA1D25">
        <w:rPr>
          <w:rFonts w:ascii="Times New Roman" w:hAnsi="Times New Roman" w:cs="Times New Roman"/>
          <w:sz w:val="28"/>
          <w:szCs w:val="28"/>
        </w:rPr>
        <w:t>, определяющими особенности производства по отдельным категориям административных дел.</w:t>
      </w:r>
    </w:p>
    <w:p w:rsid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статьи 126 КАС РФ д</w:t>
      </w:r>
      <w:r w:rsidRPr="00EA1D25">
        <w:rPr>
          <w:rFonts w:ascii="Times New Roman" w:hAnsi="Times New Roman" w:cs="Times New Roman"/>
          <w:sz w:val="28"/>
          <w:szCs w:val="28"/>
        </w:rPr>
        <w:t>окументы, прилагаемые к административному исковому заявлению, могут быть представлены в суд в электронной форме.</w:t>
      </w:r>
    </w:p>
    <w:p w:rsidR="009368EE" w:rsidRDefault="009368EE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D25" w:rsidRDefault="009F4993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993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="009368EE" w:rsidRPr="009F4993">
        <w:rPr>
          <w:rFonts w:ascii="Times New Roman" w:hAnsi="Times New Roman" w:cs="Times New Roman"/>
          <w:b/>
          <w:sz w:val="28"/>
          <w:szCs w:val="28"/>
        </w:rPr>
        <w:t>оспаривани</w:t>
      </w:r>
      <w:r w:rsidRPr="009F4993">
        <w:rPr>
          <w:rFonts w:ascii="Times New Roman" w:hAnsi="Times New Roman" w:cs="Times New Roman"/>
          <w:b/>
          <w:sz w:val="28"/>
          <w:szCs w:val="28"/>
        </w:rPr>
        <w:t>я</w:t>
      </w:r>
      <w:r w:rsidR="009368EE" w:rsidRPr="009F4993">
        <w:rPr>
          <w:rFonts w:ascii="Times New Roman" w:hAnsi="Times New Roman" w:cs="Times New Roman"/>
          <w:b/>
          <w:sz w:val="28"/>
          <w:szCs w:val="28"/>
        </w:rPr>
        <w:t xml:space="preserve"> нормативн</w:t>
      </w:r>
      <w:r w:rsidRPr="009F4993">
        <w:rPr>
          <w:rFonts w:ascii="Times New Roman" w:hAnsi="Times New Roman" w:cs="Times New Roman"/>
          <w:b/>
          <w:sz w:val="28"/>
          <w:szCs w:val="28"/>
        </w:rPr>
        <w:t>ых</w:t>
      </w:r>
      <w:r w:rsidR="009368EE" w:rsidRPr="009F4993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Pr="009F4993">
        <w:rPr>
          <w:rFonts w:ascii="Times New Roman" w:hAnsi="Times New Roman" w:cs="Times New Roman"/>
          <w:b/>
          <w:sz w:val="28"/>
          <w:szCs w:val="28"/>
        </w:rPr>
        <w:t>ых</w:t>
      </w:r>
      <w:r w:rsidR="009368EE" w:rsidRPr="009F4993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9F4993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9368EE" w:rsidRPr="009F4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99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proofErr w:type="gramEnd"/>
      <w:r w:rsidRPr="009F4993">
        <w:rPr>
          <w:rFonts w:ascii="Times New Roman" w:hAnsi="Times New Roman" w:cs="Times New Roman"/>
          <w:b/>
          <w:sz w:val="28"/>
          <w:szCs w:val="28"/>
        </w:rPr>
        <w:t xml:space="preserve"> в порядке, предусмотренном КАС РФ</w:t>
      </w:r>
    </w:p>
    <w:p w:rsidR="00CC45B6" w:rsidRDefault="00CC45B6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B6" w:rsidRPr="00CC45B6" w:rsidRDefault="00CC45B6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t xml:space="preserve">Правила предъявления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искового заявления о признании нормативного правового акта недействующим установлены статьей 208 КАС РФ</w:t>
      </w:r>
      <w:r w:rsidR="0036303C">
        <w:rPr>
          <w:rFonts w:ascii="Times New Roman" w:hAnsi="Times New Roman" w:cs="Times New Roman"/>
          <w:sz w:val="28"/>
          <w:szCs w:val="28"/>
        </w:rPr>
        <w:t>.</w:t>
      </w:r>
    </w:p>
    <w:p w:rsidR="00EA1D25" w:rsidRDefault="00EA1D25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5B6" w:rsidRPr="00CC45B6" w:rsidRDefault="00CC45B6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5B6">
        <w:rPr>
          <w:rFonts w:ascii="Times New Roman" w:hAnsi="Times New Roman" w:cs="Times New Roman"/>
          <w:sz w:val="28"/>
          <w:szCs w:val="28"/>
        </w:rPr>
        <w:t xml:space="preserve">С административным исковым заявлением о признании </w:t>
      </w:r>
      <w:hyperlink r:id="rId6" w:history="1">
        <w:r w:rsidRPr="00CC45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нормативного правового акта</w:t>
        </w:r>
      </w:hyperlink>
      <w:r w:rsidRPr="00CC4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5B6">
        <w:rPr>
          <w:rFonts w:ascii="Times New Roman" w:hAnsi="Times New Roman" w:cs="Times New Roman"/>
          <w:sz w:val="28"/>
          <w:szCs w:val="28"/>
        </w:rPr>
        <w:t>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proofErr w:type="gramEnd"/>
    </w:p>
    <w:p w:rsidR="00CC45B6" w:rsidRPr="00CC45B6" w:rsidRDefault="00CC45B6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CC45B6" w:rsidRPr="00CC45B6" w:rsidRDefault="00CC45B6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t>С административным исковым заявлением о признан</w:t>
      </w:r>
      <w:r>
        <w:rPr>
          <w:rFonts w:ascii="Times New Roman" w:hAnsi="Times New Roman" w:cs="Times New Roman"/>
          <w:sz w:val="28"/>
          <w:szCs w:val="28"/>
        </w:rPr>
        <w:t>ии нормативного правового акта</w:t>
      </w:r>
      <w:r w:rsidRPr="00CC45B6">
        <w:rPr>
          <w:rFonts w:ascii="Times New Roman" w:hAnsi="Times New Roman" w:cs="Times New Roman"/>
          <w:sz w:val="28"/>
          <w:szCs w:val="28"/>
        </w:rPr>
        <w:t xml:space="preserve"> не действующим полностью или в части в суд могут обратиться прокурор в пределах своей компетенции, Президент Российской Федерации, Правительство Российской Федерации, законодательный (представительный) орган государственной власти субъекта Российской Федерации, высшее должностное лицо субъекта Российской Федерации (руководитель </w:t>
      </w:r>
      <w:proofErr w:type="gramStart"/>
      <w:r w:rsidRPr="00CC45B6">
        <w:rPr>
          <w:rFonts w:ascii="Times New Roman" w:hAnsi="Times New Roman" w:cs="Times New Roman"/>
          <w:sz w:val="28"/>
          <w:szCs w:val="28"/>
        </w:rPr>
        <w:t>высшего исполнительного</w:t>
      </w:r>
      <w:proofErr w:type="gramEnd"/>
      <w:r w:rsidRPr="00CC45B6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субъекта Российской Федерации), орган местного самоуправления, глава муниципального образования, а также в случаях, предусмотренных федеральным законом, иные лица, полагающие, что принятый нормативный правовой акт не соответствует иному нормативному правовому акту, имеющему большую юридическую силу, нарушает их компетенцию или права, свободы и законные интересы граждан.</w:t>
      </w:r>
    </w:p>
    <w:p w:rsidR="00CC45B6" w:rsidRPr="00CC45B6" w:rsidRDefault="00CC45B6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lastRenderedPageBreak/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CC45B6" w:rsidRDefault="00CC45B6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450" w:rsidRDefault="0050645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450">
        <w:rPr>
          <w:rFonts w:ascii="Times New Roman" w:hAnsi="Times New Roman" w:cs="Times New Roman"/>
          <w:sz w:val="28"/>
          <w:szCs w:val="28"/>
        </w:rPr>
        <w:t>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статьей 209 КАС РФ:</w:t>
      </w:r>
      <w:proofErr w:type="gramEnd"/>
    </w:p>
    <w:p w:rsidR="00C349A5" w:rsidRPr="00C349A5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9A5">
        <w:rPr>
          <w:rFonts w:ascii="Times New Roman" w:hAnsi="Times New Roman" w:cs="Times New Roman"/>
          <w:sz w:val="28"/>
          <w:szCs w:val="28"/>
        </w:rPr>
        <w:t xml:space="preserve"> Форма административного искового заявления должна соответствовать требованиям, предусмотренным </w:t>
      </w:r>
      <w:hyperlink r:id="rId7" w:history="1">
        <w:r w:rsidRPr="00C349A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349A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349A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349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349A5">
          <w:rPr>
            <w:rFonts w:ascii="Times New Roman" w:hAnsi="Times New Roman" w:cs="Times New Roman"/>
            <w:sz w:val="28"/>
            <w:szCs w:val="28"/>
          </w:rPr>
          <w:t>9 статьи 125</w:t>
        </w:r>
      </w:hyperlink>
      <w:r w:rsidRPr="00C349A5">
        <w:rPr>
          <w:rFonts w:ascii="Times New Roman" w:hAnsi="Times New Roman" w:cs="Times New Roman"/>
          <w:sz w:val="28"/>
          <w:szCs w:val="28"/>
        </w:rPr>
        <w:t xml:space="preserve"> КАС РФ;</w:t>
      </w:r>
    </w:p>
    <w:p w:rsidR="00506450" w:rsidRPr="00C349A5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9A5">
        <w:rPr>
          <w:rFonts w:ascii="Times New Roman" w:hAnsi="Times New Roman" w:cs="Times New Roman"/>
          <w:sz w:val="28"/>
          <w:szCs w:val="28"/>
        </w:rPr>
        <w:t>В административном исковом заявлении об оспаривании нормативного правового акта должны быть указаны:</w:t>
      </w:r>
    </w:p>
    <w:p w:rsidR="00506450" w:rsidRPr="00C349A5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9A5">
        <w:rPr>
          <w:rFonts w:ascii="Times New Roman" w:hAnsi="Times New Roman" w:cs="Times New Roman"/>
          <w:sz w:val="28"/>
          <w:szCs w:val="28"/>
        </w:rPr>
        <w:t xml:space="preserve">1)сведения, предусмотренные </w:t>
      </w:r>
      <w:hyperlink r:id="rId10" w:history="1">
        <w:r w:rsidRPr="00C349A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349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349A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349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349A5">
          <w:rPr>
            <w:rFonts w:ascii="Times New Roman" w:hAnsi="Times New Roman" w:cs="Times New Roman"/>
            <w:sz w:val="28"/>
            <w:szCs w:val="28"/>
          </w:rPr>
          <w:t>9 части 2</w:t>
        </w:r>
      </w:hyperlink>
      <w:r w:rsidRPr="00C349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349A5">
          <w:rPr>
            <w:rFonts w:ascii="Times New Roman" w:hAnsi="Times New Roman" w:cs="Times New Roman"/>
            <w:sz w:val="28"/>
            <w:szCs w:val="28"/>
          </w:rPr>
          <w:t>частью 6 статьи 125</w:t>
        </w:r>
      </w:hyperlink>
      <w:r w:rsidRPr="00C349A5">
        <w:rPr>
          <w:rFonts w:ascii="Times New Roman" w:hAnsi="Times New Roman" w:cs="Times New Roman"/>
          <w:sz w:val="28"/>
          <w:szCs w:val="28"/>
        </w:rPr>
        <w:t xml:space="preserve"> </w:t>
      </w:r>
      <w:r w:rsidR="00C349A5" w:rsidRPr="00C349A5">
        <w:rPr>
          <w:rFonts w:ascii="Times New Roman" w:hAnsi="Times New Roman" w:cs="Times New Roman"/>
          <w:sz w:val="28"/>
          <w:szCs w:val="28"/>
        </w:rPr>
        <w:t>КАС РФ</w:t>
      </w:r>
      <w:r w:rsidRPr="00C349A5">
        <w:rPr>
          <w:rFonts w:ascii="Times New Roman" w:hAnsi="Times New Roman" w:cs="Times New Roman"/>
          <w:sz w:val="28"/>
          <w:szCs w:val="28"/>
        </w:rPr>
        <w:t>;</w:t>
      </w:r>
    </w:p>
    <w:p w:rsidR="00506450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9A5">
        <w:rPr>
          <w:rFonts w:ascii="Times New Roman" w:hAnsi="Times New Roman" w:cs="Times New Roman"/>
          <w:sz w:val="28"/>
          <w:szCs w:val="28"/>
        </w:rPr>
        <w:t>2) наименование органа местного самоуправления</w:t>
      </w:r>
      <w:r w:rsidR="001B1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оспариваемый нормативный правовой акт;</w:t>
      </w:r>
    </w:p>
    <w:p w:rsidR="00506450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наименование, номер, дата принятия оспариваемого нормативного правового акта, источник и дата его опубликования;</w:t>
      </w:r>
    </w:p>
    <w:p w:rsidR="00506450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 w:cs="Times New Roman"/>
          <w:sz w:val="28"/>
          <w:szCs w:val="28"/>
        </w:rP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506450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</w:t>
      </w:r>
      <w:r w:rsidRPr="001B10D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1B10D8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1B10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B10D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B10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1B10D8">
          <w:rPr>
            <w:rFonts w:ascii="Times New Roman" w:hAnsi="Times New Roman" w:cs="Times New Roman"/>
            <w:sz w:val="28"/>
            <w:szCs w:val="28"/>
          </w:rPr>
          <w:t>4 статьи 208</w:t>
        </w:r>
      </w:hyperlink>
      <w:r w:rsidRPr="001B10D8">
        <w:rPr>
          <w:rFonts w:ascii="Times New Roman" w:hAnsi="Times New Roman" w:cs="Times New Roman"/>
          <w:sz w:val="28"/>
          <w:szCs w:val="28"/>
        </w:rPr>
        <w:t xml:space="preserve"> </w:t>
      </w:r>
      <w:r w:rsidR="001B10D8" w:rsidRPr="001B10D8">
        <w:rPr>
          <w:rFonts w:ascii="Times New Roman" w:hAnsi="Times New Roman" w:cs="Times New Roman"/>
          <w:sz w:val="28"/>
          <w:szCs w:val="28"/>
        </w:rPr>
        <w:t>КАС РФ</w:t>
      </w:r>
      <w:r w:rsidRPr="001B10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  <w:proofErr w:type="gramEnd"/>
    </w:p>
    <w:p w:rsidR="00506450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506450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ходатайства, обусловленные невозможностью приобщения каких-либо документов из числа указанных </w:t>
      </w:r>
      <w:r w:rsidRPr="001B10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" w:history="1">
        <w:r w:rsidRPr="001B10D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1B10D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B10D8" w:rsidRPr="001B10D8">
        <w:rPr>
          <w:rFonts w:ascii="Times New Roman" w:hAnsi="Times New Roman" w:cs="Times New Roman"/>
          <w:sz w:val="28"/>
          <w:szCs w:val="28"/>
        </w:rPr>
        <w:t xml:space="preserve"> </w:t>
      </w:r>
      <w:r w:rsidR="001B10D8">
        <w:rPr>
          <w:rFonts w:ascii="Times New Roman" w:hAnsi="Times New Roman" w:cs="Times New Roman"/>
          <w:sz w:val="28"/>
          <w:szCs w:val="28"/>
        </w:rPr>
        <w:t>209 КАС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450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proofErr w:type="gramEnd"/>
    </w:p>
    <w:p w:rsidR="00506450" w:rsidRDefault="00506450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административному исковому заявлению о признании нормативного правового акта недействующим прилагаются документы, указанные в </w:t>
      </w:r>
      <w:hyperlink r:id="rId17" w:history="1">
        <w:r w:rsidRPr="001B10D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B10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B10D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10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B10D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B10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1B10D8">
          <w:rPr>
            <w:rFonts w:ascii="Times New Roman" w:hAnsi="Times New Roman" w:cs="Times New Roman"/>
            <w:sz w:val="28"/>
            <w:szCs w:val="28"/>
          </w:rPr>
          <w:t>5 части 1 статьи 126</w:t>
        </w:r>
      </w:hyperlink>
      <w:r w:rsidRPr="001B10D8">
        <w:rPr>
          <w:rFonts w:ascii="Times New Roman" w:hAnsi="Times New Roman" w:cs="Times New Roman"/>
          <w:sz w:val="28"/>
          <w:szCs w:val="28"/>
        </w:rPr>
        <w:t xml:space="preserve"> </w:t>
      </w:r>
      <w:r w:rsidR="001B10D8" w:rsidRPr="001B10D8">
        <w:rPr>
          <w:rFonts w:ascii="Times New Roman" w:hAnsi="Times New Roman" w:cs="Times New Roman"/>
          <w:sz w:val="28"/>
          <w:szCs w:val="28"/>
        </w:rPr>
        <w:t>КАС РФ</w:t>
      </w:r>
      <w:r w:rsidRPr="001B10D8">
        <w:rPr>
          <w:rFonts w:ascii="Times New Roman" w:hAnsi="Times New Roman" w:cs="Times New Roman"/>
          <w:sz w:val="28"/>
          <w:szCs w:val="28"/>
        </w:rPr>
        <w:t xml:space="preserve">, документы, подтверждающие сведения, указанные в </w:t>
      </w:r>
      <w:hyperlink w:anchor="Par7" w:history="1">
        <w:r w:rsidRPr="001B10D8">
          <w:rPr>
            <w:rFonts w:ascii="Times New Roman" w:hAnsi="Times New Roman" w:cs="Times New Roman"/>
            <w:sz w:val="28"/>
            <w:szCs w:val="28"/>
          </w:rPr>
          <w:t>пункте 4 части 2</w:t>
        </w:r>
      </w:hyperlink>
      <w:r w:rsidRPr="001B10D8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1B10D8">
        <w:rPr>
          <w:rFonts w:ascii="Times New Roman" w:hAnsi="Times New Roman" w:cs="Times New Roman"/>
          <w:sz w:val="28"/>
          <w:szCs w:val="28"/>
        </w:rPr>
        <w:t xml:space="preserve"> 209 КАС РФ</w:t>
      </w:r>
      <w:r>
        <w:rPr>
          <w:rFonts w:ascii="Times New Roman" w:hAnsi="Times New Roman" w:cs="Times New Roman"/>
          <w:sz w:val="28"/>
          <w:szCs w:val="28"/>
        </w:rPr>
        <w:t>, а также копия оспариваемого нормативного правового акта.</w:t>
      </w:r>
      <w:proofErr w:type="gramEnd"/>
    </w:p>
    <w:p w:rsidR="00506450" w:rsidRDefault="00506450" w:rsidP="002A41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5B6" w:rsidRDefault="00B9659E" w:rsidP="002A417D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659E">
        <w:rPr>
          <w:rFonts w:ascii="Times New Roman" w:hAnsi="Times New Roman" w:cs="Times New Roman"/>
          <w:b/>
          <w:sz w:val="28"/>
          <w:szCs w:val="28"/>
        </w:rPr>
        <w:t>Особенности  оспаривани</w:t>
      </w:r>
      <w:r w:rsidR="0036303C">
        <w:rPr>
          <w:rFonts w:ascii="Times New Roman" w:hAnsi="Times New Roman" w:cs="Times New Roman"/>
          <w:b/>
          <w:sz w:val="28"/>
          <w:szCs w:val="28"/>
        </w:rPr>
        <w:t>я</w:t>
      </w:r>
      <w:r w:rsidRPr="00B9659E">
        <w:rPr>
          <w:rFonts w:ascii="Times New Roman" w:hAnsi="Times New Roman" w:cs="Times New Roman"/>
          <w:b/>
          <w:sz w:val="28"/>
          <w:szCs w:val="28"/>
        </w:rPr>
        <w:t xml:space="preserve"> решений, действий (бездействия) органов местного самоуправления, должностных лиц и муниципальных служащих в порядке, предусмотренном КАС РФ</w:t>
      </w:r>
    </w:p>
    <w:p w:rsidR="0036303C" w:rsidRDefault="0036303C" w:rsidP="002A417D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B265C" w:rsidRDefault="0036303C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Гражданин, организация, иные лица могут обратиться в суд с требованиями об оспаривании решений, действий (бездействия) органа местного самоуправления, должностного лица</w:t>
      </w:r>
      <w:r w:rsidR="003F445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организация, иные лица могут обратиться непосредственно в суд или оспорить решения, действия (бездействие) органа</w:t>
      </w:r>
      <w:r w:rsidR="003F445D">
        <w:rPr>
          <w:rFonts w:ascii="Times New Roman" w:hAnsi="Times New Roman" w:cs="Times New Roman"/>
          <w:sz w:val="28"/>
          <w:szCs w:val="28"/>
        </w:rPr>
        <w:t xml:space="preserve"> местног</w:t>
      </w:r>
      <w:r w:rsidR="001B265C">
        <w:rPr>
          <w:rFonts w:ascii="Times New Roman" w:hAnsi="Times New Roman" w:cs="Times New Roman"/>
          <w:sz w:val="28"/>
          <w:szCs w:val="28"/>
        </w:rPr>
        <w:t xml:space="preserve">о самоуправления, </w:t>
      </w:r>
      <w:r w:rsidR="001B265C" w:rsidRPr="001B265C">
        <w:rPr>
          <w:rFonts w:ascii="Times New Roman" w:hAnsi="Times New Roman" w:cs="Times New Roman"/>
          <w:sz w:val="28"/>
          <w:szCs w:val="28"/>
        </w:rPr>
        <w:t>должностного лица или муниципального служащего</w:t>
      </w:r>
      <w:r w:rsidR="001B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вышестоящие в порядке подчиненности орган,  у вышестоящего в порядке подчиненности лица либо использовать иные внесудебные процедуры урегулирования споров.</w:t>
      </w:r>
      <w:proofErr w:type="gramEnd"/>
    </w:p>
    <w:p w:rsidR="001B265C" w:rsidRDefault="0036303C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это предусмотрено федеральным законом, общественное объединение вправе обратиться в суд с требованием об оспаривании решений, действий (бездействия) органа</w:t>
      </w:r>
      <w:r w:rsidR="001B265C">
        <w:rPr>
          <w:rFonts w:ascii="Times New Roman" w:hAnsi="Times New Roman" w:cs="Times New Roman"/>
          <w:sz w:val="28"/>
          <w:szCs w:val="28"/>
        </w:rPr>
        <w:t xml:space="preserve"> </w:t>
      </w:r>
      <w:r w:rsidR="001B265C" w:rsidRPr="001B265C">
        <w:rPr>
          <w:rFonts w:ascii="Times New Roman" w:hAnsi="Times New Roman" w:cs="Times New Roman"/>
          <w:sz w:val="28"/>
          <w:szCs w:val="28"/>
        </w:rPr>
        <w:t>местного самоуправления, должностного лица или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если полагает, что нарушены или оспорены права, свободы и законные интересы всех членов этого 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1B265C" w:rsidRDefault="0036303C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1B265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1B26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36303C" w:rsidRDefault="0036303C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1B265C">
        <w:rPr>
          <w:rFonts w:ascii="Times New Roman" w:hAnsi="Times New Roman" w:cs="Times New Roman"/>
          <w:sz w:val="28"/>
          <w:szCs w:val="28"/>
        </w:rPr>
        <w:t>КАС РФ</w:t>
      </w:r>
      <w:r>
        <w:rPr>
          <w:rFonts w:ascii="Times New Roman" w:hAnsi="Times New Roman" w:cs="Times New Roman"/>
          <w:sz w:val="28"/>
          <w:szCs w:val="28"/>
        </w:rPr>
        <w:t>, органы государственной власти, Уполномоченный по правам человека в Российской Федерации, уполномоченный по правам человека в субъекте Российской Федерации, Уполномоченный при Президенте Российской Федерации по правам ребенка, уполномоченный по правам ребенка в субъекте Российской Федерации, иные органы, организации и лица, а также прокурор в пределах своей компетенции могут обратиться в суд с административными исковыми заявлениями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 незаконными решений, действий (бездействия)</w:t>
      </w:r>
      <w:r w:rsidR="00A1665D" w:rsidRPr="00A1665D">
        <w:t xml:space="preserve"> </w:t>
      </w:r>
      <w:r w:rsidR="00A1665D" w:rsidRPr="00A1665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в защиту прав, свобод и законных интересов иных лиц, если полагают, что оспариваемые решения, действия (бездействие) не соответствуют нормативному правовому акту, нарушают права, свободы и законные интересы граждан, организаций, иных лиц, создают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</w:p>
    <w:p w:rsidR="00A1665D" w:rsidRDefault="00A1665D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65D" w:rsidRDefault="00A1665D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5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65D">
        <w:rPr>
          <w:rFonts w:ascii="Times New Roman" w:hAnsi="Times New Roman" w:cs="Times New Roman"/>
          <w:sz w:val="28"/>
          <w:szCs w:val="28"/>
        </w:rPr>
        <w:t xml:space="preserve"> 219</w:t>
      </w:r>
      <w:r>
        <w:rPr>
          <w:rFonts w:ascii="Times New Roman" w:hAnsi="Times New Roman" w:cs="Times New Roman"/>
          <w:sz w:val="28"/>
          <w:szCs w:val="28"/>
        </w:rPr>
        <w:t xml:space="preserve"> КАС РФ урегулирован вопрос сроков</w:t>
      </w:r>
      <w:r w:rsidRPr="00A1665D">
        <w:rPr>
          <w:rFonts w:ascii="Times New Roman" w:hAnsi="Times New Roman" w:cs="Times New Roman"/>
          <w:sz w:val="28"/>
          <w:szCs w:val="28"/>
        </w:rPr>
        <w:t xml:space="preserve"> обращения с административным исковым заявлением в суд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65D" w:rsidRDefault="00A1665D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КАС РФ 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 со дня,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гражданину, организации, иному лицу стало известно о нарушении их прав, свобод и законных интересов.</w:t>
      </w:r>
    </w:p>
    <w:p w:rsidR="00A1665D" w:rsidRDefault="00A1665D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решения.</w:t>
      </w:r>
      <w:proofErr w:type="gramEnd"/>
    </w:p>
    <w:p w:rsidR="00A1665D" w:rsidRDefault="00A1665D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Административное исковое заявление об оспаривании решений органа местного самоуправления по вопросам, связанным с согласованием места и времени проведения публичного мероприятия (собрания, митинга, демонстрации, шествия, пикетирования), а также с вынесенным этими органами предупреждением в отношении целей такого публичного мероприятия и формы его проведения, может быть подано в суд в течение десяти дней со дня, когда гражданину, организации, иному лицу стало 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нарушении их прав, свобод и законных интересов.</w:t>
      </w:r>
    </w:p>
    <w:p w:rsidR="00A1665D" w:rsidRDefault="00A1665D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5D">
        <w:t xml:space="preserve"> </w:t>
      </w:r>
      <w:r w:rsidRPr="00A1665D">
        <w:rPr>
          <w:rFonts w:ascii="Times New Roman" w:hAnsi="Times New Roman" w:cs="Times New Roman"/>
          <w:sz w:val="28"/>
          <w:szCs w:val="28"/>
        </w:rPr>
        <w:t xml:space="preserve">Требования к административному исковому заявлению о признании незаконными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установлены  с</w:t>
      </w:r>
      <w:r w:rsidRPr="00A1665D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665D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 xml:space="preserve"> КАС РФ</w:t>
      </w:r>
      <w:r w:rsidRPr="00A1665D">
        <w:rPr>
          <w:rFonts w:ascii="Times New Roman" w:hAnsi="Times New Roman" w:cs="Times New Roman"/>
          <w:sz w:val="28"/>
          <w:szCs w:val="28"/>
        </w:rPr>
        <w:t>.</w:t>
      </w:r>
    </w:p>
    <w:p w:rsidR="002654FC" w:rsidRDefault="002654FC" w:rsidP="002A417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 xml:space="preserve">Форма административного искового заявления должна соответствовать требованиям, предусмотренным частями 1, 8 и 9 статьи 125 </w:t>
      </w:r>
      <w:r>
        <w:rPr>
          <w:rFonts w:ascii="Times New Roman" w:hAnsi="Times New Roman" w:cs="Times New Roman"/>
          <w:sz w:val="28"/>
          <w:szCs w:val="28"/>
        </w:rPr>
        <w:t>КАС РФ</w:t>
      </w:r>
      <w:r w:rsidRPr="002654FC">
        <w:rPr>
          <w:rFonts w:ascii="Times New Roman" w:hAnsi="Times New Roman" w:cs="Times New Roman"/>
          <w:sz w:val="28"/>
          <w:szCs w:val="28"/>
        </w:rPr>
        <w:t>.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 xml:space="preserve"> В административном исковом заявлении о признании незаконными решений, действий (бездействия) органа, лица, наделенных государственными или иными публичными полномочиями, должны быть указаны: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 xml:space="preserve">1) сведения, предусмотренные пунктами 1, 2, 8 и 9 части 2 и частью 6 статьи 125 </w:t>
      </w:r>
      <w:r>
        <w:rPr>
          <w:rFonts w:ascii="Times New Roman" w:hAnsi="Times New Roman" w:cs="Times New Roman"/>
          <w:sz w:val="28"/>
          <w:szCs w:val="28"/>
        </w:rPr>
        <w:t>КАС РФ</w:t>
      </w:r>
      <w:r w:rsidRPr="002654FC">
        <w:rPr>
          <w:rFonts w:ascii="Times New Roman" w:hAnsi="Times New Roman" w:cs="Times New Roman"/>
          <w:sz w:val="28"/>
          <w:szCs w:val="28"/>
        </w:rPr>
        <w:t>;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 xml:space="preserve">2) орган, организация, лицо, </w:t>
      </w:r>
      <w:proofErr w:type="gramStart"/>
      <w:r w:rsidRPr="002654FC">
        <w:rPr>
          <w:rFonts w:ascii="Times New Roman" w:hAnsi="Times New Roman" w:cs="Times New Roman"/>
          <w:sz w:val="28"/>
          <w:szCs w:val="28"/>
        </w:rPr>
        <w:t>наделенные</w:t>
      </w:r>
      <w:proofErr w:type="gramEnd"/>
      <w:r w:rsidRPr="002654FC">
        <w:rPr>
          <w:rFonts w:ascii="Times New Roman" w:hAnsi="Times New Roman" w:cs="Times New Roman"/>
          <w:sz w:val="28"/>
          <w:szCs w:val="28"/>
        </w:rPr>
        <w:t xml:space="preserve"> государственными или иными публичными полномочиями и принявшие оспариваемое решение либо совершившие оспариваемое действие (бездействие);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>3) наименование, номер, дата принятия оспариваемого решения, дата и место совершения оспариваемого действия (бездействия);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>4) сведения о том, в чем заключается оспариваемое бездействие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орган, лицо, наделенные государственными или иными публичными полномочиями);</w:t>
      </w:r>
    </w:p>
    <w:p w:rsid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 xml:space="preserve">5) иные известные данные в отношении </w:t>
      </w:r>
      <w:proofErr w:type="gramStart"/>
      <w:r w:rsidRPr="002654FC">
        <w:rPr>
          <w:rFonts w:ascii="Times New Roman" w:hAnsi="Times New Roman" w:cs="Times New Roman"/>
          <w:sz w:val="28"/>
          <w:szCs w:val="28"/>
        </w:rPr>
        <w:t>оспариваемых</w:t>
      </w:r>
      <w:proofErr w:type="gramEnd"/>
      <w:r w:rsidRPr="002654FC">
        <w:rPr>
          <w:rFonts w:ascii="Times New Roman" w:hAnsi="Times New Roman" w:cs="Times New Roman"/>
          <w:sz w:val="28"/>
          <w:szCs w:val="28"/>
        </w:rPr>
        <w:t xml:space="preserve"> решения, действия (бездействия)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 xml:space="preserve">6) сведения о правах, свободах и законных интересах административного истца, которые, по его мнению, нарушаются оспариваемыми решением, действием (бездействием), а в случае подачи заявления прокурором или указанными в статье 40 </w:t>
      </w:r>
      <w:r>
        <w:rPr>
          <w:rFonts w:ascii="Times New Roman" w:hAnsi="Times New Roman" w:cs="Times New Roman"/>
          <w:sz w:val="28"/>
          <w:szCs w:val="28"/>
        </w:rPr>
        <w:t>КАС РФ</w:t>
      </w:r>
      <w:r w:rsidRPr="002654FC">
        <w:rPr>
          <w:rFonts w:ascii="Times New Roman" w:hAnsi="Times New Roman" w:cs="Times New Roman"/>
          <w:sz w:val="28"/>
          <w:szCs w:val="28"/>
        </w:rPr>
        <w:t xml:space="preserve"> лицами - о правах, свободах и законных интересах иных лиц;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lastRenderedPageBreak/>
        <w:t>7) нормативные правовые акты и их положения, на соответствие которым надлежит проверить оспариваемые решение, действие (бездействие);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 xml:space="preserve">8) сведения о невозможности приложения к административному исковому заявлению каких-либо документов из числа указанных в части 3 статьи </w:t>
      </w:r>
      <w:r>
        <w:rPr>
          <w:rFonts w:ascii="Times New Roman" w:hAnsi="Times New Roman" w:cs="Times New Roman"/>
          <w:sz w:val="28"/>
          <w:szCs w:val="28"/>
        </w:rPr>
        <w:t xml:space="preserve">220 КАС РФ </w:t>
      </w:r>
      <w:r w:rsidRPr="002654FC">
        <w:rPr>
          <w:rFonts w:ascii="Times New Roman" w:hAnsi="Times New Roman" w:cs="Times New Roman"/>
          <w:sz w:val="28"/>
          <w:szCs w:val="28"/>
        </w:rPr>
        <w:t>и соответствующие ходатайства;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>9) 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 Если такая жалоба подавалась, указываются дата ее подачи, результат ее рассмотрения;</w:t>
      </w:r>
    </w:p>
    <w:p w:rsidR="002654FC" w:rsidRP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 xml:space="preserve">10) требование о признании незаконными решения, действия (бездействия) органа, лица, </w:t>
      </w:r>
      <w:proofErr w:type="gramStart"/>
      <w:r w:rsidRPr="002654FC">
        <w:rPr>
          <w:rFonts w:ascii="Times New Roman" w:hAnsi="Times New Roman" w:cs="Times New Roman"/>
          <w:sz w:val="28"/>
          <w:szCs w:val="28"/>
        </w:rPr>
        <w:t>наделенных</w:t>
      </w:r>
      <w:proofErr w:type="gramEnd"/>
      <w:r w:rsidRPr="002654FC">
        <w:rPr>
          <w:rFonts w:ascii="Times New Roman" w:hAnsi="Times New Roman" w:cs="Times New Roman"/>
          <w:sz w:val="28"/>
          <w:szCs w:val="28"/>
        </w:rPr>
        <w:t xml:space="preserve"> государственными или иными публичными полномочиями.</w:t>
      </w:r>
    </w:p>
    <w:p w:rsid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FC">
        <w:rPr>
          <w:rFonts w:ascii="Times New Roman" w:hAnsi="Times New Roman" w:cs="Times New Roman"/>
          <w:sz w:val="28"/>
          <w:szCs w:val="28"/>
        </w:rPr>
        <w:t xml:space="preserve">К административному исковому заявлению о признании незаконными решения, действия (бездействия) органа, лица, наделенных государственными или иными публичными полномочиями, прилагаются документы, указанные в части 1 статьи 126 </w:t>
      </w:r>
      <w:r>
        <w:rPr>
          <w:rFonts w:ascii="Times New Roman" w:hAnsi="Times New Roman" w:cs="Times New Roman"/>
          <w:sz w:val="28"/>
          <w:szCs w:val="28"/>
        </w:rPr>
        <w:t>КАС РФ</w:t>
      </w:r>
      <w:r w:rsidRPr="002654FC">
        <w:rPr>
          <w:rFonts w:ascii="Times New Roman" w:hAnsi="Times New Roman" w:cs="Times New Roman"/>
          <w:sz w:val="28"/>
          <w:szCs w:val="28"/>
        </w:rPr>
        <w:t>, а также копия ответа из вышестоящего в порядке подчиненности органа или от вышестоящего в порядке подчиненности лица, если таким органом или лицом была рассмотрена жалоба по тому же предмету, который указан в</w:t>
      </w:r>
      <w:proofErr w:type="gramEnd"/>
      <w:r w:rsidRPr="002654FC">
        <w:rPr>
          <w:rFonts w:ascii="Times New Roman" w:hAnsi="Times New Roman" w:cs="Times New Roman"/>
          <w:sz w:val="28"/>
          <w:szCs w:val="28"/>
        </w:rPr>
        <w:t xml:space="preserve"> подаваемом административном исковом </w:t>
      </w:r>
      <w:proofErr w:type="gramStart"/>
      <w:r w:rsidRPr="002654FC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2654FC">
        <w:rPr>
          <w:rFonts w:ascii="Times New Roman" w:hAnsi="Times New Roman" w:cs="Times New Roman"/>
          <w:sz w:val="28"/>
          <w:szCs w:val="28"/>
        </w:rPr>
        <w:t>.</w:t>
      </w:r>
    </w:p>
    <w:p w:rsidR="002654FC" w:rsidRDefault="002654FC" w:rsidP="002A417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417D" w:rsidRDefault="00F80AF1" w:rsidP="002A417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AF1">
        <w:rPr>
          <w:rFonts w:ascii="Times New Roman" w:hAnsi="Times New Roman" w:cs="Times New Roman"/>
          <w:b/>
          <w:sz w:val="28"/>
          <w:szCs w:val="28"/>
        </w:rPr>
        <w:t>Особенности рассмотрения дел об оспаривании ненормативных правовых актов, решений и действий (бездействия) органов местного самоуправления, должностных лиц</w:t>
      </w:r>
      <w:r w:rsidR="002A417D" w:rsidRPr="002A417D">
        <w:rPr>
          <w:rFonts w:ascii="Times New Roman" w:hAnsi="Times New Roman" w:cs="Times New Roman"/>
          <w:b/>
          <w:sz w:val="28"/>
          <w:szCs w:val="28"/>
        </w:rPr>
        <w:t xml:space="preserve"> в сфере предпринимательской и иной экономической деятельности </w:t>
      </w:r>
    </w:p>
    <w:p w:rsidR="002A417D" w:rsidRDefault="002A417D" w:rsidP="002A417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17D" w:rsidRDefault="002A417D" w:rsidP="008C7E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3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8C7E3C" w:rsidRPr="008C7E3C">
        <w:rPr>
          <w:rFonts w:ascii="Times New Roman" w:hAnsi="Times New Roman" w:cs="Times New Roman"/>
          <w:sz w:val="28"/>
          <w:szCs w:val="28"/>
        </w:rPr>
        <w:t xml:space="preserve"> 29 Арбитражного  процессуального кодекса Российской Федерации (далее – АПК РФ) арбитражные</w:t>
      </w:r>
      <w:r w:rsidRPr="008C7E3C">
        <w:rPr>
          <w:rFonts w:ascii="Times New Roman" w:hAnsi="Times New Roman" w:cs="Times New Roman"/>
          <w:sz w:val="28"/>
          <w:szCs w:val="28"/>
        </w:rPr>
        <w:t xml:space="preserve"> суды рассматривают в порядке административного </w:t>
      </w:r>
      <w:proofErr w:type="gramStart"/>
      <w:r w:rsidRPr="008C7E3C">
        <w:rPr>
          <w:rFonts w:ascii="Times New Roman" w:hAnsi="Times New Roman" w:cs="Times New Roman"/>
          <w:sz w:val="28"/>
          <w:szCs w:val="28"/>
        </w:rPr>
        <w:t>судопроизводства</w:t>
      </w:r>
      <w:proofErr w:type="gramEnd"/>
      <w:r w:rsidRPr="008C7E3C">
        <w:rPr>
          <w:rFonts w:ascii="Times New Roman" w:hAnsi="Times New Roman" w:cs="Times New Roman"/>
          <w:sz w:val="28"/>
          <w:szCs w:val="28"/>
        </w:rPr>
        <w:t xml:space="preserve">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</w:t>
      </w:r>
      <w:r w:rsidR="008C7E3C">
        <w:rPr>
          <w:rFonts w:ascii="Times New Roman" w:hAnsi="Times New Roman" w:cs="Times New Roman"/>
          <w:sz w:val="28"/>
          <w:szCs w:val="28"/>
        </w:rPr>
        <w:t xml:space="preserve">  </w:t>
      </w:r>
      <w:r w:rsidR="008C7E3C" w:rsidRPr="008C7E3C">
        <w:rPr>
          <w:rFonts w:ascii="Times New Roman" w:hAnsi="Times New Roman" w:cs="Times New Roman"/>
          <w:sz w:val="28"/>
          <w:szCs w:val="28"/>
        </w:rPr>
        <w:t>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актов, решений и действий (бездействия) органов местного самоуправления, должностных лиц</w:t>
      </w:r>
      <w:r w:rsidR="008C7E3C">
        <w:rPr>
          <w:rFonts w:ascii="Times New Roman" w:hAnsi="Times New Roman" w:cs="Times New Roman"/>
          <w:sz w:val="28"/>
          <w:szCs w:val="28"/>
        </w:rPr>
        <w:t>.</w:t>
      </w:r>
    </w:p>
    <w:p w:rsidR="008C7E3C" w:rsidRDefault="008C7E3C" w:rsidP="008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E3C" w:rsidRDefault="008C7E3C" w:rsidP="008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органов местного самоуправления, должностных лиц, рассматриваются арбитражным судом по общим </w:t>
      </w:r>
      <w:hyperlink r:id="rId22" w:history="1">
        <w:r w:rsidRPr="008C7E3C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8C7E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скового производства, предусмотренным </w:t>
      </w:r>
      <w:r>
        <w:rPr>
          <w:rFonts w:ascii="Times New Roman" w:hAnsi="Times New Roman" w:cs="Times New Roman"/>
          <w:sz w:val="28"/>
          <w:szCs w:val="28"/>
        </w:rPr>
        <w:t>АПК РФ</w:t>
      </w:r>
      <w:r>
        <w:rPr>
          <w:rFonts w:ascii="Times New Roman" w:hAnsi="Times New Roman" w:cs="Times New Roman"/>
          <w:sz w:val="28"/>
          <w:szCs w:val="28"/>
        </w:rPr>
        <w:t xml:space="preserve">, с особенностями, установленными </w:t>
      </w:r>
      <w:r>
        <w:rPr>
          <w:rFonts w:ascii="Times New Roman" w:hAnsi="Times New Roman" w:cs="Times New Roman"/>
          <w:sz w:val="28"/>
          <w:szCs w:val="28"/>
        </w:rPr>
        <w:t>в главе 24 АПК РФ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E3C" w:rsidRDefault="008C7E3C" w:rsidP="008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Производство по делам об оспаривании ненормативных правовых актов, решений и действий (бездействия)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  <w:proofErr w:type="gramEnd"/>
    </w:p>
    <w:p w:rsidR="008C7E3C" w:rsidRDefault="008C7E3C" w:rsidP="008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E3C" w:rsidRDefault="008C7E3C" w:rsidP="008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3C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8C7E3C">
        <w:rPr>
          <w:rFonts w:ascii="Times New Roman" w:hAnsi="Times New Roman" w:cs="Times New Roman"/>
          <w:sz w:val="28"/>
          <w:szCs w:val="28"/>
        </w:rPr>
        <w:t>на обращение в арбитражный суд с заявлением о признании</w:t>
      </w:r>
      <w:proofErr w:type="gramEnd"/>
      <w:r w:rsidRPr="008C7E3C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 недействительными, решений и действий (бездействия) незаконными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регламентировано статьей 198 АПК РФ:</w:t>
      </w:r>
    </w:p>
    <w:p w:rsidR="008C7E3C" w:rsidRDefault="008C7E3C" w:rsidP="008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C7E3C" w:rsidRDefault="008C7E3C" w:rsidP="008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C7E3C" w:rsidRDefault="008C7E3C" w:rsidP="008C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</w:t>
      </w:r>
      <w:hyperlink r:id="rId23" w:history="1">
        <w:r w:rsidRPr="00C61B99">
          <w:rPr>
            <w:rFonts w:ascii="Times New Roman" w:hAnsi="Times New Roman" w:cs="Times New Roman"/>
            <w:sz w:val="28"/>
            <w:szCs w:val="28"/>
          </w:rPr>
          <w:t>уважительной причине</w:t>
        </w:r>
      </w:hyperlink>
      <w:r w:rsidRPr="00C61B99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ок подачи заявления может быть восстановлен судом.</w:t>
      </w:r>
    </w:p>
    <w:p w:rsidR="00C61B99" w:rsidRDefault="00C61B99" w:rsidP="00C61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1B99" w:rsidRPr="00C61B99" w:rsidRDefault="00C61B99" w:rsidP="00C61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B99">
        <w:rPr>
          <w:rFonts w:ascii="Times New Roman" w:hAnsi="Times New Roman" w:cs="Times New Roman"/>
          <w:bCs/>
          <w:sz w:val="28"/>
          <w:szCs w:val="28"/>
        </w:rPr>
        <w:t>Требования к заявлению о признании ненормативного правового акта недействительным, решений и действий (бездействия) незаконными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регламентированы статьей 199 АПК РФ:</w:t>
      </w:r>
      <w:proofErr w:type="gramEnd"/>
    </w:p>
    <w:p w:rsidR="00C61B99" w:rsidRPr="00C61B99" w:rsidRDefault="00C61B99" w:rsidP="00C61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99">
        <w:rPr>
          <w:rFonts w:ascii="Times New Roman" w:hAnsi="Times New Roman" w:cs="Times New Roman"/>
          <w:sz w:val="28"/>
          <w:szCs w:val="28"/>
        </w:rPr>
        <w:t xml:space="preserve"> 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24" w:history="1">
        <w:r w:rsidRPr="00C61B9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61B9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61B9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61B99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C61B9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61B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C61B99">
          <w:rPr>
            <w:rFonts w:ascii="Times New Roman" w:hAnsi="Times New Roman" w:cs="Times New Roman"/>
            <w:sz w:val="28"/>
            <w:szCs w:val="28"/>
          </w:rPr>
          <w:t>10 части 2</w:t>
        </w:r>
      </w:hyperlink>
      <w:r w:rsidRPr="00C61B9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C61B99">
          <w:rPr>
            <w:rFonts w:ascii="Times New Roman" w:hAnsi="Times New Roman" w:cs="Times New Roman"/>
            <w:sz w:val="28"/>
            <w:szCs w:val="28"/>
          </w:rPr>
          <w:t>частью 3 статьи 125</w:t>
        </w:r>
      </w:hyperlink>
      <w:r w:rsidRPr="00C61B99">
        <w:rPr>
          <w:rFonts w:ascii="Times New Roman" w:hAnsi="Times New Roman" w:cs="Times New Roman"/>
          <w:sz w:val="28"/>
          <w:szCs w:val="28"/>
        </w:rPr>
        <w:t xml:space="preserve"> </w:t>
      </w:r>
      <w:r w:rsidR="0057660E">
        <w:rPr>
          <w:rFonts w:ascii="Times New Roman" w:hAnsi="Times New Roman" w:cs="Times New Roman"/>
          <w:sz w:val="28"/>
          <w:szCs w:val="28"/>
        </w:rPr>
        <w:t>АПК</w:t>
      </w:r>
      <w:bookmarkStart w:id="2" w:name="_GoBack"/>
      <w:bookmarkEnd w:id="2"/>
      <w:r w:rsidRPr="00C61B99">
        <w:rPr>
          <w:rFonts w:ascii="Times New Roman" w:hAnsi="Times New Roman" w:cs="Times New Roman"/>
          <w:sz w:val="28"/>
          <w:szCs w:val="28"/>
        </w:rPr>
        <w:t xml:space="preserve"> РФ</w:t>
      </w:r>
      <w:r w:rsidRPr="00C61B99">
        <w:rPr>
          <w:rFonts w:ascii="Times New Roman" w:hAnsi="Times New Roman" w:cs="Times New Roman"/>
          <w:sz w:val="28"/>
          <w:szCs w:val="28"/>
        </w:rPr>
        <w:t>.</w:t>
      </w:r>
    </w:p>
    <w:p w:rsidR="00C61B99" w:rsidRDefault="00C61B99" w:rsidP="00DC22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должны быть также указаны:</w:t>
      </w:r>
    </w:p>
    <w:p w:rsidR="00C61B99" w:rsidRDefault="00C61B99" w:rsidP="00DC22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C61B99" w:rsidRDefault="00C61B99" w:rsidP="00DC22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название, номер, дата принятия оспариваемого акта, решения, время совершения действий;</w:t>
      </w:r>
    </w:p>
    <w:p w:rsidR="00C61B99" w:rsidRDefault="00C61B99" w:rsidP="00DC22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C61B99" w:rsidRDefault="00C61B99" w:rsidP="00DC22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C61B99" w:rsidRDefault="00C61B99" w:rsidP="00DC22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требование заявителя о признании ненормативного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решений и действий (бездействия) незаконными.</w:t>
      </w:r>
    </w:p>
    <w:p w:rsidR="00C61B99" w:rsidRDefault="00C61B99" w:rsidP="00DC22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указанные в </w:t>
      </w:r>
      <w:hyperlink r:id="rId29" w:history="1">
        <w:r w:rsidRPr="00DC226E">
          <w:rPr>
            <w:rFonts w:ascii="Times New Roman" w:hAnsi="Times New Roman" w:cs="Times New Roman"/>
            <w:sz w:val="28"/>
            <w:szCs w:val="28"/>
          </w:rPr>
          <w:t>статье 126</w:t>
        </w:r>
      </w:hyperlink>
      <w:r w:rsidRPr="00DC226E">
        <w:rPr>
          <w:rFonts w:ascii="Times New Roman" w:hAnsi="Times New Roman" w:cs="Times New Roman"/>
          <w:sz w:val="28"/>
          <w:szCs w:val="28"/>
        </w:rPr>
        <w:t xml:space="preserve"> </w:t>
      </w:r>
      <w:r w:rsidR="00DC226E" w:rsidRPr="00DC226E">
        <w:rPr>
          <w:rFonts w:ascii="Times New Roman" w:hAnsi="Times New Roman" w:cs="Times New Roman"/>
          <w:sz w:val="28"/>
          <w:szCs w:val="28"/>
        </w:rPr>
        <w:t>АПК</w:t>
      </w:r>
      <w:r w:rsidR="00DC226E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а также текст оспариваемого акта, решения.</w:t>
      </w:r>
    </w:p>
    <w:p w:rsidR="00C61B99" w:rsidRDefault="00C61B99" w:rsidP="00DC226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E3C" w:rsidRDefault="008C7E3C" w:rsidP="008C7E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E3C" w:rsidRDefault="008C7E3C" w:rsidP="008C7E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E3C" w:rsidRDefault="008C7E3C" w:rsidP="008C7E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E3C" w:rsidRDefault="008C7E3C" w:rsidP="008C7E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88"/>
    <w:rsid w:val="00054F88"/>
    <w:rsid w:val="001B10D8"/>
    <w:rsid w:val="001B265C"/>
    <w:rsid w:val="002654FC"/>
    <w:rsid w:val="002A417D"/>
    <w:rsid w:val="002E441A"/>
    <w:rsid w:val="003362F6"/>
    <w:rsid w:val="0036303C"/>
    <w:rsid w:val="003F445D"/>
    <w:rsid w:val="004B2385"/>
    <w:rsid w:val="00506450"/>
    <w:rsid w:val="00541F8E"/>
    <w:rsid w:val="0057660E"/>
    <w:rsid w:val="00684F88"/>
    <w:rsid w:val="006B00A0"/>
    <w:rsid w:val="007C327E"/>
    <w:rsid w:val="00845EBE"/>
    <w:rsid w:val="008C7E3C"/>
    <w:rsid w:val="009368EE"/>
    <w:rsid w:val="009903FA"/>
    <w:rsid w:val="009A7503"/>
    <w:rsid w:val="009F4993"/>
    <w:rsid w:val="00A1665D"/>
    <w:rsid w:val="00B9659E"/>
    <w:rsid w:val="00C121E6"/>
    <w:rsid w:val="00C349A5"/>
    <w:rsid w:val="00C61B99"/>
    <w:rsid w:val="00CC45B6"/>
    <w:rsid w:val="00DC226E"/>
    <w:rsid w:val="00E52BB6"/>
    <w:rsid w:val="00EA1D25"/>
    <w:rsid w:val="00EB17B6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77A5C458AB0719AB87E7F28019B27A53C43137D14A9161421D685044163876EC779A663A2889F27B506277B98D146D287919EC0AEE21CH6q1K" TargetMode="External"/><Relationship Id="rId13" Type="http://schemas.openxmlformats.org/officeDocument/2006/relationships/hyperlink" Target="consultantplus://offline/ref=1A977A5C458AB0719AB87E7F28019B27A53C43137D14A9161421D685044163876EC779A663A2889F21B506277B98D146D287919EC0AEE21CH6q1K" TargetMode="External"/><Relationship Id="rId18" Type="http://schemas.openxmlformats.org/officeDocument/2006/relationships/hyperlink" Target="consultantplus://offline/ref=1A977A5C458AB0719AB87E7F28019B27A53C43137D14A9161421D685044163876EC779A663A2889F2BB506277B98D146D287919EC0AEE21CH6q1K" TargetMode="External"/><Relationship Id="rId26" Type="http://schemas.openxmlformats.org/officeDocument/2006/relationships/hyperlink" Target="consultantplus://offline/ref=B07DE53068BD0550D86DC724B5AE59D3BF7BB5DD8C66F01C233892E2BC71A683C32241B42935658A60CB9A9C4DB499288F0D5C88247C90386Es7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8578BC87B8BE76C6D26CD185DA76900139EDE3A550D470BC2687E4CC5DCE6CD95EF71413E3D9643D3742DB08CG7pCL" TargetMode="External"/><Relationship Id="rId7" Type="http://schemas.openxmlformats.org/officeDocument/2006/relationships/hyperlink" Target="consultantplus://offline/ref=1A977A5C458AB0719AB87E7F28019B27A53C43137D14A9161421D685044163876EC779A663A2889D2BB506277B98D146D287919EC0AEE21CH6q1K" TargetMode="External"/><Relationship Id="rId12" Type="http://schemas.openxmlformats.org/officeDocument/2006/relationships/hyperlink" Target="consultantplus://offline/ref=1A977A5C458AB0719AB87E7F28019B27A53C43137D14A9161421D685044163876EC779A663A2889C2BB506277B98D146D287919EC0AEE21CH6q1K" TargetMode="External"/><Relationship Id="rId17" Type="http://schemas.openxmlformats.org/officeDocument/2006/relationships/hyperlink" Target="consultantplus://offline/ref=1A977A5C458AB0719AB87E7F28019B27A53C43137D14A9161421D685044163876EC779A663A2889F24B506277B98D146D287919EC0AEE21CH6q1K" TargetMode="External"/><Relationship Id="rId25" Type="http://schemas.openxmlformats.org/officeDocument/2006/relationships/hyperlink" Target="consultantplus://offline/ref=B07DE53068BD0550D86DC724B5AE59D3BF7BB5DD8C66F01C233892E2BC71A683C32241B42935658A61CB9A9C4DB499288F0D5C88247C90386Es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977A5C458AB0719AB87E7F28019B27A53C43137D14A9161421D685044163876EC779A663A3839D20B506277B98D146D287919EC0AEE21CH6q1K" TargetMode="External"/><Relationship Id="rId20" Type="http://schemas.openxmlformats.org/officeDocument/2006/relationships/hyperlink" Target="consultantplus://offline/ref=1A977A5C458AB0719AB87E7F28019B27A53C43137D14A9161421D685044163876EC779A663A2889E22B506277B98D146D287919EC0AEE21CH6q1K" TargetMode="External"/><Relationship Id="rId29" Type="http://schemas.openxmlformats.org/officeDocument/2006/relationships/hyperlink" Target="consultantplus://offline/ref=B07DE53068BD0550D86DC724B5AE59D3BF7BB5DD8C66F01C233892E2BC71A683C32241B42935658B63CB9A9C4DB499288F0D5C88247C90386Es7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458A59E8478BE5FAB87BC9EB7F0B7DE1ECFCD97D55BC7FFABDC3E7E8474A740DC3AA1E9D58AC536DE762AD4751A06D3DD57E578A85384A1BZ4K" TargetMode="External"/><Relationship Id="rId11" Type="http://schemas.openxmlformats.org/officeDocument/2006/relationships/hyperlink" Target="consultantplus://offline/ref=1A977A5C458AB0719AB87E7F28019B27A53C43137D14A9161421D685044163876EC779A663A2889C22B506277B98D146D287919EC0AEE21CH6q1K" TargetMode="External"/><Relationship Id="rId24" Type="http://schemas.openxmlformats.org/officeDocument/2006/relationships/hyperlink" Target="consultantplus://offline/ref=B07DE53068BD0550D86DC724B5AE59D3BF7BB5DD8C66F01C233892E2BC71A683C32241B42935658969CB9A9C4DB499288F0D5C88247C90386Es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977A5C458AB0719AB87E7F28019B27A53C43137D14A9161421D685044163876EC779A663A3839D21B506277B98D146D287919EC0AEE21CH6q1K" TargetMode="External"/><Relationship Id="rId23" Type="http://schemas.openxmlformats.org/officeDocument/2006/relationships/hyperlink" Target="consultantplus://offline/ref=79791ABB1050C74449389FBCBB644EA5D7F2293E3C10063C2CFD5B65E14949F4173103B6B72F9AAD3AEAF115BFCD1EE8C005A4582400D7B2jAp9F" TargetMode="External"/><Relationship Id="rId28" Type="http://schemas.openxmlformats.org/officeDocument/2006/relationships/hyperlink" Target="consultantplus://offline/ref=B07DE53068BD0550D86DC724B5AE59D3BF7BB5DD8C66F01C233892E2BC71A683C32241B42935658B60CB9A9C4DB499288F0D5C88247C90386Es7F" TargetMode="External"/><Relationship Id="rId10" Type="http://schemas.openxmlformats.org/officeDocument/2006/relationships/hyperlink" Target="consultantplus://offline/ref=1A977A5C458AB0719AB87E7F28019B27A53C43137D14A9161421D685044163876EC779A663A2889C23B506277B98D146D287919EC0AEE21CH6q1K" TargetMode="External"/><Relationship Id="rId19" Type="http://schemas.openxmlformats.org/officeDocument/2006/relationships/hyperlink" Target="consultantplus://offline/ref=1A977A5C458AB0719AB87E7F28019B27A53C43137D14A9161421D685044163876EC779A663A2889E23B506277B98D146D287919EC0AEE21CH6q1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77A5C458AB0719AB87E7F28019B27A53C43137D14A9161421D685044163876EC779A661A18BCD72FA077B3ECEC247D487939BDCHAqDK" TargetMode="External"/><Relationship Id="rId14" Type="http://schemas.openxmlformats.org/officeDocument/2006/relationships/hyperlink" Target="consultantplus://offline/ref=1A977A5C458AB0719AB87E7F28019B27A53C43137D14A9161421D685044163876EC779A663A3839D22B506277B98D146D287919EC0AEE21CH6q1K" TargetMode="External"/><Relationship Id="rId22" Type="http://schemas.openxmlformats.org/officeDocument/2006/relationships/hyperlink" Target="consultantplus://offline/ref=EF7A29C9295F2FA93A035AF571F8FE87ED469960EFE2F5E614DCA004CF907CC1EF903EF948AAABEB1938F4BE86940208427B4CE0498DF889w8k5F" TargetMode="External"/><Relationship Id="rId27" Type="http://schemas.openxmlformats.org/officeDocument/2006/relationships/hyperlink" Target="consultantplus://offline/ref=B07DE53068BD0550D86DC724B5AE59D3BF7BB5DD8C66F01C233892E2BC71A683C32241B42935658A68CB9A9C4DB499288F0D5C88247C90386Es7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99ED-85C4-4261-9078-79909BD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2021-05-14T08:02:00Z</cp:lastPrinted>
  <dcterms:created xsi:type="dcterms:W3CDTF">2021-05-13T05:34:00Z</dcterms:created>
  <dcterms:modified xsi:type="dcterms:W3CDTF">2021-05-14T09:56:00Z</dcterms:modified>
</cp:coreProperties>
</file>