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030" w:type="dxa"/>
        <w:tblInd w:w="250" w:type="dxa"/>
        <w:tblLayout w:type="fixed"/>
        <w:tblLook w:val="01E0"/>
      </w:tblPr>
      <w:tblGrid>
        <w:gridCol w:w="831"/>
        <w:gridCol w:w="20"/>
        <w:gridCol w:w="2388"/>
        <w:gridCol w:w="708"/>
        <w:gridCol w:w="173"/>
        <w:gridCol w:w="816"/>
        <w:gridCol w:w="138"/>
        <w:gridCol w:w="993"/>
        <w:gridCol w:w="992"/>
        <w:gridCol w:w="428"/>
        <w:gridCol w:w="992"/>
        <w:gridCol w:w="6"/>
        <w:gridCol w:w="992"/>
        <w:gridCol w:w="1017"/>
        <w:gridCol w:w="1120"/>
        <w:gridCol w:w="10"/>
        <w:gridCol w:w="272"/>
        <w:gridCol w:w="591"/>
        <w:gridCol w:w="104"/>
        <w:gridCol w:w="38"/>
        <w:gridCol w:w="746"/>
        <w:gridCol w:w="91"/>
        <w:gridCol w:w="269"/>
        <w:gridCol w:w="567"/>
        <w:gridCol w:w="440"/>
        <w:gridCol w:w="282"/>
        <w:gridCol w:w="6"/>
      </w:tblGrid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Форма № 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  <w:trHeight w:val="168"/>
        </w:trPr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42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  <w:u w:val="single"/>
              </w:rPr>
              <w:t>Для служебного пользов</w:t>
            </w:r>
            <w:r w:rsidRPr="00FB727B">
              <w:rPr>
                <w:sz w:val="28"/>
                <w:szCs w:val="28"/>
                <w:u w:val="single"/>
              </w:rPr>
              <w:t>а</w:t>
            </w:r>
            <w:r w:rsidRPr="00FB727B">
              <w:rPr>
                <w:sz w:val="28"/>
                <w:szCs w:val="28"/>
                <w:u w:val="single"/>
              </w:rPr>
              <w:t>ния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42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(по заполн</w:t>
            </w:r>
            <w:r w:rsidRPr="00FB727B">
              <w:rPr>
                <w:sz w:val="28"/>
                <w:szCs w:val="28"/>
              </w:rPr>
              <w:t>е</w:t>
            </w:r>
            <w:r w:rsidRPr="00FB727B">
              <w:rPr>
                <w:sz w:val="28"/>
                <w:szCs w:val="28"/>
              </w:rPr>
              <w:t>нии)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  <w:trHeight w:val="181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b/>
                <w:bCs/>
                <w:sz w:val="28"/>
                <w:szCs w:val="28"/>
              </w:rPr>
              <w:t>ОТЧЕТ</w:t>
            </w:r>
          </w:p>
        </w:tc>
        <w:tc>
          <w:tcPr>
            <w:tcW w:w="2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Экз.№____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b/>
                <w:bCs/>
                <w:sz w:val="28"/>
                <w:szCs w:val="28"/>
              </w:rPr>
              <w:t>о численности работающих и забронированных граждан, пребывающих в запасе</w:t>
            </w:r>
          </w:p>
        </w:tc>
        <w:tc>
          <w:tcPr>
            <w:tcW w:w="2111" w:type="dxa"/>
            <w:gridSpan w:val="7"/>
            <w:tcBorders>
              <w:top w:val="nil"/>
              <w:left w:val="nil"/>
              <w:bottom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107"/>
              <w:jc w:val="righ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Шифр формы</w:t>
            </w:r>
          </w:p>
        </w:tc>
        <w:tc>
          <w:tcPr>
            <w:tcW w:w="1007" w:type="dxa"/>
            <w:gridSpan w:val="2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763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21" w:type="dxa"/>
            <w:gridSpan w:val="8"/>
            <w:tcBorders>
              <w:top w:val="nil"/>
              <w:left w:val="nil"/>
              <w:bottom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107"/>
              <w:jc w:val="righ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Число обобще</w:t>
            </w:r>
            <w:r w:rsidRPr="00FB727B">
              <w:rPr>
                <w:sz w:val="28"/>
                <w:szCs w:val="28"/>
              </w:rPr>
              <w:t>н</w:t>
            </w:r>
            <w:r w:rsidRPr="00FB727B">
              <w:rPr>
                <w:sz w:val="28"/>
                <w:szCs w:val="28"/>
              </w:rPr>
              <w:t>ных форм 6</w:t>
            </w:r>
          </w:p>
        </w:tc>
        <w:tc>
          <w:tcPr>
            <w:tcW w:w="1007" w:type="dxa"/>
            <w:gridSpan w:val="2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2111" w:type="dxa"/>
            <w:gridSpan w:val="7"/>
            <w:tcBorders>
              <w:top w:val="nil"/>
              <w:left w:val="nil"/>
              <w:bottom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107"/>
              <w:jc w:val="righ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Число обобще</w:t>
            </w:r>
            <w:r w:rsidRPr="00FB727B">
              <w:rPr>
                <w:sz w:val="28"/>
                <w:szCs w:val="28"/>
              </w:rPr>
              <w:t>н</w:t>
            </w:r>
            <w:r w:rsidRPr="00FB727B">
              <w:rPr>
                <w:sz w:val="28"/>
                <w:szCs w:val="28"/>
              </w:rPr>
              <w:t>ных КУО</w:t>
            </w:r>
          </w:p>
        </w:tc>
        <w:tc>
          <w:tcPr>
            <w:tcW w:w="1007" w:type="dxa"/>
            <w:gridSpan w:val="2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за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2019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32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  <w:trHeight w:val="393"/>
        </w:trPr>
        <w:tc>
          <w:tcPr>
            <w:tcW w:w="3239" w:type="dxa"/>
            <w:gridSpan w:val="3"/>
            <w:vMerge w:val="restart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Наименование категорий</w:t>
            </w:r>
          </w:p>
        </w:tc>
        <w:tc>
          <w:tcPr>
            <w:tcW w:w="708" w:type="dxa"/>
            <w:vMerge w:val="restart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-249" w:right="-150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 xml:space="preserve">№ </w:t>
            </w:r>
            <w:r w:rsidRPr="00FB727B">
              <w:rPr>
                <w:sz w:val="28"/>
                <w:szCs w:val="28"/>
              </w:rPr>
              <w:br/>
              <w:t>стр</w:t>
            </w:r>
            <w:r w:rsidRPr="00FB727B">
              <w:rPr>
                <w:sz w:val="28"/>
                <w:szCs w:val="28"/>
              </w:rPr>
              <w:t>о</w:t>
            </w:r>
            <w:r w:rsidRPr="00FB727B">
              <w:rPr>
                <w:sz w:val="28"/>
                <w:szCs w:val="28"/>
              </w:rPr>
              <w:t xml:space="preserve">ки </w:t>
            </w:r>
            <w:r w:rsidRPr="00FB727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Всего</w:t>
            </w:r>
          </w:p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-109" w:right="-64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работающих</w:t>
            </w:r>
          </w:p>
        </w:tc>
        <w:tc>
          <w:tcPr>
            <w:tcW w:w="3411" w:type="dxa"/>
            <w:gridSpan w:val="5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 xml:space="preserve">Из численности всего работающих </w:t>
            </w:r>
            <w:r w:rsidRPr="00FB727B">
              <w:rPr>
                <w:sz w:val="28"/>
                <w:szCs w:val="28"/>
              </w:rPr>
              <w:br/>
              <w:t>граждан, пребывающих в зап</w:t>
            </w:r>
            <w:r w:rsidRPr="00FB727B">
              <w:rPr>
                <w:sz w:val="28"/>
                <w:szCs w:val="28"/>
              </w:rPr>
              <w:t>а</w:t>
            </w:r>
            <w:r w:rsidRPr="00FB727B">
              <w:rPr>
                <w:sz w:val="28"/>
                <w:szCs w:val="28"/>
              </w:rPr>
              <w:t>се</w:t>
            </w:r>
          </w:p>
        </w:tc>
        <w:tc>
          <w:tcPr>
            <w:tcW w:w="3411" w:type="dxa"/>
            <w:gridSpan w:val="5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 xml:space="preserve">Из численности граждан, </w:t>
            </w:r>
            <w:r w:rsidRPr="00FB727B">
              <w:rPr>
                <w:sz w:val="28"/>
                <w:szCs w:val="28"/>
              </w:rPr>
              <w:br/>
              <w:t>пребывающих в запасе заброн</w:t>
            </w:r>
            <w:r w:rsidRPr="00FB727B">
              <w:rPr>
                <w:sz w:val="28"/>
                <w:szCs w:val="28"/>
              </w:rPr>
              <w:t>и</w:t>
            </w:r>
            <w:r w:rsidRPr="00FB727B">
              <w:rPr>
                <w:sz w:val="28"/>
                <w:szCs w:val="28"/>
              </w:rPr>
              <w:t>ровано</w:t>
            </w:r>
          </w:p>
        </w:tc>
        <w:tc>
          <w:tcPr>
            <w:tcW w:w="1570" w:type="dxa"/>
            <w:gridSpan w:val="5"/>
            <w:vMerge w:val="restart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119" w:right="-108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Численность гр</w:t>
            </w:r>
            <w:r w:rsidRPr="00FB727B">
              <w:rPr>
                <w:sz w:val="28"/>
                <w:szCs w:val="28"/>
              </w:rPr>
              <w:t>а</w:t>
            </w:r>
            <w:r w:rsidRPr="00FB727B">
              <w:rPr>
                <w:sz w:val="28"/>
                <w:szCs w:val="28"/>
              </w:rPr>
              <w:t xml:space="preserve">ждан, </w:t>
            </w:r>
            <w:r w:rsidRPr="00FB727B">
              <w:rPr>
                <w:sz w:val="28"/>
                <w:szCs w:val="28"/>
              </w:rPr>
              <w:br/>
              <w:t>пребывающих в запасе, имеющих мобилизацио</w:t>
            </w:r>
            <w:r w:rsidRPr="00FB727B">
              <w:rPr>
                <w:sz w:val="28"/>
                <w:szCs w:val="28"/>
              </w:rPr>
              <w:t>н</w:t>
            </w:r>
            <w:r w:rsidRPr="00FB727B">
              <w:rPr>
                <w:sz w:val="28"/>
                <w:szCs w:val="28"/>
              </w:rPr>
              <w:t xml:space="preserve">ные </w:t>
            </w:r>
            <w:r w:rsidRPr="00FB727B">
              <w:rPr>
                <w:sz w:val="28"/>
                <w:szCs w:val="28"/>
              </w:rPr>
              <w:br/>
              <w:t>предпис</w:t>
            </w:r>
            <w:r w:rsidRPr="00FB727B">
              <w:rPr>
                <w:sz w:val="28"/>
                <w:szCs w:val="28"/>
              </w:rPr>
              <w:t>а</w:t>
            </w:r>
            <w:r w:rsidRPr="00FB727B">
              <w:rPr>
                <w:sz w:val="28"/>
                <w:szCs w:val="28"/>
              </w:rPr>
              <w:t>ния</w:t>
            </w:r>
          </w:p>
        </w:tc>
        <w:tc>
          <w:tcPr>
            <w:tcW w:w="1276" w:type="dxa"/>
            <w:gridSpan w:val="3"/>
            <w:vMerge w:val="restart"/>
            <w:tcBorders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106" w:right="-108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Из числе</w:t>
            </w:r>
            <w:r w:rsidRPr="00FB727B">
              <w:rPr>
                <w:sz w:val="28"/>
                <w:szCs w:val="28"/>
              </w:rPr>
              <w:t>н</w:t>
            </w:r>
            <w:r w:rsidRPr="00FB727B">
              <w:rPr>
                <w:sz w:val="28"/>
                <w:szCs w:val="28"/>
              </w:rPr>
              <w:t xml:space="preserve">ности всего </w:t>
            </w:r>
            <w:r w:rsidRPr="00FB727B">
              <w:rPr>
                <w:sz w:val="28"/>
                <w:szCs w:val="28"/>
              </w:rPr>
              <w:br/>
              <w:t>работа</w:t>
            </w:r>
            <w:r w:rsidRPr="00FB727B">
              <w:rPr>
                <w:sz w:val="28"/>
                <w:szCs w:val="28"/>
              </w:rPr>
              <w:t>ю</w:t>
            </w:r>
            <w:r w:rsidRPr="00FB727B">
              <w:rPr>
                <w:sz w:val="28"/>
                <w:szCs w:val="28"/>
              </w:rPr>
              <w:t xml:space="preserve">щих </w:t>
            </w:r>
            <w:r w:rsidRPr="00FB727B">
              <w:rPr>
                <w:sz w:val="28"/>
                <w:szCs w:val="28"/>
              </w:rPr>
              <w:br/>
              <w:t xml:space="preserve">граждан, </w:t>
            </w:r>
            <w:r w:rsidRPr="00FB727B">
              <w:rPr>
                <w:sz w:val="28"/>
                <w:szCs w:val="28"/>
              </w:rPr>
              <w:br/>
              <w:t>подлежащих приз</w:t>
            </w:r>
            <w:r w:rsidRPr="00FB727B">
              <w:rPr>
                <w:sz w:val="28"/>
                <w:szCs w:val="28"/>
              </w:rPr>
              <w:t>ы</w:t>
            </w:r>
            <w:r w:rsidRPr="00FB727B">
              <w:rPr>
                <w:sz w:val="28"/>
                <w:szCs w:val="28"/>
              </w:rPr>
              <w:t xml:space="preserve">ву на </w:t>
            </w:r>
            <w:r w:rsidRPr="00FB727B">
              <w:rPr>
                <w:sz w:val="28"/>
                <w:szCs w:val="28"/>
              </w:rPr>
              <w:br/>
              <w:t>военную слу</w:t>
            </w:r>
            <w:r w:rsidRPr="00FB727B">
              <w:rPr>
                <w:sz w:val="28"/>
                <w:szCs w:val="28"/>
              </w:rPr>
              <w:t>ж</w:t>
            </w:r>
            <w:r w:rsidRPr="00FB727B">
              <w:rPr>
                <w:sz w:val="28"/>
                <w:szCs w:val="28"/>
              </w:rPr>
              <w:t>бу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111" w:right="-106"/>
              <w:jc w:val="center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  <w:trHeight w:val="324"/>
        </w:trPr>
        <w:tc>
          <w:tcPr>
            <w:tcW w:w="3239" w:type="dxa"/>
            <w:gridSpan w:val="3"/>
            <w:vMerge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Всего</w:t>
            </w:r>
          </w:p>
        </w:tc>
        <w:tc>
          <w:tcPr>
            <w:tcW w:w="2418" w:type="dxa"/>
            <w:gridSpan w:val="4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vMerge w:val="restart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Всего</w:t>
            </w:r>
          </w:p>
        </w:tc>
        <w:tc>
          <w:tcPr>
            <w:tcW w:w="2419" w:type="dxa"/>
            <w:gridSpan w:val="4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в том числе</w:t>
            </w:r>
          </w:p>
        </w:tc>
        <w:tc>
          <w:tcPr>
            <w:tcW w:w="1570" w:type="dxa"/>
            <w:gridSpan w:val="5"/>
            <w:vMerge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Merge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108" w:right="-108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офиц</w:t>
            </w:r>
            <w:r w:rsidRPr="00FB727B">
              <w:rPr>
                <w:sz w:val="28"/>
                <w:szCs w:val="28"/>
              </w:rPr>
              <w:t>е</w:t>
            </w:r>
            <w:r w:rsidRPr="00FB727B">
              <w:rPr>
                <w:sz w:val="28"/>
                <w:szCs w:val="28"/>
              </w:rPr>
              <w:t>ров</w:t>
            </w: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прапорщ</w:t>
            </w:r>
            <w:r w:rsidRPr="00FB727B">
              <w:rPr>
                <w:sz w:val="28"/>
                <w:szCs w:val="28"/>
              </w:rPr>
              <w:t>и</w:t>
            </w:r>
            <w:r w:rsidRPr="00FB727B">
              <w:rPr>
                <w:sz w:val="28"/>
                <w:szCs w:val="28"/>
              </w:rPr>
              <w:t xml:space="preserve">ков, </w:t>
            </w:r>
          </w:p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мичм</w:t>
            </w:r>
            <w:r w:rsidRPr="00FB727B">
              <w:rPr>
                <w:sz w:val="28"/>
                <w:szCs w:val="28"/>
              </w:rPr>
              <w:t>а</w:t>
            </w:r>
            <w:r w:rsidRPr="00FB727B">
              <w:rPr>
                <w:sz w:val="28"/>
                <w:szCs w:val="28"/>
              </w:rPr>
              <w:t xml:space="preserve">нов, </w:t>
            </w:r>
          </w:p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сержантов,</w:t>
            </w:r>
          </w:p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старшин, со</w:t>
            </w:r>
            <w:r w:rsidRPr="00FB727B">
              <w:rPr>
                <w:sz w:val="28"/>
                <w:szCs w:val="28"/>
              </w:rPr>
              <w:t>л</w:t>
            </w:r>
            <w:r w:rsidRPr="00FB727B">
              <w:rPr>
                <w:sz w:val="28"/>
                <w:szCs w:val="28"/>
              </w:rPr>
              <w:t xml:space="preserve">дат </w:t>
            </w:r>
          </w:p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и матр</w:t>
            </w:r>
            <w:r w:rsidRPr="00FB727B">
              <w:rPr>
                <w:sz w:val="28"/>
                <w:szCs w:val="28"/>
              </w:rPr>
              <w:t>о</w:t>
            </w:r>
            <w:r w:rsidRPr="00FB727B">
              <w:rPr>
                <w:sz w:val="28"/>
                <w:szCs w:val="28"/>
              </w:rPr>
              <w:t>сов</w:t>
            </w:r>
          </w:p>
        </w:tc>
        <w:tc>
          <w:tcPr>
            <w:tcW w:w="992" w:type="dxa"/>
            <w:vMerge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108" w:right="-108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офиц</w:t>
            </w:r>
            <w:r w:rsidRPr="00FB727B">
              <w:rPr>
                <w:sz w:val="28"/>
                <w:szCs w:val="28"/>
              </w:rPr>
              <w:t>е</w:t>
            </w:r>
            <w:r w:rsidRPr="00FB727B">
              <w:rPr>
                <w:sz w:val="28"/>
                <w:szCs w:val="28"/>
              </w:rPr>
              <w:t>ров</w:t>
            </w: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прапорщ</w:t>
            </w:r>
            <w:r w:rsidRPr="00FB727B">
              <w:rPr>
                <w:sz w:val="28"/>
                <w:szCs w:val="28"/>
              </w:rPr>
              <w:t>и</w:t>
            </w:r>
            <w:r w:rsidRPr="00FB727B">
              <w:rPr>
                <w:sz w:val="28"/>
                <w:szCs w:val="28"/>
              </w:rPr>
              <w:t xml:space="preserve">ков, </w:t>
            </w:r>
          </w:p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мичм</w:t>
            </w:r>
            <w:r w:rsidRPr="00FB727B">
              <w:rPr>
                <w:sz w:val="28"/>
                <w:szCs w:val="28"/>
              </w:rPr>
              <w:t>а</w:t>
            </w:r>
            <w:r w:rsidRPr="00FB727B">
              <w:rPr>
                <w:sz w:val="28"/>
                <w:szCs w:val="28"/>
              </w:rPr>
              <w:t xml:space="preserve">нов, </w:t>
            </w:r>
          </w:p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сержантов,</w:t>
            </w:r>
          </w:p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старшин, со</w:t>
            </w:r>
            <w:r w:rsidRPr="00FB727B">
              <w:rPr>
                <w:sz w:val="28"/>
                <w:szCs w:val="28"/>
              </w:rPr>
              <w:t>л</w:t>
            </w:r>
            <w:r w:rsidRPr="00FB727B">
              <w:rPr>
                <w:sz w:val="28"/>
                <w:szCs w:val="28"/>
              </w:rPr>
              <w:t xml:space="preserve">дат </w:t>
            </w:r>
          </w:p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и матр</w:t>
            </w:r>
            <w:r w:rsidRPr="00FB727B">
              <w:rPr>
                <w:sz w:val="28"/>
                <w:szCs w:val="28"/>
              </w:rPr>
              <w:t>о</w:t>
            </w:r>
            <w:r w:rsidRPr="00FB727B">
              <w:rPr>
                <w:sz w:val="28"/>
                <w:szCs w:val="28"/>
              </w:rPr>
              <w:t>сов</w:t>
            </w:r>
          </w:p>
        </w:tc>
        <w:tc>
          <w:tcPr>
            <w:tcW w:w="1570" w:type="dxa"/>
            <w:gridSpan w:val="5"/>
            <w:vMerge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А</w:t>
            </w:r>
          </w:p>
        </w:tc>
        <w:tc>
          <w:tcPr>
            <w:tcW w:w="708" w:type="dxa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Б</w:t>
            </w: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5</w:t>
            </w:r>
          </w:p>
        </w:tc>
        <w:tc>
          <w:tcPr>
            <w:tcW w:w="1017" w:type="dxa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6</w:t>
            </w:r>
          </w:p>
        </w:tc>
        <w:tc>
          <w:tcPr>
            <w:tcW w:w="1402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7</w:t>
            </w:r>
          </w:p>
        </w:tc>
        <w:tc>
          <w:tcPr>
            <w:tcW w:w="1570" w:type="dxa"/>
            <w:gridSpan w:val="5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9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Cs/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</w:rPr>
              <w:t>Специалисты</w:t>
            </w:r>
            <w:r w:rsidRPr="00FB727B">
              <w:rPr>
                <w:sz w:val="28"/>
                <w:szCs w:val="28"/>
              </w:rPr>
              <w:t xml:space="preserve"> – всего, из них по </w:t>
            </w:r>
            <w:r w:rsidRPr="00FB727B">
              <w:rPr>
                <w:sz w:val="28"/>
                <w:szCs w:val="28"/>
              </w:rPr>
              <w:br/>
            </w:r>
            <w:r w:rsidRPr="00FB727B">
              <w:rPr>
                <w:sz w:val="28"/>
                <w:szCs w:val="28"/>
              </w:rPr>
              <w:lastRenderedPageBreak/>
              <w:t>видам экономической деятельн</w:t>
            </w:r>
            <w:r w:rsidRPr="00FB727B">
              <w:rPr>
                <w:sz w:val="28"/>
                <w:szCs w:val="28"/>
              </w:rPr>
              <w:t>о</w:t>
            </w:r>
            <w:r w:rsidRPr="00FB727B">
              <w:rPr>
                <w:sz w:val="28"/>
                <w:szCs w:val="28"/>
              </w:rPr>
              <w:t>сти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Cs/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</w:rPr>
              <w:lastRenderedPageBreak/>
              <w:t>А. Сельское хозяйство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Cs/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</w:rPr>
              <w:t>С. Добыча полезных ископаемых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Cs/>
                <w:sz w:val="28"/>
                <w:szCs w:val="28"/>
                <w:lang w:val="en-US"/>
              </w:rPr>
            </w:pPr>
            <w:r w:rsidRPr="00FB727B">
              <w:rPr>
                <w:bCs/>
                <w:sz w:val="28"/>
                <w:szCs w:val="28"/>
              </w:rPr>
              <w:t>D. Обрабатывающие производства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Cs/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  <w:lang w:val="en-US"/>
              </w:rPr>
              <w:t>E</w:t>
            </w:r>
            <w:r w:rsidRPr="00FB727B">
              <w:rPr>
                <w:bCs/>
                <w:sz w:val="28"/>
                <w:szCs w:val="28"/>
              </w:rPr>
              <w:t>. Производство и распределение эле</w:t>
            </w:r>
            <w:r w:rsidRPr="00FB727B">
              <w:rPr>
                <w:bCs/>
                <w:sz w:val="28"/>
                <w:szCs w:val="28"/>
              </w:rPr>
              <w:t>к</w:t>
            </w:r>
            <w:r w:rsidRPr="00FB727B">
              <w:rPr>
                <w:bCs/>
                <w:sz w:val="28"/>
                <w:szCs w:val="28"/>
              </w:rPr>
              <w:t>троэнергии, газа и воды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Cs/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  <w:lang w:val="en-US"/>
              </w:rPr>
              <w:t>F.</w:t>
            </w:r>
            <w:r w:rsidRPr="00FB727B">
              <w:rPr>
                <w:bCs/>
                <w:sz w:val="28"/>
                <w:szCs w:val="28"/>
              </w:rPr>
              <w:t xml:space="preserve"> Строительство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Cs/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  <w:lang w:val="en-US"/>
              </w:rPr>
              <w:t>I.</w:t>
            </w:r>
            <w:r w:rsidRPr="00FB727B">
              <w:rPr>
                <w:bCs/>
                <w:sz w:val="28"/>
                <w:szCs w:val="28"/>
              </w:rPr>
              <w:t xml:space="preserve"> Транспорт и связь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Cs/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  <w:lang w:val="en-US"/>
              </w:rPr>
              <w:t>M.</w:t>
            </w:r>
            <w:r w:rsidRPr="00FB727B">
              <w:rPr>
                <w:bCs/>
                <w:sz w:val="28"/>
                <w:szCs w:val="28"/>
              </w:rPr>
              <w:t xml:space="preserve"> Образование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Cs/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  <w:lang w:val="en-US"/>
              </w:rPr>
              <w:t>N</w:t>
            </w:r>
            <w:r w:rsidRPr="00FB727B">
              <w:rPr>
                <w:bCs/>
                <w:sz w:val="28"/>
                <w:szCs w:val="28"/>
              </w:rPr>
              <w:t>. Здравоохранение, предоставление социальных услуг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Cs/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</w:rPr>
              <w:t xml:space="preserve">Прочие виды </w:t>
            </w:r>
            <w:r w:rsidRPr="00FB727B">
              <w:rPr>
                <w:bCs/>
                <w:sz w:val="28"/>
                <w:szCs w:val="28"/>
              </w:rPr>
              <w:br/>
              <w:t>экономической деятел</w:t>
            </w:r>
            <w:r w:rsidRPr="00FB727B">
              <w:rPr>
                <w:bCs/>
                <w:sz w:val="28"/>
                <w:szCs w:val="28"/>
              </w:rPr>
              <w:t>ь</w:t>
            </w:r>
            <w:r w:rsidRPr="00FB727B">
              <w:rPr>
                <w:bCs/>
                <w:sz w:val="28"/>
                <w:szCs w:val="28"/>
              </w:rPr>
              <w:t>ности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Cs/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</w:rPr>
              <w:t>Другие служащие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Cs/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</w:rPr>
              <w:t>Рабочие - всего: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</w:rPr>
              <w:t>в том числе: имеющие тарифные разр</w:t>
            </w:r>
            <w:r w:rsidRPr="00FB727B">
              <w:rPr>
                <w:bCs/>
                <w:sz w:val="28"/>
                <w:szCs w:val="28"/>
              </w:rPr>
              <w:t>я</w:t>
            </w:r>
            <w:r w:rsidRPr="00FB727B">
              <w:rPr>
                <w:bCs/>
                <w:sz w:val="28"/>
                <w:szCs w:val="28"/>
              </w:rPr>
              <w:t>ды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Cs/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</w:rPr>
              <w:t xml:space="preserve">            не имеющие тарифных разр</w:t>
            </w:r>
            <w:r w:rsidRPr="00FB727B">
              <w:rPr>
                <w:bCs/>
                <w:sz w:val="28"/>
                <w:szCs w:val="28"/>
              </w:rPr>
              <w:t>я</w:t>
            </w:r>
            <w:r w:rsidRPr="00FB727B">
              <w:rPr>
                <w:bCs/>
                <w:sz w:val="28"/>
                <w:szCs w:val="28"/>
              </w:rPr>
              <w:t>дов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Cs/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</w:rPr>
              <w:t>сельскохозяйственного производства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Cs/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</w:rPr>
              <w:t>локомотивных бригад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 xml:space="preserve"> водит</w:t>
            </w:r>
            <w:r w:rsidRPr="00FB727B">
              <w:rPr>
                <w:sz w:val="28"/>
                <w:szCs w:val="28"/>
              </w:rPr>
              <w:t>е</w:t>
            </w:r>
            <w:r w:rsidRPr="00FB727B">
              <w:rPr>
                <w:sz w:val="28"/>
                <w:szCs w:val="28"/>
              </w:rPr>
              <w:t>ли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 xml:space="preserve"> трактор</w:t>
            </w:r>
            <w:r w:rsidRPr="00FB727B">
              <w:rPr>
                <w:sz w:val="28"/>
                <w:szCs w:val="28"/>
              </w:rPr>
              <w:t>и</w:t>
            </w:r>
            <w:r w:rsidRPr="00FB727B">
              <w:rPr>
                <w:sz w:val="28"/>
                <w:szCs w:val="28"/>
              </w:rPr>
              <w:t>сты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</w:rPr>
              <w:t>Всего</w:t>
            </w:r>
            <w:r w:rsidRPr="00FB727B">
              <w:rPr>
                <w:sz w:val="28"/>
                <w:szCs w:val="28"/>
              </w:rPr>
              <w:t xml:space="preserve"> (сумма строк 1+2+12+13)</w:t>
            </w:r>
          </w:p>
        </w:tc>
        <w:tc>
          <w:tcPr>
            <w:tcW w:w="708" w:type="dxa"/>
          </w:tcPr>
          <w:p w:rsidR="00FB727B" w:rsidRPr="00FB727B" w:rsidRDefault="00FB727B" w:rsidP="00FB72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5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  <w:r w:rsidRPr="00FB727B">
              <w:rPr>
                <w:bCs/>
                <w:sz w:val="28"/>
                <w:szCs w:val="28"/>
              </w:rPr>
              <w:t>М.П.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3417" w:type="dxa"/>
            <w:gridSpan w:val="6"/>
            <w:tcBorders>
              <w:top w:val="nil"/>
              <w:left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rPr>
          <w:gridAfter w:val="1"/>
          <w:wAfter w:w="6" w:type="dxa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328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(рудоводитель)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</w:tbl>
    <w:p w:rsidR="00FB727B" w:rsidRPr="00FB727B" w:rsidRDefault="00FB727B" w:rsidP="00FB727B">
      <w:pPr>
        <w:widowControl w:val="0"/>
        <w:autoSpaceDE w:val="0"/>
        <w:autoSpaceDN w:val="0"/>
        <w:adjustRightInd w:val="0"/>
        <w:spacing w:line="206" w:lineRule="atLeast"/>
        <w:rPr>
          <w:rFonts w:ascii="Times New Roman" w:hAnsi="Times New Roman" w:cs="Times New Roman"/>
          <w:sz w:val="28"/>
          <w:szCs w:val="28"/>
        </w:rPr>
      </w:pPr>
    </w:p>
    <w:p w:rsidR="00FB727B" w:rsidRPr="00FB727B" w:rsidRDefault="00FB727B" w:rsidP="00FB727B">
      <w:pPr>
        <w:widowControl w:val="0"/>
        <w:autoSpaceDE w:val="0"/>
        <w:autoSpaceDN w:val="0"/>
        <w:adjustRightInd w:val="0"/>
        <w:spacing w:line="206" w:lineRule="atLeast"/>
        <w:rPr>
          <w:rFonts w:ascii="Times New Roman" w:hAnsi="Times New Roman" w:cs="Times New Roman"/>
          <w:sz w:val="28"/>
          <w:szCs w:val="28"/>
        </w:rPr>
      </w:pPr>
    </w:p>
    <w:p w:rsidR="00FB727B" w:rsidRPr="00FB727B" w:rsidRDefault="00FB727B" w:rsidP="00FB727B">
      <w:pPr>
        <w:widowControl w:val="0"/>
        <w:autoSpaceDE w:val="0"/>
        <w:autoSpaceDN w:val="0"/>
        <w:adjustRightInd w:val="0"/>
        <w:spacing w:line="206" w:lineRule="atLeast"/>
        <w:ind w:left="709"/>
        <w:rPr>
          <w:rFonts w:ascii="Times New Roman" w:hAnsi="Times New Roman" w:cs="Times New Roman"/>
          <w:sz w:val="28"/>
          <w:szCs w:val="28"/>
        </w:rPr>
        <w:sectPr w:rsidR="00FB727B" w:rsidRPr="00FB727B" w:rsidSect="00A9649A">
          <w:headerReference w:type="default" r:id="rId7"/>
          <w:pgSz w:w="15840" w:h="12240" w:orient="landscape"/>
          <w:pgMar w:top="709" w:right="454" w:bottom="284" w:left="454" w:header="720" w:footer="720" w:gutter="0"/>
          <w:cols w:space="720"/>
          <w:noEndnote/>
        </w:sectPr>
      </w:pPr>
    </w:p>
    <w:p w:rsidR="00FB727B" w:rsidRPr="00FB727B" w:rsidRDefault="00FB727B" w:rsidP="00FB727B">
      <w:pPr>
        <w:widowControl w:val="0"/>
        <w:autoSpaceDE w:val="0"/>
        <w:autoSpaceDN w:val="0"/>
        <w:adjustRightInd w:val="0"/>
        <w:spacing w:line="206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lastRenderedPageBreak/>
        <w:t>Программное обеспечение, используемое  в работе по моб</w:t>
      </w:r>
      <w:r w:rsidRPr="00FB727B">
        <w:rPr>
          <w:rFonts w:ascii="Times New Roman" w:hAnsi="Times New Roman" w:cs="Times New Roman"/>
          <w:sz w:val="28"/>
          <w:szCs w:val="28"/>
        </w:rPr>
        <w:t>и</w:t>
      </w:r>
      <w:r w:rsidRPr="00FB727B">
        <w:rPr>
          <w:rFonts w:ascii="Times New Roman" w:hAnsi="Times New Roman" w:cs="Times New Roman"/>
          <w:sz w:val="28"/>
          <w:szCs w:val="28"/>
        </w:rPr>
        <w:t>лизационной подготовке:</w:t>
      </w:r>
    </w:p>
    <w:tbl>
      <w:tblPr>
        <w:tblStyle w:val="a7"/>
        <w:tblW w:w="6538" w:type="dxa"/>
        <w:tblInd w:w="817" w:type="dxa"/>
        <w:tblLook w:val="01E0"/>
      </w:tblPr>
      <w:tblGrid>
        <w:gridCol w:w="5954"/>
        <w:gridCol w:w="584"/>
      </w:tblGrid>
      <w:tr w:rsidR="00FB727B" w:rsidRPr="00FB727B" w:rsidTr="00145199">
        <w:tc>
          <w:tcPr>
            <w:tcW w:w="595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601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 xml:space="preserve">ПО «Гран-ВУР», «Гран-Бронирование» </w:t>
            </w:r>
          </w:p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601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(ГНПП «Гранит-Центр»)</w:t>
            </w:r>
          </w:p>
        </w:tc>
        <w:tc>
          <w:tcPr>
            <w:tcW w:w="58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993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595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601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КПИС МПЭ (ЗАО «НТЦ «ИРС»)</w:t>
            </w:r>
          </w:p>
        </w:tc>
        <w:tc>
          <w:tcPr>
            <w:tcW w:w="58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993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595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601"/>
              <w:rPr>
                <w:sz w:val="28"/>
                <w:szCs w:val="28"/>
                <w:lang w:val="en-US"/>
              </w:rPr>
            </w:pPr>
            <w:r w:rsidRPr="00FB727B">
              <w:rPr>
                <w:sz w:val="28"/>
                <w:szCs w:val="28"/>
                <w:lang w:val="en-US"/>
              </w:rPr>
              <w:t>WDmobilize31</w:t>
            </w:r>
          </w:p>
        </w:tc>
        <w:tc>
          <w:tcPr>
            <w:tcW w:w="58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993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595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601"/>
              <w:rPr>
                <w:sz w:val="28"/>
                <w:szCs w:val="28"/>
                <w:lang w:val="en-US"/>
              </w:rPr>
            </w:pPr>
            <w:r w:rsidRPr="00FB727B">
              <w:rPr>
                <w:sz w:val="28"/>
                <w:szCs w:val="28"/>
                <w:lang w:val="en-US"/>
              </w:rPr>
              <w:t>WDmobilize</w:t>
            </w:r>
            <w:r w:rsidRPr="00FB727B">
              <w:rPr>
                <w:sz w:val="28"/>
                <w:szCs w:val="28"/>
              </w:rPr>
              <w:t>40</w:t>
            </w:r>
          </w:p>
        </w:tc>
        <w:tc>
          <w:tcPr>
            <w:tcW w:w="58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993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595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601"/>
              <w:rPr>
                <w:sz w:val="28"/>
                <w:szCs w:val="28"/>
                <w:lang w:val="en-US"/>
              </w:rPr>
            </w:pPr>
            <w:r w:rsidRPr="00FB727B">
              <w:rPr>
                <w:sz w:val="28"/>
                <w:szCs w:val="28"/>
                <w:lang w:val="en-US"/>
              </w:rPr>
              <w:t>WDMobWork</w:t>
            </w:r>
          </w:p>
        </w:tc>
        <w:tc>
          <w:tcPr>
            <w:tcW w:w="58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993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595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601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ПК «ВУПО» ЗАО НТЦ «ИРС»</w:t>
            </w:r>
          </w:p>
        </w:tc>
        <w:tc>
          <w:tcPr>
            <w:tcW w:w="58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993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595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601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Другие СПО (Указать к</w:t>
            </w:r>
            <w:r w:rsidRPr="00FB727B">
              <w:rPr>
                <w:sz w:val="28"/>
                <w:szCs w:val="28"/>
              </w:rPr>
              <w:t>а</w:t>
            </w:r>
            <w:r w:rsidRPr="00FB727B">
              <w:rPr>
                <w:sz w:val="28"/>
                <w:szCs w:val="28"/>
              </w:rPr>
              <w:t>кие)</w:t>
            </w:r>
          </w:p>
        </w:tc>
        <w:tc>
          <w:tcPr>
            <w:tcW w:w="58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993"/>
              <w:rPr>
                <w:sz w:val="28"/>
                <w:szCs w:val="28"/>
              </w:rPr>
            </w:pPr>
          </w:p>
        </w:tc>
      </w:tr>
    </w:tbl>
    <w:p w:rsidR="00FB727B" w:rsidRPr="00FB727B" w:rsidRDefault="00FB727B" w:rsidP="00FB727B">
      <w:pPr>
        <w:widowControl w:val="0"/>
        <w:autoSpaceDE w:val="0"/>
        <w:autoSpaceDN w:val="0"/>
        <w:adjustRightInd w:val="0"/>
        <w:spacing w:line="206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FB727B" w:rsidRPr="00FB727B" w:rsidRDefault="00FB727B" w:rsidP="00FB727B">
      <w:pPr>
        <w:widowControl w:val="0"/>
        <w:autoSpaceDE w:val="0"/>
        <w:autoSpaceDN w:val="0"/>
        <w:adjustRightInd w:val="0"/>
        <w:spacing w:line="206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Производственные:</w:t>
      </w:r>
    </w:p>
    <w:tbl>
      <w:tblPr>
        <w:tblStyle w:val="a7"/>
        <w:tblW w:w="6521" w:type="dxa"/>
        <w:tblInd w:w="817" w:type="dxa"/>
        <w:tblLook w:val="01E0"/>
      </w:tblPr>
      <w:tblGrid>
        <w:gridCol w:w="5103"/>
        <w:gridCol w:w="1418"/>
      </w:tblGrid>
      <w:tr w:rsidR="00FB727B" w:rsidRPr="00FB727B" w:rsidTr="00145199">
        <w:tc>
          <w:tcPr>
            <w:tcW w:w="510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Производственные площади (тыс.м.кв)</w:t>
            </w:r>
          </w:p>
        </w:tc>
        <w:tc>
          <w:tcPr>
            <w:tcW w:w="1418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</w:tbl>
    <w:p w:rsidR="00FB727B" w:rsidRPr="00FB727B" w:rsidRDefault="00FB727B" w:rsidP="00FB727B">
      <w:pPr>
        <w:widowControl w:val="0"/>
        <w:autoSpaceDE w:val="0"/>
        <w:autoSpaceDN w:val="0"/>
        <w:adjustRightInd w:val="0"/>
        <w:spacing w:line="206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FB727B" w:rsidRPr="00FB727B" w:rsidRDefault="00FB727B" w:rsidP="00FB727B">
      <w:pPr>
        <w:widowControl w:val="0"/>
        <w:autoSpaceDE w:val="0"/>
        <w:autoSpaceDN w:val="0"/>
        <w:adjustRightInd w:val="0"/>
        <w:spacing w:line="206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Потребность ТЭР (на год):</w:t>
      </w:r>
    </w:p>
    <w:tbl>
      <w:tblPr>
        <w:tblStyle w:val="a7"/>
        <w:tblW w:w="6805" w:type="dxa"/>
        <w:tblInd w:w="675" w:type="dxa"/>
        <w:tblLayout w:type="fixed"/>
        <w:tblLook w:val="01E0"/>
      </w:tblPr>
      <w:tblGrid>
        <w:gridCol w:w="2835"/>
        <w:gridCol w:w="1276"/>
        <w:gridCol w:w="709"/>
        <w:gridCol w:w="992"/>
        <w:gridCol w:w="993"/>
      </w:tblGrid>
      <w:tr w:rsidR="00FB727B" w:rsidRPr="00FB727B" w:rsidTr="00145199">
        <w:tc>
          <w:tcPr>
            <w:tcW w:w="2835" w:type="dxa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Ресурсы</w:t>
            </w:r>
          </w:p>
        </w:tc>
        <w:tc>
          <w:tcPr>
            <w:tcW w:w="1276" w:type="dxa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Ед.измер.</w:t>
            </w:r>
          </w:p>
        </w:tc>
        <w:tc>
          <w:tcPr>
            <w:tcW w:w="709" w:type="dxa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Для</w:t>
            </w:r>
          </w:p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прои</w:t>
            </w:r>
            <w:r w:rsidRPr="00FB727B">
              <w:rPr>
                <w:sz w:val="28"/>
                <w:szCs w:val="28"/>
              </w:rPr>
              <w:t>з</w:t>
            </w:r>
            <w:r w:rsidRPr="00FB727B">
              <w:rPr>
                <w:sz w:val="28"/>
                <w:szCs w:val="28"/>
              </w:rPr>
              <w:t>водства</w:t>
            </w:r>
          </w:p>
        </w:tc>
        <w:tc>
          <w:tcPr>
            <w:tcW w:w="993" w:type="dxa"/>
            <w:vAlign w:val="center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Для</w:t>
            </w:r>
          </w:p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ко</w:t>
            </w:r>
            <w:r w:rsidRPr="00FB727B">
              <w:rPr>
                <w:sz w:val="28"/>
                <w:szCs w:val="28"/>
              </w:rPr>
              <w:t>м</w:t>
            </w:r>
            <w:r w:rsidRPr="00FB727B">
              <w:rPr>
                <w:sz w:val="28"/>
                <w:szCs w:val="28"/>
              </w:rPr>
              <w:t>мун. нужд</w:t>
            </w: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электр</w:t>
            </w:r>
            <w:r w:rsidRPr="00FB727B">
              <w:rPr>
                <w:sz w:val="28"/>
                <w:szCs w:val="28"/>
              </w:rPr>
              <w:t>о</w:t>
            </w:r>
            <w:r w:rsidRPr="00FB727B">
              <w:rPr>
                <w:sz w:val="28"/>
                <w:szCs w:val="28"/>
              </w:rPr>
              <w:t>энергия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Тыс.КВт-ч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тепло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Тыс.Гиг</w:t>
            </w:r>
            <w:r w:rsidRPr="00FB727B">
              <w:rPr>
                <w:sz w:val="28"/>
                <w:szCs w:val="28"/>
              </w:rPr>
              <w:t>а</w:t>
            </w:r>
            <w:r w:rsidRPr="00FB727B">
              <w:rPr>
                <w:sz w:val="28"/>
                <w:szCs w:val="28"/>
              </w:rPr>
              <w:t>кал.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lastRenderedPageBreak/>
              <w:t>вода питьевая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 куб.м.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вода технич.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 куб.м.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газ природный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 куб.м.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газ сжиженный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Тыс. тонн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 xml:space="preserve">Мазут     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Тыс. тонн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Уголь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Тыс. тонн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Брикеты угол</w:t>
            </w:r>
            <w:r w:rsidRPr="00FB727B">
              <w:rPr>
                <w:sz w:val="28"/>
                <w:szCs w:val="28"/>
              </w:rPr>
              <w:t>ь</w:t>
            </w:r>
            <w:r w:rsidRPr="00FB727B">
              <w:rPr>
                <w:sz w:val="28"/>
                <w:szCs w:val="28"/>
              </w:rPr>
              <w:t>ные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Тыс. тонн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Дрова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 куб.м.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Диз.топливо лет.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Тыс. тонн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Диз.топливо зим.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Тыс. тонн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Бензин АИ-76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Тыс. тонн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Бензин АИ-92, 93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Тыс. тонн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Бензин АИ-95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Тыс. тонн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lastRenderedPageBreak/>
              <w:t>Масла моторн. карб</w:t>
            </w:r>
            <w:r w:rsidRPr="00FB727B">
              <w:rPr>
                <w:sz w:val="28"/>
                <w:szCs w:val="28"/>
              </w:rPr>
              <w:t>ю</w:t>
            </w:r>
            <w:r w:rsidRPr="00FB727B">
              <w:rPr>
                <w:sz w:val="28"/>
                <w:szCs w:val="28"/>
              </w:rPr>
              <w:t>рат.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Тыс. тонн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Масла моторн. дизельн.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Тыс. тонн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Масла м</w:t>
            </w:r>
            <w:r w:rsidRPr="00FB727B">
              <w:rPr>
                <w:sz w:val="28"/>
                <w:szCs w:val="28"/>
              </w:rPr>
              <w:t>о</w:t>
            </w:r>
            <w:r w:rsidRPr="00FB727B">
              <w:rPr>
                <w:sz w:val="28"/>
                <w:szCs w:val="28"/>
              </w:rPr>
              <w:t>торн. прочие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Тыс. тонн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Масла трансмиссионные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Тыс. тонн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Керосин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Тыс. тонн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283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Пар</w:t>
            </w:r>
          </w:p>
        </w:tc>
        <w:tc>
          <w:tcPr>
            <w:tcW w:w="127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Тыс.Гиг</w:t>
            </w:r>
            <w:r w:rsidRPr="00FB727B">
              <w:rPr>
                <w:sz w:val="28"/>
                <w:szCs w:val="28"/>
              </w:rPr>
              <w:t>а</w:t>
            </w:r>
            <w:r w:rsidRPr="00FB727B">
              <w:rPr>
                <w:sz w:val="28"/>
                <w:szCs w:val="28"/>
              </w:rPr>
              <w:t>кал.</w:t>
            </w:r>
          </w:p>
        </w:tc>
        <w:tc>
          <w:tcPr>
            <w:tcW w:w="709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</w:tbl>
    <w:p w:rsidR="00FB727B" w:rsidRPr="00FB727B" w:rsidRDefault="00FB727B" w:rsidP="00FB727B">
      <w:pPr>
        <w:widowControl w:val="0"/>
        <w:autoSpaceDE w:val="0"/>
        <w:autoSpaceDN w:val="0"/>
        <w:adjustRightInd w:val="0"/>
        <w:spacing w:line="206" w:lineRule="atLeast"/>
        <w:ind w:left="426"/>
        <w:rPr>
          <w:rFonts w:ascii="Times New Roman" w:hAnsi="Times New Roman" w:cs="Times New Roman"/>
          <w:sz w:val="28"/>
          <w:szCs w:val="28"/>
        </w:rPr>
      </w:pPr>
    </w:p>
    <w:p w:rsidR="00FB727B" w:rsidRPr="00FB727B" w:rsidRDefault="00FB727B" w:rsidP="00FB727B">
      <w:pPr>
        <w:widowControl w:val="0"/>
        <w:autoSpaceDE w:val="0"/>
        <w:autoSpaceDN w:val="0"/>
        <w:adjustRightInd w:val="0"/>
        <w:spacing w:line="206" w:lineRule="atLeast"/>
        <w:ind w:left="426"/>
        <w:rPr>
          <w:rFonts w:ascii="Times New Roman" w:hAnsi="Times New Roman" w:cs="Times New Roman"/>
          <w:sz w:val="28"/>
          <w:szCs w:val="28"/>
        </w:rPr>
      </w:pPr>
    </w:p>
    <w:p w:rsidR="00FB727B" w:rsidRPr="00FB727B" w:rsidRDefault="00FB727B" w:rsidP="00FB727B">
      <w:pPr>
        <w:widowControl w:val="0"/>
        <w:autoSpaceDE w:val="0"/>
        <w:autoSpaceDN w:val="0"/>
        <w:adjustRightInd w:val="0"/>
        <w:spacing w:line="206" w:lineRule="atLeast"/>
        <w:ind w:left="426"/>
        <w:rPr>
          <w:rFonts w:ascii="Times New Roman" w:hAnsi="Times New Roman" w:cs="Times New Roman"/>
          <w:sz w:val="28"/>
          <w:szCs w:val="28"/>
        </w:rPr>
      </w:pPr>
    </w:p>
    <w:p w:rsidR="00FB727B" w:rsidRPr="00FB727B" w:rsidRDefault="00FB727B" w:rsidP="00FB727B">
      <w:pPr>
        <w:widowControl w:val="0"/>
        <w:autoSpaceDE w:val="0"/>
        <w:autoSpaceDN w:val="0"/>
        <w:adjustRightInd w:val="0"/>
        <w:spacing w:line="206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tbl>
      <w:tblPr>
        <w:tblStyle w:val="a7"/>
        <w:tblW w:w="6521" w:type="dxa"/>
        <w:tblInd w:w="250" w:type="dxa"/>
        <w:tblLook w:val="01E0"/>
      </w:tblPr>
      <w:tblGrid>
        <w:gridCol w:w="3544"/>
        <w:gridCol w:w="2977"/>
      </w:tblGrid>
      <w:tr w:rsidR="00FB727B" w:rsidRPr="00FB727B" w:rsidTr="00145199">
        <w:tc>
          <w:tcPr>
            <w:tcW w:w="354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Банк</w:t>
            </w:r>
          </w:p>
        </w:tc>
        <w:tc>
          <w:tcPr>
            <w:tcW w:w="297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54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Р/счет</w:t>
            </w:r>
          </w:p>
        </w:tc>
        <w:tc>
          <w:tcPr>
            <w:tcW w:w="297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54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Кор.счет</w:t>
            </w:r>
          </w:p>
        </w:tc>
        <w:tc>
          <w:tcPr>
            <w:tcW w:w="297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54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БИК</w:t>
            </w:r>
          </w:p>
        </w:tc>
        <w:tc>
          <w:tcPr>
            <w:tcW w:w="297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54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ОКПО</w:t>
            </w:r>
          </w:p>
        </w:tc>
        <w:tc>
          <w:tcPr>
            <w:tcW w:w="297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</w:tbl>
    <w:p w:rsidR="00FB727B" w:rsidRPr="00FB727B" w:rsidRDefault="00FB727B" w:rsidP="00FB727B">
      <w:pPr>
        <w:widowControl w:val="0"/>
        <w:autoSpaceDE w:val="0"/>
        <w:autoSpaceDN w:val="0"/>
        <w:adjustRightInd w:val="0"/>
        <w:spacing w:line="206" w:lineRule="atLeast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6521" w:type="dxa"/>
        <w:tblInd w:w="250" w:type="dxa"/>
        <w:tblLook w:val="01E0"/>
      </w:tblPr>
      <w:tblGrid>
        <w:gridCol w:w="3544"/>
        <w:gridCol w:w="2977"/>
      </w:tblGrid>
      <w:tr w:rsidR="00FB727B" w:rsidRPr="00FB727B" w:rsidTr="00145199">
        <w:tc>
          <w:tcPr>
            <w:tcW w:w="354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ОКПД 2</w:t>
            </w:r>
          </w:p>
        </w:tc>
        <w:tc>
          <w:tcPr>
            <w:tcW w:w="2977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</w:tbl>
    <w:p w:rsidR="00FB727B" w:rsidRPr="00FB727B" w:rsidRDefault="00FB727B" w:rsidP="00FB727B">
      <w:pPr>
        <w:widowControl w:val="0"/>
        <w:autoSpaceDE w:val="0"/>
        <w:autoSpaceDN w:val="0"/>
        <w:adjustRightInd w:val="0"/>
        <w:spacing w:line="206" w:lineRule="atLeast"/>
        <w:ind w:left="426"/>
        <w:rPr>
          <w:rFonts w:ascii="Times New Roman" w:hAnsi="Times New Roman" w:cs="Times New Roman"/>
          <w:sz w:val="28"/>
          <w:szCs w:val="28"/>
        </w:rPr>
      </w:pPr>
    </w:p>
    <w:p w:rsidR="00FB727B" w:rsidRPr="00FB727B" w:rsidRDefault="00FB727B" w:rsidP="00FB727B">
      <w:pPr>
        <w:widowControl w:val="0"/>
        <w:autoSpaceDE w:val="0"/>
        <w:autoSpaceDN w:val="0"/>
        <w:adjustRightInd w:val="0"/>
        <w:spacing w:line="206" w:lineRule="atLeast"/>
        <w:ind w:left="426"/>
        <w:rPr>
          <w:rFonts w:ascii="Times New Roman" w:hAnsi="Times New Roman" w:cs="Times New Roman"/>
          <w:sz w:val="28"/>
          <w:szCs w:val="28"/>
        </w:rPr>
      </w:pPr>
    </w:p>
    <w:p w:rsidR="00FB727B" w:rsidRPr="00FB727B" w:rsidRDefault="00FB727B" w:rsidP="00FB727B">
      <w:pPr>
        <w:widowControl w:val="0"/>
        <w:autoSpaceDE w:val="0"/>
        <w:autoSpaceDN w:val="0"/>
        <w:adjustRightInd w:val="0"/>
        <w:spacing w:line="206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Транспорт:</w:t>
      </w:r>
    </w:p>
    <w:tbl>
      <w:tblPr>
        <w:tblStyle w:val="a7"/>
        <w:tblW w:w="6615" w:type="dxa"/>
        <w:tblInd w:w="250" w:type="dxa"/>
        <w:tblLook w:val="01E0"/>
      </w:tblPr>
      <w:tblGrid>
        <w:gridCol w:w="3621"/>
        <w:gridCol w:w="1442"/>
        <w:gridCol w:w="1552"/>
      </w:tblGrid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Транспорт организации: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Имеется</w:t>
            </w: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Несправны</w:t>
            </w: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Легковые а/м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lastRenderedPageBreak/>
              <w:t>Грузовые и специальные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Тракторы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Прицепы а/м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Прицепы тракторные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Мотоциклы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ДСТ, всего: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459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- а/грейдеры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459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- бульдозеры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459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- кусторезы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459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- катки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459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- снегоочистители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459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- скреперы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459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- бетоносмесители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459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- автогудронаторы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459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- экскаваторы одноковшовые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459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- экскаваторы многоковш.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459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- передв. лесопильные рамы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459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- компрессорные станции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459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- электроптанции прицепные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ПТТ, всего: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459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- автопогрузчики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FB727B" w:rsidRPr="00FB727B" w:rsidTr="00145199">
        <w:tc>
          <w:tcPr>
            <w:tcW w:w="3686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459"/>
              <w:rPr>
                <w:sz w:val="28"/>
                <w:szCs w:val="28"/>
              </w:rPr>
            </w:pPr>
            <w:r w:rsidRPr="00FB727B">
              <w:rPr>
                <w:sz w:val="28"/>
                <w:szCs w:val="28"/>
              </w:rPr>
              <w:t>- электропогрузчики</w:t>
            </w:r>
          </w:p>
        </w:tc>
        <w:tc>
          <w:tcPr>
            <w:tcW w:w="1464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B727B" w:rsidRPr="00FB727B" w:rsidRDefault="00FB727B" w:rsidP="00145199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</w:tbl>
    <w:p w:rsidR="00FB727B" w:rsidRPr="00FB727B" w:rsidRDefault="00FB727B" w:rsidP="00FB727B">
      <w:pPr>
        <w:widowControl w:val="0"/>
        <w:autoSpaceDE w:val="0"/>
        <w:autoSpaceDN w:val="0"/>
        <w:adjustRightInd w:val="0"/>
        <w:spacing w:line="206" w:lineRule="atLeast"/>
        <w:ind w:left="709"/>
        <w:rPr>
          <w:rFonts w:ascii="Times New Roman" w:hAnsi="Times New Roman" w:cs="Times New Roman"/>
          <w:sz w:val="28"/>
          <w:szCs w:val="28"/>
        </w:rPr>
        <w:sectPr w:rsidR="00FB727B" w:rsidRPr="00FB727B" w:rsidSect="00583ABE">
          <w:type w:val="continuous"/>
          <w:pgSz w:w="15840" w:h="12240" w:orient="landscape"/>
          <w:pgMar w:top="284" w:right="454" w:bottom="426" w:left="454" w:header="720" w:footer="720" w:gutter="0"/>
          <w:cols w:num="2" w:space="720" w:equalWidth="0">
            <w:col w:w="7112" w:space="708"/>
            <w:col w:w="7112"/>
          </w:cols>
          <w:noEndnote/>
        </w:sectPr>
      </w:pPr>
    </w:p>
    <w:p w:rsidR="00FB727B" w:rsidRPr="00FB727B" w:rsidRDefault="00FB727B" w:rsidP="00FB727B">
      <w:pPr>
        <w:pStyle w:val="a9"/>
        <w:spacing w:line="360" w:lineRule="exact"/>
        <w:ind w:firstLine="426"/>
        <w:rPr>
          <w:sz w:val="28"/>
          <w:szCs w:val="28"/>
        </w:rPr>
      </w:pPr>
      <w:r w:rsidRPr="00FB727B">
        <w:rPr>
          <w:sz w:val="28"/>
          <w:szCs w:val="28"/>
        </w:rPr>
        <w:lastRenderedPageBreak/>
        <w:t>А) Отчет предоставляют организации, расположенные на территории субъектов Российской Федерации (муниципальных образований), в том числе организации, наход</w:t>
      </w:r>
      <w:r w:rsidRPr="00FB727B">
        <w:rPr>
          <w:sz w:val="28"/>
          <w:szCs w:val="28"/>
        </w:rPr>
        <w:t>я</w:t>
      </w:r>
      <w:r w:rsidRPr="00FB727B">
        <w:rPr>
          <w:sz w:val="28"/>
          <w:szCs w:val="28"/>
        </w:rPr>
        <w:t>щиеся в ведении федеральных органов государственной власти или деятельность которых св</w:t>
      </w:r>
      <w:r w:rsidRPr="00FB727B">
        <w:rPr>
          <w:sz w:val="28"/>
          <w:szCs w:val="28"/>
        </w:rPr>
        <w:t>я</w:t>
      </w:r>
      <w:r w:rsidRPr="00FB727B">
        <w:rPr>
          <w:sz w:val="28"/>
          <w:szCs w:val="28"/>
        </w:rPr>
        <w:t>зана с их деятельностью, за исключением органов федеральной службы безопасности, - в органы м</w:t>
      </w:r>
      <w:r w:rsidRPr="00FB727B">
        <w:rPr>
          <w:sz w:val="28"/>
          <w:szCs w:val="28"/>
        </w:rPr>
        <w:t>е</w:t>
      </w:r>
      <w:r w:rsidRPr="00FB727B">
        <w:rPr>
          <w:sz w:val="28"/>
          <w:szCs w:val="28"/>
        </w:rPr>
        <w:t>стного самоуправления</w:t>
      </w:r>
      <w:r w:rsidRPr="00FB727B">
        <w:rPr>
          <w:sz w:val="28"/>
          <w:szCs w:val="28"/>
          <w:vertAlign w:val="superscript"/>
        </w:rPr>
        <w:t xml:space="preserve"> </w:t>
      </w:r>
      <w:r w:rsidRPr="00FB727B">
        <w:rPr>
          <w:sz w:val="28"/>
          <w:szCs w:val="28"/>
          <w:vertAlign w:val="superscript"/>
        </w:rPr>
        <w:footnoteReference w:id="2"/>
      </w:r>
      <w:r w:rsidRPr="00FB727B">
        <w:rPr>
          <w:sz w:val="28"/>
          <w:szCs w:val="28"/>
        </w:rPr>
        <w:t xml:space="preserve"> ;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Б) Порядок заполнения формы № 6: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27B">
        <w:rPr>
          <w:rFonts w:ascii="Times New Roman" w:hAnsi="Times New Roman" w:cs="Times New Roman"/>
          <w:b/>
          <w:bCs/>
          <w:sz w:val="28"/>
          <w:szCs w:val="28"/>
        </w:rPr>
        <w:t>"1. Отчет составляется по установленной форме с учетом ука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softHyphen/>
        <w:t>заний Межведомс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t>венной, территориальных и районных комиссий по бронированию ГПЗ и возможности использования средств вычисли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softHyphen/>
        <w:t>тельной техники и специального программного обеспечения для его о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t>работки.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27B">
        <w:rPr>
          <w:rFonts w:ascii="Times New Roman" w:hAnsi="Times New Roman" w:cs="Times New Roman"/>
          <w:b/>
          <w:bCs/>
          <w:sz w:val="28"/>
          <w:szCs w:val="28"/>
        </w:rPr>
        <w:t>2. К категориям работающих, указанных в графе "1"</w:t>
      </w:r>
      <w:r w:rsidRPr="00FB727B">
        <w:rPr>
          <w:rFonts w:ascii="Times New Roman" w:hAnsi="Times New Roman" w:cs="Times New Roman"/>
          <w:sz w:val="28"/>
          <w:szCs w:val="28"/>
        </w:rPr>
        <w:t xml:space="preserve"> 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t>по долж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softHyphen/>
        <w:t>ностям и профессиям, в соответствии с "Общероссийским классифи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softHyphen/>
        <w:t>катором профессий рабочих, должностей служащих и тарифных раз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softHyphen/>
        <w:t>рядов" и ОКВЭД следует отн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t>сить: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в строке 1 - руководителей органов государственной власти, органов местного самоуправления, организаций и их структурных подразделений, наименование должностей к</w:t>
      </w:r>
      <w:r w:rsidRPr="00FB727B">
        <w:rPr>
          <w:rFonts w:ascii="Times New Roman" w:hAnsi="Times New Roman" w:cs="Times New Roman"/>
          <w:sz w:val="28"/>
          <w:szCs w:val="28"/>
        </w:rPr>
        <w:t>о</w:t>
      </w:r>
      <w:r w:rsidRPr="00FB727B">
        <w:rPr>
          <w:rFonts w:ascii="Times New Roman" w:hAnsi="Times New Roman" w:cs="Times New Roman"/>
          <w:sz w:val="28"/>
          <w:szCs w:val="28"/>
        </w:rPr>
        <w:t>торых соответствует коду категории "1" со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гласно ОКПДТР;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в строке 2 - специалистов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в строке 12 - архивариусов, делопроизводителей, кассиров, секре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тарей-машинисток, чертежников, учетчиков, табельщиков и других работ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ников, относящихся к служащим, осуществляющих подготовку и оформ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ление документации, хозяйственное о</w:t>
      </w:r>
      <w:r w:rsidRPr="00FB727B">
        <w:rPr>
          <w:rFonts w:ascii="Times New Roman" w:hAnsi="Times New Roman" w:cs="Times New Roman"/>
          <w:sz w:val="28"/>
          <w:szCs w:val="28"/>
        </w:rPr>
        <w:t>б</w:t>
      </w:r>
      <w:r w:rsidRPr="00FB727B">
        <w:rPr>
          <w:rFonts w:ascii="Times New Roman" w:hAnsi="Times New Roman" w:cs="Times New Roman"/>
          <w:sz w:val="28"/>
          <w:szCs w:val="28"/>
        </w:rPr>
        <w:t>служивание, учет и контроль;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 xml:space="preserve">в строке 13 - всех рабочих,  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в строке 14 – из числа рабочих, указанных в строке 13, имеющих тарифные разряды (кроме сельскохозяйственного производства);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в строке 15 – из числа рабочих, указанных в строке 13, не имеющих тарифные разряды (кроме сельскохозяйственного производства);;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в строке 16 – из числа рабочих, указанных в строке 13, рабочих сельскохозяйстве</w:t>
      </w:r>
      <w:r w:rsidRPr="00FB727B">
        <w:rPr>
          <w:rFonts w:ascii="Times New Roman" w:hAnsi="Times New Roman" w:cs="Times New Roman"/>
          <w:sz w:val="28"/>
          <w:szCs w:val="28"/>
        </w:rPr>
        <w:t>н</w:t>
      </w:r>
      <w:r w:rsidRPr="00FB727B">
        <w:rPr>
          <w:rFonts w:ascii="Times New Roman" w:hAnsi="Times New Roman" w:cs="Times New Roman"/>
          <w:sz w:val="28"/>
          <w:szCs w:val="28"/>
        </w:rPr>
        <w:t>ного производства, (при заполнении этой строки, строки 14 и 15 не заполняются);</w:t>
      </w:r>
    </w:p>
    <w:p w:rsidR="00FB727B" w:rsidRPr="00FB727B" w:rsidRDefault="00FB727B" w:rsidP="00FB727B">
      <w:pPr>
        <w:widowControl w:val="0"/>
        <w:tabs>
          <w:tab w:val="left" w:pos="84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 xml:space="preserve">в строке 18 - из числа рабочих, указанных в строке 13, водителей автомобилей, включая </w:t>
      </w:r>
      <w:r w:rsidRPr="00FB727B">
        <w:rPr>
          <w:rFonts w:ascii="Times New Roman" w:hAnsi="Times New Roman" w:cs="Times New Roman"/>
          <w:sz w:val="28"/>
          <w:szCs w:val="28"/>
        </w:rPr>
        <w:lastRenderedPageBreak/>
        <w:t>работающих на спе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циальных машинах, смонтированных на автомобильных ша</w:t>
      </w:r>
      <w:r w:rsidRPr="00FB727B">
        <w:rPr>
          <w:rFonts w:ascii="Times New Roman" w:hAnsi="Times New Roman" w:cs="Times New Roman"/>
          <w:sz w:val="28"/>
          <w:szCs w:val="28"/>
        </w:rPr>
        <w:t>с</w:t>
      </w:r>
      <w:r w:rsidRPr="00FB727B">
        <w:rPr>
          <w:rFonts w:ascii="Times New Roman" w:hAnsi="Times New Roman" w:cs="Times New Roman"/>
          <w:sz w:val="28"/>
          <w:szCs w:val="28"/>
        </w:rPr>
        <w:t>си;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в строке 19 - из числа рабочих, указанных в строке 13, трактористов, скреперистов, бульдозеристов, грейдеристов и других рабочих, работающих на механизмах, монтированных на тра</w:t>
      </w:r>
      <w:r w:rsidRPr="00FB727B">
        <w:rPr>
          <w:rFonts w:ascii="Times New Roman" w:hAnsi="Times New Roman" w:cs="Times New Roman"/>
          <w:sz w:val="28"/>
          <w:szCs w:val="28"/>
        </w:rPr>
        <w:t>к</w:t>
      </w:r>
      <w:r w:rsidRPr="00FB727B">
        <w:rPr>
          <w:rFonts w:ascii="Times New Roman" w:hAnsi="Times New Roman" w:cs="Times New Roman"/>
          <w:sz w:val="28"/>
          <w:szCs w:val="28"/>
        </w:rPr>
        <w:t>торах (для работы требуется удостоверение тракториста);</w:t>
      </w:r>
    </w:p>
    <w:p w:rsidR="00FB727B" w:rsidRPr="00FB727B" w:rsidRDefault="00FB727B" w:rsidP="00FB727B">
      <w:pPr>
        <w:widowControl w:val="0"/>
        <w:tabs>
          <w:tab w:val="left" w:pos="84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ab/>
        <w:t>в строке 20 - "Всего" - сумму строк 1 +2+ 12 + 13;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27B">
        <w:rPr>
          <w:rFonts w:ascii="Times New Roman" w:hAnsi="Times New Roman" w:cs="Times New Roman"/>
          <w:b/>
          <w:bCs/>
          <w:sz w:val="28"/>
          <w:szCs w:val="28"/>
        </w:rPr>
        <w:t>3. Заполнение вертикальных граф необходимо производить с со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softHyphen/>
        <w:t>блюдением сл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t>дующих требований: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в графу 1 "Всего работающих" включаются все работающие мужчины и женщины всех возрастов, как ГПЗ, так и граждане, ос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вобожденные от исполнения воинской обяза</w:t>
      </w:r>
      <w:r w:rsidRPr="00FB727B">
        <w:rPr>
          <w:rFonts w:ascii="Times New Roman" w:hAnsi="Times New Roman" w:cs="Times New Roman"/>
          <w:sz w:val="28"/>
          <w:szCs w:val="28"/>
        </w:rPr>
        <w:t>н</w:t>
      </w:r>
      <w:r w:rsidRPr="00FB727B">
        <w:rPr>
          <w:rFonts w:ascii="Times New Roman" w:hAnsi="Times New Roman" w:cs="Times New Roman"/>
          <w:sz w:val="28"/>
          <w:szCs w:val="28"/>
        </w:rPr>
        <w:t>ности в мирное и военное время, и граждане, подлежащие призыву на военную слу</w:t>
      </w:r>
      <w:r w:rsidRPr="00FB727B">
        <w:rPr>
          <w:rFonts w:ascii="Times New Roman" w:hAnsi="Times New Roman" w:cs="Times New Roman"/>
          <w:sz w:val="28"/>
          <w:szCs w:val="28"/>
        </w:rPr>
        <w:t>ж</w:t>
      </w:r>
      <w:r w:rsidRPr="00FB727B">
        <w:rPr>
          <w:rFonts w:ascii="Times New Roman" w:hAnsi="Times New Roman" w:cs="Times New Roman"/>
          <w:sz w:val="28"/>
          <w:szCs w:val="28"/>
        </w:rPr>
        <w:t>бу, по состоя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нию на 1 января, а также студенты, курсанты и учащиеся предпоследнего и последнего курсов дневных (очных) образовательных учреждений, имеющих государственную аккредитацию, начального профессионального, среднего профессионального, высшего профессионального образования, аспиранты, обучающиеся в очной аспира</w:t>
      </w:r>
      <w:r w:rsidRPr="00FB727B">
        <w:rPr>
          <w:rFonts w:ascii="Times New Roman" w:hAnsi="Times New Roman" w:cs="Times New Roman"/>
          <w:sz w:val="28"/>
          <w:szCs w:val="28"/>
        </w:rPr>
        <w:t>н</w:t>
      </w:r>
      <w:r w:rsidRPr="00FB727B">
        <w:rPr>
          <w:rFonts w:ascii="Times New Roman" w:hAnsi="Times New Roman" w:cs="Times New Roman"/>
          <w:sz w:val="28"/>
          <w:szCs w:val="28"/>
        </w:rPr>
        <w:t>туре;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Работающие по совместительству или на сезонных работах, а также слушатели зао</w:t>
      </w:r>
      <w:r w:rsidRPr="00FB727B">
        <w:rPr>
          <w:rFonts w:ascii="Times New Roman" w:hAnsi="Times New Roman" w:cs="Times New Roman"/>
          <w:sz w:val="28"/>
          <w:szCs w:val="28"/>
        </w:rPr>
        <w:t>ч</w:t>
      </w:r>
      <w:r w:rsidRPr="00FB727B">
        <w:rPr>
          <w:rFonts w:ascii="Times New Roman" w:hAnsi="Times New Roman" w:cs="Times New Roman"/>
          <w:sz w:val="28"/>
          <w:szCs w:val="28"/>
        </w:rPr>
        <w:t>ных и вечерних образовательных учреждений, включаются в отчет организаций по месту их о</w:t>
      </w:r>
      <w:r w:rsidRPr="00FB727B">
        <w:rPr>
          <w:rFonts w:ascii="Times New Roman" w:hAnsi="Times New Roman" w:cs="Times New Roman"/>
          <w:sz w:val="28"/>
          <w:szCs w:val="28"/>
        </w:rPr>
        <w:t>с</w:t>
      </w:r>
      <w:r w:rsidRPr="00FB727B">
        <w:rPr>
          <w:rFonts w:ascii="Times New Roman" w:hAnsi="Times New Roman" w:cs="Times New Roman"/>
          <w:sz w:val="28"/>
          <w:szCs w:val="28"/>
        </w:rPr>
        <w:t>новной работы.</w:t>
      </w:r>
    </w:p>
    <w:p w:rsidR="00FB727B" w:rsidRPr="00FB727B" w:rsidRDefault="00FB727B" w:rsidP="00FB727B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ab/>
        <w:t>в графу 2 "Всего" (сумма граф 3+4) включается численность ГПЗ из числа всего р</w:t>
      </w:r>
      <w:r w:rsidRPr="00FB727B">
        <w:rPr>
          <w:rFonts w:ascii="Times New Roman" w:hAnsi="Times New Roman" w:cs="Times New Roman"/>
          <w:sz w:val="28"/>
          <w:szCs w:val="28"/>
        </w:rPr>
        <w:t>а</w:t>
      </w:r>
      <w:r w:rsidRPr="00FB727B">
        <w:rPr>
          <w:rFonts w:ascii="Times New Roman" w:hAnsi="Times New Roman" w:cs="Times New Roman"/>
          <w:sz w:val="28"/>
          <w:szCs w:val="28"/>
        </w:rPr>
        <w:t>ботающих в организациях;</w:t>
      </w:r>
    </w:p>
    <w:p w:rsidR="00FB727B" w:rsidRPr="00FB727B" w:rsidRDefault="00FB727B" w:rsidP="00FB727B">
      <w:pPr>
        <w:widowControl w:val="0"/>
        <w:tabs>
          <w:tab w:val="left" w:pos="69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ab/>
        <w:t>В численность ГПЗ не включаются:</w:t>
      </w:r>
    </w:p>
    <w:p w:rsidR="00FB727B" w:rsidRPr="00FB727B" w:rsidRDefault="00FB727B" w:rsidP="00FB727B">
      <w:pPr>
        <w:widowControl w:val="0"/>
        <w:tabs>
          <w:tab w:val="left" w:pos="69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ab/>
        <w:t>ГПЗ, достигшие предельного возраста пребывания в запасе и подле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жащие снятию с воинского учета;</w:t>
      </w:r>
    </w:p>
    <w:p w:rsidR="00FB727B" w:rsidRPr="00FB727B" w:rsidRDefault="00FB727B" w:rsidP="00FB727B">
      <w:pPr>
        <w:widowControl w:val="0"/>
        <w:tabs>
          <w:tab w:val="left" w:pos="69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ab/>
        <w:t>ГПЗ, снятые с воинского учета по состоянию здоровья;</w:t>
      </w:r>
    </w:p>
    <w:p w:rsidR="00FB727B" w:rsidRPr="00FB727B" w:rsidRDefault="00FB727B" w:rsidP="00FB727B">
      <w:pPr>
        <w:widowControl w:val="0"/>
        <w:tabs>
          <w:tab w:val="left" w:pos="69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ab/>
        <w:t>лица призывного возраста, состоящие на воинском учете граждан, подлежащих пр</w:t>
      </w:r>
      <w:r w:rsidRPr="00FB727B">
        <w:rPr>
          <w:rFonts w:ascii="Times New Roman" w:hAnsi="Times New Roman" w:cs="Times New Roman"/>
          <w:sz w:val="28"/>
          <w:szCs w:val="28"/>
        </w:rPr>
        <w:t>и</w:t>
      </w:r>
      <w:r w:rsidRPr="00FB727B">
        <w:rPr>
          <w:rFonts w:ascii="Times New Roman" w:hAnsi="Times New Roman" w:cs="Times New Roman"/>
          <w:sz w:val="28"/>
          <w:szCs w:val="28"/>
        </w:rPr>
        <w:t>зыву на военную службу;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в графу 5 "Всего" (сумма граф 6+7) включается численность забро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нированных ГПЗ. В это число не включаются забронированные ГПЗ, кото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рые снимаются до 31 декабря отчетного года с воинского учета в связи с достижением ими предельного возраста преб</w:t>
      </w:r>
      <w:r w:rsidRPr="00FB727B">
        <w:rPr>
          <w:rFonts w:ascii="Times New Roman" w:hAnsi="Times New Roman" w:cs="Times New Roman"/>
          <w:sz w:val="28"/>
          <w:szCs w:val="28"/>
        </w:rPr>
        <w:t>ы</w:t>
      </w:r>
      <w:r w:rsidRPr="00FB727B">
        <w:rPr>
          <w:rFonts w:ascii="Times New Roman" w:hAnsi="Times New Roman" w:cs="Times New Roman"/>
          <w:sz w:val="28"/>
          <w:szCs w:val="28"/>
        </w:rPr>
        <w:t>вания в запасе;</w:t>
      </w:r>
    </w:p>
    <w:p w:rsidR="00FB727B" w:rsidRPr="00FB727B" w:rsidRDefault="00FB727B" w:rsidP="00FB727B">
      <w:pPr>
        <w:widowControl w:val="0"/>
        <w:tabs>
          <w:tab w:val="left" w:pos="69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ab/>
        <w:t>в графе 9 включаются лица призывного возраста, имеющие удосто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верения граждан, подлежащих призыву на военную службу (не имеют военных балетов в возрасте от 18 до 27 лет включительно).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lastRenderedPageBreak/>
        <w:t>Отчет подписывается руководителем или заместителем руководите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ля  органа государственной власти, органа местного самоуправления или орган</w:t>
      </w:r>
      <w:r w:rsidRPr="00FB727B">
        <w:rPr>
          <w:rFonts w:ascii="Times New Roman" w:hAnsi="Times New Roman" w:cs="Times New Roman"/>
          <w:sz w:val="28"/>
          <w:szCs w:val="28"/>
        </w:rPr>
        <w:t>и</w:t>
      </w:r>
      <w:r w:rsidRPr="00FB727B">
        <w:rPr>
          <w:rFonts w:ascii="Times New Roman" w:hAnsi="Times New Roman" w:cs="Times New Roman"/>
          <w:sz w:val="28"/>
          <w:szCs w:val="28"/>
        </w:rPr>
        <w:t>зации.</w:t>
      </w:r>
    </w:p>
    <w:p w:rsidR="00FB727B" w:rsidRPr="00FB727B" w:rsidRDefault="00FB727B" w:rsidP="00FB727B">
      <w:pPr>
        <w:widowControl w:val="0"/>
        <w:tabs>
          <w:tab w:val="left" w:pos="69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27B">
        <w:rPr>
          <w:rFonts w:ascii="Times New Roman" w:hAnsi="Times New Roman" w:cs="Times New Roman"/>
          <w:b/>
          <w:bCs/>
          <w:sz w:val="28"/>
          <w:szCs w:val="28"/>
        </w:rPr>
        <w:tab/>
        <w:t>4. Арифметические и логические связи, которые необходимо со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softHyphen/>
        <w:t>блюдать при с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B727B">
        <w:rPr>
          <w:rFonts w:ascii="Times New Roman" w:hAnsi="Times New Roman" w:cs="Times New Roman"/>
          <w:b/>
          <w:bCs/>
          <w:sz w:val="28"/>
          <w:szCs w:val="28"/>
        </w:rPr>
        <w:t>ставлении отчета:</w:t>
      </w:r>
    </w:p>
    <w:p w:rsidR="00FB727B" w:rsidRPr="00FB727B" w:rsidRDefault="00FB727B" w:rsidP="00FB727B">
      <w:pPr>
        <w:widowControl w:val="0"/>
        <w:tabs>
          <w:tab w:val="left" w:pos="69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ab/>
      </w:r>
      <w:r w:rsidRPr="00FB7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вертикальным графам:</w:t>
      </w:r>
    </w:p>
    <w:p w:rsidR="00FB727B" w:rsidRPr="00FB727B" w:rsidRDefault="00FB727B" w:rsidP="00FB727B">
      <w:pPr>
        <w:widowControl w:val="0"/>
        <w:tabs>
          <w:tab w:val="left" w:pos="69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ab/>
        <w:t>гр.1 &gt;= гр.2 (численность всего работающих больше или равна чис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ленности всего ГПЗ);</w:t>
      </w:r>
    </w:p>
    <w:p w:rsidR="00FB727B" w:rsidRPr="00FB727B" w:rsidRDefault="00FB727B" w:rsidP="00FB727B">
      <w:pPr>
        <w:widowControl w:val="0"/>
        <w:tabs>
          <w:tab w:val="left" w:pos="69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ab/>
        <w:t>гр.2 &gt;= гр.3 (численность всего ГПЗ больше или равна численности офицеров из чи</w:t>
      </w:r>
      <w:r w:rsidRPr="00FB727B">
        <w:rPr>
          <w:rFonts w:ascii="Times New Roman" w:hAnsi="Times New Roman" w:cs="Times New Roman"/>
          <w:sz w:val="28"/>
          <w:szCs w:val="28"/>
        </w:rPr>
        <w:t>с</w:t>
      </w:r>
      <w:r w:rsidRPr="00FB727B">
        <w:rPr>
          <w:rFonts w:ascii="Times New Roman" w:hAnsi="Times New Roman" w:cs="Times New Roman"/>
          <w:sz w:val="28"/>
          <w:szCs w:val="28"/>
        </w:rPr>
        <w:t>ла ГПЗ);</w:t>
      </w:r>
    </w:p>
    <w:p w:rsidR="00FB727B" w:rsidRPr="00FB727B" w:rsidRDefault="00FB727B" w:rsidP="00FB727B">
      <w:pPr>
        <w:widowControl w:val="0"/>
        <w:tabs>
          <w:tab w:val="left" w:pos="70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ab/>
        <w:t>гр.2 &gt;= гр.5 (численность всего ГПЗ больше или равна численности всего забронир</w:t>
      </w:r>
      <w:r w:rsidRPr="00FB727B">
        <w:rPr>
          <w:rFonts w:ascii="Times New Roman" w:hAnsi="Times New Roman" w:cs="Times New Roman"/>
          <w:sz w:val="28"/>
          <w:szCs w:val="28"/>
        </w:rPr>
        <w:t>о</w:t>
      </w:r>
      <w:r w:rsidRPr="00FB727B">
        <w:rPr>
          <w:rFonts w:ascii="Times New Roman" w:hAnsi="Times New Roman" w:cs="Times New Roman"/>
          <w:sz w:val="28"/>
          <w:szCs w:val="28"/>
        </w:rPr>
        <w:t>ванных);</w:t>
      </w:r>
    </w:p>
    <w:p w:rsidR="00FB727B" w:rsidRPr="00FB727B" w:rsidRDefault="00FB727B" w:rsidP="00FB727B">
      <w:pPr>
        <w:widowControl w:val="0"/>
        <w:tabs>
          <w:tab w:val="left" w:pos="70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гр.3 &gt; = гр.6 (численность офицеров, пребывающих в запасе, больше или равна числе</w:t>
      </w:r>
      <w:r w:rsidRPr="00FB727B">
        <w:rPr>
          <w:rFonts w:ascii="Times New Roman" w:hAnsi="Times New Roman" w:cs="Times New Roman"/>
          <w:sz w:val="28"/>
          <w:szCs w:val="28"/>
        </w:rPr>
        <w:t>н</w:t>
      </w:r>
      <w:r w:rsidRPr="00FB727B">
        <w:rPr>
          <w:rFonts w:ascii="Times New Roman" w:hAnsi="Times New Roman" w:cs="Times New Roman"/>
          <w:sz w:val="28"/>
          <w:szCs w:val="28"/>
        </w:rPr>
        <w:t>ности забронированных офицеров);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гр.4 &gt;= гр.7 (численность прапорщиков, мичманов, сержантов, стар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шин, солдат и ма</w:t>
      </w:r>
      <w:r w:rsidRPr="00FB727B">
        <w:rPr>
          <w:rFonts w:ascii="Times New Roman" w:hAnsi="Times New Roman" w:cs="Times New Roman"/>
          <w:sz w:val="28"/>
          <w:szCs w:val="28"/>
        </w:rPr>
        <w:t>т</w:t>
      </w:r>
      <w:r w:rsidRPr="00FB727B">
        <w:rPr>
          <w:rFonts w:ascii="Times New Roman" w:hAnsi="Times New Roman" w:cs="Times New Roman"/>
          <w:sz w:val="28"/>
          <w:szCs w:val="28"/>
        </w:rPr>
        <w:t>росов, пребывающих в запасе, больше или равна числен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ности прапорщиков, мичманов, сержантов, старшин, солдат и матросов за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бронированных);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гр.1&gt;=гр.2+гр.9 (численность всего работающих всегда больше или равна численность всего ГПЗ + численность граждан, подлежащих призы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ву на военную слу</w:t>
      </w:r>
      <w:r w:rsidRPr="00FB727B">
        <w:rPr>
          <w:rFonts w:ascii="Times New Roman" w:hAnsi="Times New Roman" w:cs="Times New Roman"/>
          <w:sz w:val="28"/>
          <w:szCs w:val="28"/>
        </w:rPr>
        <w:t>ж</w:t>
      </w:r>
      <w:r w:rsidRPr="00FB727B">
        <w:rPr>
          <w:rFonts w:ascii="Times New Roman" w:hAnsi="Times New Roman" w:cs="Times New Roman"/>
          <w:sz w:val="28"/>
          <w:szCs w:val="28"/>
        </w:rPr>
        <w:t>бу).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7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строкам:</w:t>
      </w:r>
    </w:p>
    <w:p w:rsidR="00FB727B" w:rsidRPr="00FB727B" w:rsidRDefault="00FB727B" w:rsidP="00FB727B">
      <w:pPr>
        <w:widowControl w:val="0"/>
        <w:tabs>
          <w:tab w:val="left" w:pos="70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Примечание. </w:t>
      </w:r>
    </w:p>
    <w:p w:rsidR="00FB727B" w:rsidRPr="00FB727B" w:rsidRDefault="00FB727B" w:rsidP="00FB727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27B">
        <w:rPr>
          <w:rFonts w:ascii="Times New Roman" w:hAnsi="Times New Roman" w:cs="Times New Roman"/>
          <w:sz w:val="28"/>
          <w:szCs w:val="28"/>
        </w:rPr>
        <w:t>Значения показателей "Число обобщенных форм № 6" и "Число обобщенных КУО (карточек учета организаций)" определяется количест</w:t>
      </w:r>
      <w:r w:rsidRPr="00FB727B">
        <w:rPr>
          <w:rFonts w:ascii="Times New Roman" w:hAnsi="Times New Roman" w:cs="Times New Roman"/>
          <w:sz w:val="28"/>
          <w:szCs w:val="28"/>
        </w:rPr>
        <w:softHyphen/>
        <w:t>вом организаций, включенных в о</w:t>
      </w:r>
      <w:r w:rsidRPr="00FB727B">
        <w:rPr>
          <w:rFonts w:ascii="Times New Roman" w:hAnsi="Times New Roman" w:cs="Times New Roman"/>
          <w:sz w:val="28"/>
          <w:szCs w:val="28"/>
        </w:rPr>
        <w:t>т</w:t>
      </w:r>
      <w:r w:rsidRPr="00FB727B">
        <w:rPr>
          <w:rFonts w:ascii="Times New Roman" w:hAnsi="Times New Roman" w:cs="Times New Roman"/>
          <w:sz w:val="28"/>
          <w:szCs w:val="28"/>
        </w:rPr>
        <w:t>чет.</w:t>
      </w:r>
    </w:p>
    <w:p w:rsidR="00E774CD" w:rsidRDefault="00E774CD"/>
    <w:sectPr w:rsidR="00E774CD" w:rsidSect="00722D1E">
      <w:pgSz w:w="12240" w:h="15840"/>
      <w:pgMar w:top="567" w:right="333" w:bottom="426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CD" w:rsidRDefault="00E774CD" w:rsidP="00FB727B">
      <w:pPr>
        <w:spacing w:after="0" w:line="240" w:lineRule="auto"/>
      </w:pPr>
      <w:r>
        <w:separator/>
      </w:r>
    </w:p>
  </w:endnote>
  <w:endnote w:type="continuationSeparator" w:id="1">
    <w:p w:rsidR="00E774CD" w:rsidRDefault="00E774CD" w:rsidP="00FB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CD" w:rsidRDefault="00E774CD" w:rsidP="00FB727B">
      <w:pPr>
        <w:spacing w:after="0" w:line="240" w:lineRule="auto"/>
      </w:pPr>
      <w:r>
        <w:separator/>
      </w:r>
    </w:p>
  </w:footnote>
  <w:footnote w:type="continuationSeparator" w:id="1">
    <w:p w:rsidR="00E774CD" w:rsidRDefault="00E774CD" w:rsidP="00FB727B">
      <w:pPr>
        <w:spacing w:after="0" w:line="240" w:lineRule="auto"/>
      </w:pPr>
      <w:r>
        <w:continuationSeparator/>
      </w:r>
    </w:p>
  </w:footnote>
  <w:footnote w:id="2">
    <w:p w:rsidR="00FB727B" w:rsidRDefault="00FB727B" w:rsidP="00FB727B">
      <w:pPr>
        <w:pStyle w:val="ab"/>
        <w:spacing w:line="200" w:lineRule="exact"/>
        <w:jc w:val="both"/>
      </w:pPr>
      <w:r>
        <w:rPr>
          <w:rStyle w:val="a8"/>
        </w:rPr>
        <w:footnoteRef/>
      </w:r>
      <w:r>
        <w:t xml:space="preserve"> Организации, расположенные и осуществляющие свою деятельность в нескольких муниципальных образованиях, в орг</w:t>
      </w:r>
      <w:r>
        <w:t>а</w:t>
      </w:r>
      <w:r>
        <w:t>ны местного самоуправления направляют отчетные документы, которые характеризуют деятельность организации в данном муниципальном образов</w:t>
      </w:r>
      <w:r>
        <w:t>а</w:t>
      </w:r>
      <w:r>
        <w:t>нии.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7B" w:rsidRDefault="00FB727B" w:rsidP="00CB18FD">
    <w:pPr>
      <w:pStyle w:val="a3"/>
      <w:framePr w:wrap="auto" w:vAnchor="text" w:hAnchor="margin" w:xAlign="center" w:y="1"/>
      <w:rPr>
        <w:rStyle w:val="a5"/>
      </w:rPr>
    </w:pPr>
  </w:p>
  <w:p w:rsidR="00FB727B" w:rsidRDefault="00FB72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12C8"/>
    <w:multiLevelType w:val="hybridMultilevel"/>
    <w:tmpl w:val="55A06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27B"/>
    <w:rsid w:val="00E774CD"/>
    <w:rsid w:val="00FB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727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FB727B"/>
    <w:rPr>
      <w:rFonts w:cs="Times New Roman"/>
    </w:rPr>
  </w:style>
  <w:style w:type="paragraph" w:customStyle="1" w:styleId="a6">
    <w:name w:val="Знак Знак Знак Знак Знак Знак"/>
    <w:basedOn w:val="a"/>
    <w:uiPriority w:val="99"/>
    <w:rsid w:val="00FB727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7">
    <w:name w:val="Table Grid"/>
    <w:basedOn w:val="a1"/>
    <w:uiPriority w:val="99"/>
    <w:rsid w:val="00FB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semiHidden/>
    <w:rsid w:val="00FB727B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FB727B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FB727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FB72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72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2019-08-01T09:31:00Z</dcterms:created>
  <dcterms:modified xsi:type="dcterms:W3CDTF">2019-08-01T09:32:00Z</dcterms:modified>
</cp:coreProperties>
</file>