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14" w:rsidRDefault="00991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14" w:rsidRDefault="00EA3E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E14" w:rsidRDefault="0099122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28.11.2022</w:t>
      </w:r>
    </w:p>
    <w:p w:rsidR="00EA3E14" w:rsidRDefault="00991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Полезная информация для тех, кто решил приобрести «долевку»</w:t>
      </w:r>
    </w:p>
    <w:p w:rsidR="00EA3E14" w:rsidRDefault="00991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сократить временные и финансовые расходы на оформление договора долевого участия в строительстве, а впоследствии – права собственности на готовый объект? Почему удобней и выгодней подать документы через застройщика в электронном виде? </w:t>
      </w:r>
    </w:p>
    <w:p w:rsidR="00EA3E14" w:rsidRDefault="00991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 вопросы о</w:t>
      </w:r>
      <w:r>
        <w:rPr>
          <w:rFonts w:ascii="Times New Roman" w:hAnsi="Times New Roman" w:cs="Times New Roman"/>
          <w:sz w:val="28"/>
          <w:szCs w:val="28"/>
        </w:rPr>
        <w:t xml:space="preserve">твечает заместитель начальника отдела долевого участия в строительстве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Цветкова</w:t>
      </w:r>
      <w:r>
        <w:rPr>
          <w:rFonts w:ascii="Times New Roman" w:hAnsi="Times New Roman" w:cs="Times New Roman"/>
          <w:sz w:val="28"/>
          <w:szCs w:val="28"/>
        </w:rPr>
        <w:t xml:space="preserve"> телеканалу «Самара-ГИС». </w:t>
      </w:r>
    </w:p>
    <w:p w:rsidR="00EA3E14" w:rsidRDefault="00991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участники долевого строительства могут получить комплексную услугу от застройщика как при зак</w:t>
      </w:r>
      <w:r>
        <w:rPr>
          <w:rFonts w:ascii="Times New Roman" w:hAnsi="Times New Roman" w:cs="Times New Roman"/>
          <w:sz w:val="28"/>
          <w:szCs w:val="28"/>
        </w:rPr>
        <w:t xml:space="preserve">лючении договора долевого участия в строительстве, так и при оформлении права собственности, когда дом сдан в эксплуатацию. </w:t>
      </w:r>
    </w:p>
    <w:p w:rsidR="00EA3E14" w:rsidRDefault="00991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Дольщик обращается к застройщику за заключением договора участия в долевом строительстве или для оформления права собственности н</w:t>
      </w:r>
      <w:r>
        <w:rPr>
          <w:rFonts w:ascii="Times New Roman" w:hAnsi="Times New Roman" w:cs="Times New Roman"/>
          <w:i/>
          <w:sz w:val="28"/>
          <w:szCs w:val="28"/>
        </w:rPr>
        <w:t>а готовый объект. Застройщик самостоятельно формирует электронный комплект документ и направляет его по защищенным каналам связи в Росреестр. Дольщику остается только дождаться результата, который придет ему на электронную почту в течении 24 часов с момент</w:t>
      </w:r>
      <w:r>
        <w:rPr>
          <w:rFonts w:ascii="Times New Roman" w:hAnsi="Times New Roman" w:cs="Times New Roman"/>
          <w:i/>
          <w:sz w:val="28"/>
          <w:szCs w:val="28"/>
        </w:rPr>
        <w:t>а поступления оплаты в Росреестр – выписку из Единого государственного реестра недвижимости о зарегистрированной сделке или выписку о зарегистрированном праве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- рассказала Ольга Цветкова. </w:t>
      </w:r>
    </w:p>
    <w:p w:rsidR="00EA3E14" w:rsidRDefault="00991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за регистрацию права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 в электронном виде для физических лиц составит 1400 рублей вместо 2000 рублей.  </w:t>
      </w:r>
    </w:p>
    <w:p w:rsidR="00EA3E14" w:rsidRDefault="009912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государственной программы «Национальная система пространственных данных» застройщики Самарской области показывают хорошие результаты по количеству поданных в э</w:t>
      </w:r>
      <w:r>
        <w:rPr>
          <w:rFonts w:ascii="Times New Roman" w:hAnsi="Times New Roman" w:cs="Times New Roman"/>
          <w:sz w:val="28"/>
          <w:szCs w:val="28"/>
        </w:rPr>
        <w:t>лектронном виде договоров участия в долевом строительстве, резюмировала эксперт. Так, если в январе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электронном виде от застройщиков поступало 59% договоров долевого участия в строительстве, то в октябре уже 82% таких договоров. </w:t>
      </w:r>
    </w:p>
    <w:p w:rsidR="00EA3E14" w:rsidRDefault="0099122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E14" w:rsidRDefault="0099122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Материал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подготовлен пресс-службой</w:t>
      </w:r>
    </w:p>
    <w:p w:rsidR="00EA3E14" w:rsidRDefault="0099122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EA3E14" w:rsidRDefault="0099122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EA3E14" w:rsidRDefault="0099122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EA3E14" w:rsidRDefault="0099122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EA3E14" w:rsidRDefault="0099122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mara@mail.ru</w:t>
      </w:r>
    </w:p>
    <w:p w:rsidR="00EA3E14" w:rsidRDefault="0099122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EA3E14" w:rsidRDefault="0099122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EA3E14" w:rsidRDefault="0099122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EA3E14" w:rsidRDefault="00EA3E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E14" w:rsidRDefault="00EA3E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E14" w:rsidRDefault="00EA3E14">
      <w:pPr>
        <w:rPr>
          <w:rFonts w:ascii="Times New Roman" w:hAnsi="Times New Roman" w:cs="Times New Roman"/>
          <w:sz w:val="28"/>
          <w:szCs w:val="28"/>
        </w:rPr>
      </w:pPr>
    </w:p>
    <w:sectPr w:rsidR="00EA3E1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14"/>
    <w:rsid w:val="00991227"/>
    <w:rsid w:val="00E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9D61-99FA-457E-B7F9-CE014145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cp:lastPrinted>2022-11-28T08:34:00Z</cp:lastPrinted>
  <dcterms:created xsi:type="dcterms:W3CDTF">2022-11-28T10:02:00Z</dcterms:created>
  <dcterms:modified xsi:type="dcterms:W3CDTF">2022-11-28T10:02:00Z</dcterms:modified>
</cp:coreProperties>
</file>