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75" w:rsidRDefault="00152775" w:rsidP="001840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775">
        <w:rPr>
          <w:rFonts w:ascii="Times New Roman" w:hAnsi="Times New Roman" w:cs="Times New Roman"/>
          <w:b/>
          <w:sz w:val="28"/>
          <w:szCs w:val="28"/>
        </w:rPr>
        <w:t>Прокуратура Сергиевского района разъясняет:</w:t>
      </w:r>
    </w:p>
    <w:p w:rsidR="00152775" w:rsidRDefault="00152775" w:rsidP="001840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44CB" w:rsidRPr="00184095" w:rsidRDefault="00736107" w:rsidP="00184095">
      <w:pPr>
        <w:pStyle w:val="a4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184095">
        <w:rPr>
          <w:rFonts w:ascii="Times New Roman" w:hAnsi="Times New Roman" w:cs="Times New Roman"/>
          <w:b/>
          <w:sz w:val="28"/>
          <w:szCs w:val="28"/>
        </w:rPr>
        <w:t>Право сотрудников ГИБДД останавливать во</w:t>
      </w:r>
      <w:r w:rsidR="00AE425E">
        <w:rPr>
          <w:rFonts w:ascii="Times New Roman" w:hAnsi="Times New Roman" w:cs="Times New Roman"/>
          <w:b/>
          <w:sz w:val="28"/>
          <w:szCs w:val="28"/>
        </w:rPr>
        <w:t>дителей вне стационарных постов.</w:t>
      </w:r>
    </w:p>
    <w:p w:rsidR="00D544CB" w:rsidRPr="00184095" w:rsidRDefault="00736107">
      <w:pPr>
        <w:pStyle w:val="a4"/>
        <w:rPr>
          <w:rFonts w:ascii="Times New Roman" w:eastAsia="Arial" w:hAnsi="Times New Roman" w:cs="Times New Roman"/>
          <w:sz w:val="28"/>
          <w:szCs w:val="28"/>
        </w:rPr>
      </w:pPr>
      <w:r w:rsidRPr="00184095">
        <w:rPr>
          <w:rFonts w:ascii="Times New Roman" w:hAnsi="Times New Roman" w:cs="Times New Roman"/>
          <w:sz w:val="28"/>
          <w:szCs w:val="28"/>
        </w:rPr>
        <w:t> </w:t>
      </w:r>
    </w:p>
    <w:p w:rsidR="00D544CB" w:rsidRPr="00184095" w:rsidRDefault="00736107">
      <w:pPr>
        <w:pStyle w:val="a4"/>
        <w:rPr>
          <w:rFonts w:ascii="Times New Roman" w:eastAsia="Arial" w:hAnsi="Times New Roman" w:cs="Times New Roman"/>
          <w:sz w:val="28"/>
          <w:szCs w:val="28"/>
        </w:rPr>
      </w:pPr>
      <w:r w:rsidRPr="00184095">
        <w:rPr>
          <w:rFonts w:ascii="Times New Roman" w:hAnsi="Times New Roman" w:cs="Times New Roman"/>
          <w:sz w:val="28"/>
          <w:szCs w:val="28"/>
        </w:rPr>
        <w:t>     Верховный Суд Российской Федерации, рассмотрев дело об оспаривании подпункта 84.13 Административного регламента по надзору за дорожным движением, позволяющего останавливать транспортные средства с целью проверки документов и вне стационарных постов ДПС, принял решение о его соответствии закону (решение ВС РФ от 12 февраля 2018 № АКПИ17-1115).</w:t>
      </w:r>
    </w:p>
    <w:p w:rsidR="00D544CB" w:rsidRPr="00184095" w:rsidRDefault="00736107">
      <w:pPr>
        <w:pStyle w:val="a4"/>
        <w:rPr>
          <w:rFonts w:ascii="Times New Roman" w:eastAsia="Arial" w:hAnsi="Times New Roman" w:cs="Times New Roman"/>
          <w:sz w:val="28"/>
          <w:szCs w:val="28"/>
        </w:rPr>
      </w:pPr>
      <w:r w:rsidRPr="00184095">
        <w:rPr>
          <w:rFonts w:ascii="Times New Roman" w:hAnsi="Times New Roman" w:cs="Times New Roman"/>
          <w:sz w:val="28"/>
          <w:szCs w:val="28"/>
        </w:rPr>
        <w:t>     20 октября 2017 года вступил в силу новый Административный регламент по надзору за дорожным движением. И если прежний Регламент (ныне недействующий) предусматривал, что остановка транспортного средства в целях проверки документов может быть осуществлена исключительно на стационарном посту ДПС, то в новом Регламенте данное ограничение не содержится.</w:t>
      </w:r>
    </w:p>
    <w:p w:rsidR="00D544CB" w:rsidRPr="00AE425E" w:rsidRDefault="00736107">
      <w:pPr>
        <w:pStyle w:val="a4"/>
        <w:rPr>
          <w:rFonts w:ascii="Times New Roman" w:eastAsia="Arial" w:hAnsi="Times New Roman" w:cs="Times New Roman"/>
          <w:sz w:val="28"/>
          <w:szCs w:val="28"/>
        </w:rPr>
      </w:pPr>
      <w:r w:rsidRPr="00184095">
        <w:rPr>
          <w:rFonts w:ascii="Times New Roman" w:hAnsi="Times New Roman" w:cs="Times New Roman"/>
          <w:sz w:val="28"/>
          <w:szCs w:val="28"/>
        </w:rPr>
        <w:t>     В связи с этим, у сотрудников ГИБДД появилась возможность останавливать автомобили с целью проверки документов и вне стационарных постов.</w:t>
      </w:r>
    </w:p>
    <w:p w:rsidR="00D544CB" w:rsidRPr="00184095" w:rsidRDefault="00736107">
      <w:pPr>
        <w:pStyle w:val="a4"/>
        <w:rPr>
          <w:rFonts w:ascii="Times New Roman" w:eastAsia="Arial" w:hAnsi="Times New Roman" w:cs="Times New Roman"/>
          <w:sz w:val="28"/>
          <w:szCs w:val="28"/>
        </w:rPr>
      </w:pPr>
      <w:r w:rsidRPr="00184095">
        <w:rPr>
          <w:rFonts w:ascii="Times New Roman" w:hAnsi="Times New Roman" w:cs="Times New Roman"/>
          <w:sz w:val="28"/>
          <w:szCs w:val="28"/>
        </w:rPr>
        <w:t>     Кроме того, ВС РФ подчеркнул, что безопасность дорожного движения, соблюдение прав и охраняемых законом интересов его участников при остановке транспортного средства в целях проверки документов обеспечиваются определенными правилами поведения сотрудника полиции, которые предусмотрены пунктами 85-89 Административного регламента.</w:t>
      </w:r>
    </w:p>
    <w:sectPr w:rsidR="00D544CB" w:rsidRPr="0018409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D2" w:rsidRDefault="00AF17D2">
      <w:r>
        <w:separator/>
      </w:r>
    </w:p>
  </w:endnote>
  <w:endnote w:type="continuationSeparator" w:id="0">
    <w:p w:rsidR="00AF17D2" w:rsidRDefault="00AF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CB" w:rsidRDefault="00D544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D2" w:rsidRDefault="00AF17D2">
      <w:r>
        <w:separator/>
      </w:r>
    </w:p>
  </w:footnote>
  <w:footnote w:type="continuationSeparator" w:id="0">
    <w:p w:rsidR="00AF17D2" w:rsidRDefault="00AF1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CB" w:rsidRDefault="00D544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44CB"/>
    <w:rsid w:val="00152775"/>
    <w:rsid w:val="00184095"/>
    <w:rsid w:val="00736107"/>
    <w:rsid w:val="00AE425E"/>
    <w:rsid w:val="00AF17D2"/>
    <w:rsid w:val="00D5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2018-04-05T04:33:00Z</cp:lastPrinted>
  <dcterms:created xsi:type="dcterms:W3CDTF">2018-04-09T14:04:00Z</dcterms:created>
  <dcterms:modified xsi:type="dcterms:W3CDTF">2018-04-09T14:35:00Z</dcterms:modified>
</cp:coreProperties>
</file>