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Default="005E4E08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8D4355" w:rsidRDefault="00D167ED" w:rsidP="008D43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C7D" w:rsidRPr="00E43A8F" w:rsidRDefault="00D167ED" w:rsidP="00E43A8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76C7D" w:rsidRPr="00E43A8F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E43A8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D4355" w:rsidRPr="00E43A8F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реализацию национального проекта </w:t>
      </w:r>
      <w:r w:rsidR="00E43A8F" w:rsidRPr="00E43A8F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реализацию национального проекта «Культура» по теме:  «Капитальный ремонт МАУК «МКДЦ» РДК Дружба, расположенного по адресу: с. Сергиевск, ул. Советская, д.66» </w:t>
      </w:r>
      <w:r w:rsidR="008D4355" w:rsidRPr="00E43A8F">
        <w:rPr>
          <w:rFonts w:ascii="Times New Roman" w:hAnsi="Times New Roman" w:cs="Times New Roman"/>
          <w:sz w:val="28"/>
          <w:szCs w:val="28"/>
        </w:rPr>
        <w:t xml:space="preserve"> </w:t>
      </w:r>
      <w:r w:rsidR="00576C7D" w:rsidRPr="00E43A8F">
        <w:rPr>
          <w:rFonts w:ascii="Times New Roman" w:hAnsi="Times New Roman" w:cs="Times New Roman"/>
          <w:sz w:val="28"/>
          <w:szCs w:val="28"/>
        </w:rPr>
        <w:t xml:space="preserve">в рамках осуществления внутреннего муниципального финансового контроля в муниципальном районе Сергиевский </w:t>
      </w:r>
    </w:p>
    <w:p w:rsidR="007F07EC" w:rsidRPr="00E43A8F" w:rsidRDefault="00D33991" w:rsidP="00E43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A8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76C7D" w:rsidRPr="00E43A8F" w:rsidRDefault="00576C7D" w:rsidP="00E43A8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на </w:t>
      </w:r>
      <w:r w:rsidR="00BC4253" w:rsidRPr="00E43A8F">
        <w:rPr>
          <w:rFonts w:ascii="Times New Roman" w:hAnsi="Times New Roman" w:cs="Times New Roman"/>
          <w:sz w:val="28"/>
          <w:szCs w:val="28"/>
        </w:rPr>
        <w:t xml:space="preserve">основании распоряжения администрации муниципального района Сергиевский Самарской области от </w:t>
      </w:r>
      <w:r w:rsidR="00E43A8F" w:rsidRPr="00E43A8F">
        <w:rPr>
          <w:rFonts w:ascii="Times New Roman" w:hAnsi="Times New Roman" w:cs="Times New Roman"/>
          <w:sz w:val="28"/>
          <w:szCs w:val="28"/>
        </w:rPr>
        <w:t xml:space="preserve">04.02.2022 №54-р «О проведении плановой/выездной проверки использования бюджетных средств, выделенных на реализацию национального проекта «Культура» по теме:  «Капитальный ремонт МАУК «МКДЦ» РДК Дружба, расположенного по адресу: с. Сергиевск, ул. Советская, д.66» </w:t>
      </w:r>
      <w:r w:rsidR="008D4355" w:rsidRPr="00E43A8F">
        <w:rPr>
          <w:rFonts w:ascii="Times New Roman" w:hAnsi="Times New Roman" w:cs="Times New Roman"/>
          <w:sz w:val="28"/>
          <w:szCs w:val="28"/>
        </w:rPr>
        <w:t>в рамках осуществления внутреннего муниципального финансового контроля в муниципальном районе Сергиевский»</w:t>
      </w:r>
    </w:p>
    <w:p w:rsidR="00576C7D" w:rsidRPr="00E43A8F" w:rsidRDefault="00576C7D" w:rsidP="00E43A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</w:t>
      </w:r>
      <w:r w:rsidR="00D54244"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от 15.12.2021 г. № 1880-р  «Об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2022 год».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43A8F">
        <w:rPr>
          <w:rFonts w:ascii="Times New Roman" w:hAnsi="Times New Roman" w:cs="Times New Roman"/>
          <w:sz w:val="28"/>
          <w:szCs w:val="28"/>
        </w:rPr>
        <w:t>роверка законности, эффективности результативности использованных средств, выделенных на реализацию национального проекта</w:t>
      </w: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«Культура» в рамках муниципальной программы «Реконструкция, строительство, ремонт и укрепление материально-технической базу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годы», утвержденной постановлением администрации муниципального района Сергиевский Самарской области от 30.08.2019 года № 1194.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Сведения об субъекте контроля: 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 действует на основании законодательства Российской Федерации; Устава муниципального района Сергиевский Самарской области.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6381000093, КПП 638101001, ОГРН </w:t>
      </w:r>
      <w:r w:rsidRPr="00E43A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1036303160200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Главой муниципального района Сергиевский в проверяемом периоде являлся Веселов А.А.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(далее МКУ «УЗЗ АиГ»)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Принадлежность предмета контрольного мероприятия: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Национальный проект «Культура»</w:t>
      </w: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"Паспорт национального проекта "Культура" (утв. президиумом Совета при Президенте РФ по стратегическому развитию и национальным проектам, протокол от 24.12.2018 N 16)</w:t>
      </w:r>
    </w:p>
    <w:p w:rsidR="00E43A8F" w:rsidRPr="00E43A8F" w:rsidRDefault="00E43A8F" w:rsidP="00E43A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Государственная программа </w:t>
      </w:r>
      <w:r w:rsidRPr="00E43A8F">
        <w:rPr>
          <w:rFonts w:ascii="Times New Roman" w:hAnsi="Times New Roman" w:cs="Times New Roman"/>
          <w:i/>
          <w:color w:val="000000"/>
          <w:sz w:val="28"/>
          <w:szCs w:val="28"/>
        </w:rPr>
        <w:t>Самарской области «Развитие культуры в Самарской области на период до 2024 года»</w:t>
      </w:r>
      <w:r w:rsidRPr="00E43A8F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утвержденная Постановлением Правительства Самарской области от 27.11.2013 N 682 "Об утверждении государственной программы Самарской области "Развитие культуры в Самарской области на период до 2024 года"</w:t>
      </w:r>
    </w:p>
    <w:p w:rsidR="00E43A8F" w:rsidRPr="00E43A8F" w:rsidRDefault="00E43A8F" w:rsidP="00E43A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«Реконструкция, строительство, ремонт и укрепление материально-технической базу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 -</w:t>
      </w: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утвержденная постановлением администрации муниципального района Сергиевский Самарской области от 30.08.2019 года № 1194 (далее - Программа).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МКУ «Управление заказчика-застройщика, архитектуры и градостроительства» муниципального района Сергиевский. 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Исполнители Программы - </w:t>
      </w: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комплексной безопасности и соответствия современным нормам и стандартам учреждений культуры, образования, административных и прочих зданий муниципального района Сергиевский;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обеспеченности населения муниципального района Сергиевский качественными и доступными услугами в сфере образования и культуры, соответствующими современным стандартам.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- оснащение и модернизация ресурсной и материально-технической базы муниципальных образовательных учреждений, учреждений культуры, административных зданий и прочих объектов;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строительство, реконструкция и ремонт учреждений культуры, образования, административных зданий и прочих объектов.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A8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2020-2025 гг.</w:t>
      </w:r>
    </w:p>
    <w:p w:rsidR="008D4355" w:rsidRPr="00E43A8F" w:rsidRDefault="008D4355" w:rsidP="00E43A8F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По результатам проверки эффективного и рационального использования средств бюджета муниципального района Сергиевский Самарской области нарушений не выявлено.</w:t>
      </w:r>
    </w:p>
    <w:p w:rsidR="00E43A8F" w:rsidRPr="00E43A8F" w:rsidRDefault="00576C7D" w:rsidP="00E43A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 сроков предоставления отчетности не установлено.</w:t>
      </w:r>
      <w:r w:rsidR="008D4355" w:rsidRPr="00E43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A8F" w:rsidRPr="00E43A8F">
        <w:rPr>
          <w:rFonts w:ascii="Times New Roman" w:hAnsi="Times New Roman" w:cs="Times New Roman"/>
          <w:sz w:val="28"/>
          <w:szCs w:val="28"/>
        </w:rPr>
        <w:t>В ходе выборочного обследования несоответствия выполненных объемов работ, а также приобретенных материальных ценностей не выявлено.</w:t>
      </w:r>
    </w:p>
    <w:p w:rsidR="00E43A8F" w:rsidRPr="00E43A8F" w:rsidRDefault="00E43A8F" w:rsidP="00E43A8F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E43A8F">
        <w:rPr>
          <w:sz w:val="28"/>
          <w:szCs w:val="28"/>
        </w:rPr>
        <w:t xml:space="preserve">Выборочной проверкой документов, подтверждающих качество материалов, используемых при проведении </w:t>
      </w:r>
      <w:r w:rsidRPr="00E43A8F">
        <w:rPr>
          <w:color w:val="000000" w:themeColor="text1"/>
          <w:sz w:val="28"/>
          <w:szCs w:val="28"/>
          <w:shd w:val="clear" w:color="auto" w:fill="FFFFFF"/>
        </w:rPr>
        <w:t xml:space="preserve">Капитального ремонт МАУК "МКДЦ" РДК "Дружба", расположенного по адресу с.Сергиевск , ул.Советская, д.66 </w:t>
      </w:r>
      <w:r w:rsidRPr="00E43A8F">
        <w:rPr>
          <w:color w:val="000000"/>
          <w:sz w:val="28"/>
          <w:szCs w:val="28"/>
        </w:rPr>
        <w:t>муниципального района Сергиевский Самарской области с истекшим сроком действия не обнаружено.</w:t>
      </w:r>
    </w:p>
    <w:p w:rsidR="00E43A8F" w:rsidRPr="00E43A8F" w:rsidRDefault="00E43A8F" w:rsidP="00E43A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A8F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значений показателей результативности предоставления иных межбюджетных трансфертов является </w:t>
      </w:r>
      <w:r w:rsidRPr="00E43A8F">
        <w:rPr>
          <w:rFonts w:ascii="Times New Roman" w:hAnsi="Times New Roman" w:cs="Times New Roman"/>
          <w:sz w:val="28"/>
          <w:szCs w:val="28"/>
        </w:rPr>
        <w:t>капитальный ремонт МАУК «МКДЦ» РДК Дружба</w:t>
      </w:r>
      <w:r w:rsidRPr="00E43A8F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31.12.2021 года.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A8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идеология национального проекта "Культура"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 xml:space="preserve">При учете количества посещений </w:t>
      </w:r>
      <w:r w:rsidRPr="00E43A8F">
        <w:rPr>
          <w:rFonts w:ascii="Times New Roman" w:eastAsia="Calibri" w:hAnsi="Times New Roman" w:cs="Times New Roman"/>
          <w:sz w:val="28"/>
          <w:szCs w:val="28"/>
        </w:rPr>
        <w:t>РДК Дружба  с. Сергиевск МАУК «МКДЦ» м.р. Сергиевский</w:t>
      </w:r>
      <w:r w:rsidRPr="00E43A8F">
        <w:rPr>
          <w:rFonts w:ascii="Times New Roman" w:hAnsi="Times New Roman" w:cs="Times New Roman"/>
          <w:sz w:val="28"/>
          <w:szCs w:val="28"/>
        </w:rPr>
        <w:t xml:space="preserve"> за аналогичный период 2019 и 2022 года (2021 был периодом реконструкции), общий рост посещений составил 19 %. </w:t>
      </w:r>
    </w:p>
    <w:p w:rsidR="00E43A8F" w:rsidRPr="00E43A8F" w:rsidRDefault="00E43A8F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 xml:space="preserve">Высокий показатель посещаемости </w:t>
      </w:r>
      <w:r w:rsidRPr="00E43A8F">
        <w:rPr>
          <w:rFonts w:ascii="Times New Roman" w:eastAsia="Calibri" w:hAnsi="Times New Roman" w:cs="Times New Roman"/>
          <w:sz w:val="28"/>
          <w:szCs w:val="28"/>
        </w:rPr>
        <w:t>РДК Дружба  с. Сергиевск МАУК «МКДЦ» м.р. Сергиевский</w:t>
      </w:r>
      <w:r w:rsidRPr="00E43A8F">
        <w:rPr>
          <w:rFonts w:ascii="Times New Roman" w:hAnsi="Times New Roman" w:cs="Times New Roman"/>
          <w:sz w:val="28"/>
          <w:szCs w:val="28"/>
        </w:rPr>
        <w:t xml:space="preserve"> достигнут путем капитального ремонта МАУК «МКДЦ» РДК Дружба, расположенного по адресу: с. Сергиевск, ул. Советская, д.66.</w:t>
      </w:r>
    </w:p>
    <w:p w:rsidR="00576C7D" w:rsidRPr="00E43A8F" w:rsidRDefault="00576C7D" w:rsidP="00E43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E43A8F">
        <w:rPr>
          <w:rFonts w:ascii="Times New Roman" w:hAnsi="Times New Roman" w:cs="Times New Roman"/>
          <w:sz w:val="28"/>
          <w:szCs w:val="28"/>
        </w:rPr>
        <w:t>ри заключении муниципальных контрактов соблюдались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BC4253" w:rsidRPr="00BC4253" w:rsidRDefault="00BC4253" w:rsidP="00E43A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4253" w:rsidRPr="00BC4253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EF" w:rsidRDefault="00AA1DEF" w:rsidP="00443C2B">
      <w:pPr>
        <w:spacing w:after="0" w:line="240" w:lineRule="auto"/>
      </w:pPr>
      <w:r>
        <w:separator/>
      </w:r>
    </w:p>
  </w:endnote>
  <w:endnote w:type="continuationSeparator" w:id="1">
    <w:p w:rsidR="00AA1DEF" w:rsidRDefault="00AA1DEF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EF" w:rsidRDefault="00AA1DEF" w:rsidP="00443C2B">
      <w:pPr>
        <w:spacing w:after="0" w:line="240" w:lineRule="auto"/>
      </w:pPr>
      <w:r>
        <w:separator/>
      </w:r>
    </w:p>
  </w:footnote>
  <w:footnote w:type="continuationSeparator" w:id="1">
    <w:p w:rsidR="00AA1DEF" w:rsidRDefault="00AA1DEF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F25B6B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8176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6955" w:rsidRDefault="00AA1D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124A5A"/>
    <w:rsid w:val="00443C2B"/>
    <w:rsid w:val="00483341"/>
    <w:rsid w:val="004E4299"/>
    <w:rsid w:val="00576C7D"/>
    <w:rsid w:val="005E4E08"/>
    <w:rsid w:val="007F07EC"/>
    <w:rsid w:val="0081762F"/>
    <w:rsid w:val="008D4355"/>
    <w:rsid w:val="009C0208"/>
    <w:rsid w:val="009C5DBC"/>
    <w:rsid w:val="00A66192"/>
    <w:rsid w:val="00AA1DEF"/>
    <w:rsid w:val="00BC4253"/>
    <w:rsid w:val="00C15383"/>
    <w:rsid w:val="00D167ED"/>
    <w:rsid w:val="00D33991"/>
    <w:rsid w:val="00D54244"/>
    <w:rsid w:val="00E04C81"/>
    <w:rsid w:val="00E12A70"/>
    <w:rsid w:val="00E43A8F"/>
    <w:rsid w:val="00EF5FB6"/>
    <w:rsid w:val="00F2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2021-04-28T11:44:00Z</dcterms:created>
  <dcterms:modified xsi:type="dcterms:W3CDTF">2022-03-11T05:19:00Z</dcterms:modified>
</cp:coreProperties>
</file>