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B392D" w:rsidRDefault="008F0838" w:rsidP="00B5335A">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74909" w:rsidRDefault="00E74909" w:rsidP="006D4521">
      <w:pPr>
        <w:tabs>
          <w:tab w:val="left" w:pos="284"/>
        </w:tabs>
        <w:spacing w:after="0" w:line="240" w:lineRule="auto"/>
        <w:jc w:val="both"/>
        <w:rPr>
          <w:rFonts w:ascii="Times New Roman" w:eastAsia="Calibri" w:hAnsi="Times New Roman" w:cs="Times New Roman"/>
          <w:sz w:val="12"/>
          <w:szCs w:val="12"/>
        </w:rPr>
      </w:pPr>
    </w:p>
    <w:p w:rsidR="00E85174" w:rsidRPr="000318BE" w:rsidRDefault="004878EC" w:rsidP="00E851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E85174"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E74909" w:rsidRDefault="00A64C8E" w:rsidP="00E851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2A416C">
        <w:rPr>
          <w:rFonts w:ascii="Times New Roman" w:eastAsia="Calibri" w:hAnsi="Times New Roman" w:cs="Times New Roman"/>
          <w:sz w:val="12"/>
          <w:szCs w:val="12"/>
        </w:rPr>
        <w:t>56</w:t>
      </w:r>
      <w:r w:rsidR="00E85174">
        <w:rPr>
          <w:rFonts w:ascii="Times New Roman" w:eastAsia="Calibri" w:hAnsi="Times New Roman" w:cs="Times New Roman"/>
          <w:sz w:val="12"/>
          <w:szCs w:val="12"/>
        </w:rPr>
        <w:t xml:space="preserve"> от </w:t>
      </w:r>
      <w:r w:rsidR="004878EC">
        <w:rPr>
          <w:rFonts w:ascii="Times New Roman" w:eastAsia="Calibri" w:hAnsi="Times New Roman" w:cs="Times New Roman"/>
          <w:sz w:val="12"/>
          <w:szCs w:val="12"/>
        </w:rPr>
        <w:t>04</w:t>
      </w:r>
      <w:r>
        <w:rPr>
          <w:rFonts w:ascii="Times New Roman" w:eastAsia="Calibri" w:hAnsi="Times New Roman" w:cs="Times New Roman"/>
          <w:sz w:val="12"/>
          <w:szCs w:val="12"/>
        </w:rPr>
        <w:t xml:space="preserve"> февраля</w:t>
      </w:r>
      <w:r w:rsidR="00E85174">
        <w:rPr>
          <w:rFonts w:ascii="Times New Roman" w:eastAsia="Calibri" w:hAnsi="Times New Roman" w:cs="Times New Roman"/>
          <w:sz w:val="12"/>
          <w:szCs w:val="12"/>
        </w:rPr>
        <w:t xml:space="preserve"> 2019</w:t>
      </w:r>
      <w:r w:rsidR="00E85174" w:rsidRPr="000318BE">
        <w:rPr>
          <w:rFonts w:ascii="Times New Roman" w:eastAsia="Calibri" w:hAnsi="Times New Roman" w:cs="Times New Roman"/>
          <w:sz w:val="12"/>
          <w:szCs w:val="12"/>
        </w:rPr>
        <w:t>г. «</w:t>
      </w:r>
      <w:r w:rsidRPr="00A64C8E">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w:t>
      </w:r>
      <w:r w:rsidR="00E85174">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4</w:t>
      </w:r>
    </w:p>
    <w:p w:rsidR="00E74909" w:rsidRDefault="00E74909" w:rsidP="006D4521">
      <w:pPr>
        <w:tabs>
          <w:tab w:val="left" w:pos="284"/>
        </w:tabs>
        <w:spacing w:after="0" w:line="240" w:lineRule="auto"/>
        <w:jc w:val="both"/>
        <w:rPr>
          <w:rFonts w:ascii="Times New Roman" w:eastAsia="Calibri" w:hAnsi="Times New Roman" w:cs="Times New Roman"/>
          <w:sz w:val="12"/>
          <w:szCs w:val="12"/>
        </w:rPr>
      </w:pPr>
    </w:p>
    <w:p w:rsidR="004878EC" w:rsidRPr="000318BE" w:rsidRDefault="004878EC" w:rsidP="004878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4878EC" w:rsidRDefault="004878EC" w:rsidP="004878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№160 от 05 февраля 2019</w:t>
      </w:r>
      <w:r w:rsidRPr="000318BE">
        <w:rPr>
          <w:rFonts w:ascii="Times New Roman" w:eastAsia="Calibri" w:hAnsi="Times New Roman" w:cs="Times New Roman"/>
          <w:sz w:val="12"/>
          <w:szCs w:val="12"/>
        </w:rPr>
        <w:t>г. «</w:t>
      </w:r>
      <w:r w:rsidRPr="004878EC">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№1553 от 27.12.2017 года «Об утверждении муниципальной программы  «Формирование комфортной горо</w:t>
      </w:r>
      <w:r>
        <w:rPr>
          <w:rFonts w:ascii="Times New Roman" w:eastAsia="Calibri" w:hAnsi="Times New Roman" w:cs="Times New Roman"/>
          <w:sz w:val="12"/>
          <w:szCs w:val="12"/>
        </w:rPr>
        <w:t>дской   среды на 2018-2022 годы</w:t>
      </w:r>
      <w:r w:rsidRPr="00A64C8E">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4</w:t>
      </w:r>
    </w:p>
    <w:p w:rsidR="00E74909" w:rsidRDefault="00E74909" w:rsidP="006D4521">
      <w:pPr>
        <w:tabs>
          <w:tab w:val="left" w:pos="284"/>
        </w:tabs>
        <w:spacing w:after="0" w:line="240" w:lineRule="auto"/>
        <w:jc w:val="both"/>
        <w:rPr>
          <w:rFonts w:ascii="Times New Roman" w:eastAsia="Calibri" w:hAnsi="Times New Roman" w:cs="Times New Roman"/>
          <w:sz w:val="12"/>
          <w:szCs w:val="12"/>
        </w:rPr>
      </w:pPr>
    </w:p>
    <w:p w:rsidR="002A416C" w:rsidRPr="000318BE" w:rsidRDefault="002A416C" w:rsidP="002A41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A416C" w:rsidRDefault="002A416C" w:rsidP="002A41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№161 от 05 февраля 2019</w:t>
      </w:r>
      <w:r w:rsidRPr="000318BE">
        <w:rPr>
          <w:rFonts w:ascii="Times New Roman" w:eastAsia="Calibri" w:hAnsi="Times New Roman" w:cs="Times New Roman"/>
          <w:sz w:val="12"/>
          <w:szCs w:val="12"/>
        </w:rPr>
        <w:t>г. «</w:t>
      </w:r>
      <w:r w:rsidRPr="002A416C">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433 от 27.04.2017 года «Об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w:t>
      </w:r>
      <w:r>
        <w:rPr>
          <w:rFonts w:ascii="Times New Roman" w:eastAsia="Calibri" w:hAnsi="Times New Roman" w:cs="Times New Roman"/>
          <w:sz w:val="12"/>
          <w:szCs w:val="12"/>
        </w:rPr>
        <w:t>иципального района Сергиевский</w:t>
      </w:r>
      <w:r w:rsidRPr="00A64C8E">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sidR="000D76FC">
        <w:rPr>
          <w:rFonts w:ascii="Times New Roman" w:eastAsia="Calibri" w:hAnsi="Times New Roman" w:cs="Times New Roman"/>
          <w:sz w:val="12"/>
          <w:szCs w:val="12"/>
        </w:rPr>
        <w:t>28</w:t>
      </w:r>
    </w:p>
    <w:p w:rsidR="002A416C" w:rsidRDefault="002A416C" w:rsidP="002A416C">
      <w:pPr>
        <w:tabs>
          <w:tab w:val="left" w:pos="284"/>
        </w:tabs>
        <w:spacing w:after="0" w:line="240" w:lineRule="auto"/>
        <w:jc w:val="both"/>
        <w:rPr>
          <w:rFonts w:ascii="Times New Roman" w:eastAsia="Calibri" w:hAnsi="Times New Roman" w:cs="Times New Roman"/>
          <w:sz w:val="12"/>
          <w:szCs w:val="12"/>
        </w:rPr>
      </w:pPr>
    </w:p>
    <w:p w:rsidR="00007246" w:rsidRPr="000318BE" w:rsidRDefault="00007246" w:rsidP="000072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07246" w:rsidRDefault="00007246" w:rsidP="0000724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№165 от 05 февраля 2019</w:t>
      </w:r>
      <w:r w:rsidRPr="000318BE">
        <w:rPr>
          <w:rFonts w:ascii="Times New Roman" w:eastAsia="Calibri" w:hAnsi="Times New Roman" w:cs="Times New Roman"/>
          <w:sz w:val="12"/>
          <w:szCs w:val="12"/>
        </w:rPr>
        <w:t>г. «</w:t>
      </w:r>
      <w:r w:rsidRPr="00007246">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АО «Самаранефтегаз»: 1014 ПЭ</w:t>
      </w:r>
      <w:r>
        <w:rPr>
          <w:rFonts w:ascii="Times New Roman" w:eastAsia="Calibri" w:hAnsi="Times New Roman" w:cs="Times New Roman"/>
          <w:sz w:val="12"/>
          <w:szCs w:val="12"/>
        </w:rPr>
        <w:t>П «ПС 35/10 кВ «Южно-Орловская</w:t>
      </w:r>
      <w:r w:rsidRPr="00A64C8E">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28</w:t>
      </w:r>
    </w:p>
    <w:p w:rsidR="002A416C" w:rsidRDefault="002A416C" w:rsidP="002A416C">
      <w:pPr>
        <w:tabs>
          <w:tab w:val="left" w:pos="284"/>
        </w:tabs>
        <w:spacing w:after="0" w:line="240" w:lineRule="auto"/>
        <w:jc w:val="both"/>
        <w:rPr>
          <w:rFonts w:ascii="Times New Roman" w:eastAsia="Calibri" w:hAnsi="Times New Roman" w:cs="Times New Roman"/>
          <w:sz w:val="12"/>
          <w:szCs w:val="12"/>
        </w:rPr>
      </w:pPr>
    </w:p>
    <w:p w:rsidR="00E74909" w:rsidRDefault="00007246" w:rsidP="000072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07246">
        <w:rPr>
          <w:rFonts w:ascii="Times New Roman" w:eastAsia="Calibri" w:hAnsi="Times New Roman" w:cs="Times New Roman"/>
          <w:sz w:val="12"/>
          <w:szCs w:val="12"/>
        </w:rPr>
        <w:t>Извещение о предоставлении земельного участка</w:t>
      </w:r>
      <w:r>
        <w:rPr>
          <w:rFonts w:ascii="Times New Roman" w:eastAsia="Calibri" w:hAnsi="Times New Roman" w:cs="Times New Roman"/>
          <w:sz w:val="12"/>
          <w:szCs w:val="12"/>
        </w:rPr>
        <w:t>……</w:t>
      </w:r>
      <w:r w:rsidR="00DE5C35">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sidR="00DE5C35">
        <w:rPr>
          <w:rFonts w:ascii="Times New Roman" w:eastAsia="Calibri" w:hAnsi="Times New Roman" w:cs="Times New Roman"/>
          <w:sz w:val="12"/>
          <w:szCs w:val="12"/>
        </w:rPr>
        <w:t>…</w:t>
      </w:r>
      <w:r w:rsidR="000D76FC">
        <w:rPr>
          <w:rFonts w:ascii="Times New Roman" w:eastAsia="Calibri" w:hAnsi="Times New Roman" w:cs="Times New Roman"/>
          <w:sz w:val="12"/>
          <w:szCs w:val="12"/>
        </w:rPr>
        <w:t>28</w:t>
      </w:r>
    </w:p>
    <w:p w:rsidR="004838B4" w:rsidRDefault="004838B4" w:rsidP="006D4521">
      <w:pPr>
        <w:tabs>
          <w:tab w:val="left" w:pos="284"/>
        </w:tabs>
        <w:spacing w:after="0" w:line="240" w:lineRule="auto"/>
        <w:jc w:val="both"/>
        <w:rPr>
          <w:rFonts w:ascii="Times New Roman" w:eastAsia="Calibri" w:hAnsi="Times New Roman" w:cs="Times New Roman"/>
          <w:sz w:val="12"/>
          <w:szCs w:val="12"/>
        </w:rPr>
      </w:pPr>
    </w:p>
    <w:p w:rsidR="00DE5C35" w:rsidRPr="002C68AE"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2C68AE">
        <w:rPr>
          <w:rFonts w:ascii="Times New Roman" w:eastAsia="Calibri" w:hAnsi="Times New Roman" w:cs="Times New Roman"/>
          <w:sz w:val="12"/>
          <w:szCs w:val="12"/>
        </w:rPr>
        <w:t>. Решение Собрания Пре</w:t>
      </w:r>
      <w:r>
        <w:rPr>
          <w:rFonts w:ascii="Times New Roman" w:eastAsia="Calibri" w:hAnsi="Times New Roman" w:cs="Times New Roman"/>
          <w:sz w:val="12"/>
          <w:szCs w:val="12"/>
        </w:rPr>
        <w:t>дставителей</w:t>
      </w:r>
      <w:r w:rsidRPr="0047570B">
        <w:rPr>
          <w:rFonts w:ascii="Times New Roman" w:eastAsia="Calibri" w:hAnsi="Times New Roman" w:cs="Times New Roman"/>
          <w:sz w:val="12"/>
          <w:szCs w:val="12"/>
        </w:rPr>
        <w:t xml:space="preserve"> </w:t>
      </w:r>
      <w:r w:rsidRPr="00946281">
        <w:rPr>
          <w:rFonts w:ascii="Times New Roman" w:eastAsia="Calibri" w:hAnsi="Times New Roman" w:cs="Times New Roman"/>
          <w:sz w:val="12"/>
          <w:szCs w:val="12"/>
        </w:rPr>
        <w:t xml:space="preserve">сельского поселения </w:t>
      </w:r>
      <w:r w:rsidRPr="00E74909">
        <w:rPr>
          <w:rFonts w:ascii="Times New Roman" w:eastAsia="Calibri" w:hAnsi="Times New Roman" w:cs="Times New Roman"/>
          <w:sz w:val="12"/>
          <w:szCs w:val="12"/>
        </w:rPr>
        <w:t xml:space="preserve">Кутузовский  </w:t>
      </w:r>
      <w:r w:rsidRPr="002C68AE">
        <w:rPr>
          <w:rFonts w:ascii="Times New Roman" w:eastAsia="Calibri" w:hAnsi="Times New Roman" w:cs="Times New Roman"/>
          <w:sz w:val="12"/>
          <w:szCs w:val="12"/>
        </w:rPr>
        <w:t>муниципального района Сергиевский Самарской области</w:t>
      </w:r>
    </w:p>
    <w:p w:rsidR="000B6141" w:rsidRDefault="00DE5C35" w:rsidP="00DE5C3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05 от 06 февраля  2019г. </w:t>
      </w:r>
      <w:r w:rsidRPr="00DE5C35">
        <w:rPr>
          <w:rFonts w:ascii="Times New Roman" w:eastAsia="Calibri" w:hAnsi="Times New Roman" w:cs="Times New Roman"/>
          <w:sz w:val="12"/>
          <w:szCs w:val="12"/>
        </w:rPr>
        <w:t>«О досрочном прекращении полномочий Председателя Собрания представителей сельского поселения  Кутузовский муниципального район</w:t>
      </w:r>
      <w:r>
        <w:rPr>
          <w:rFonts w:ascii="Times New Roman" w:eastAsia="Calibri" w:hAnsi="Times New Roman" w:cs="Times New Roman"/>
          <w:sz w:val="12"/>
          <w:szCs w:val="12"/>
        </w:rPr>
        <w:t>а Сергиевский Самарской области</w:t>
      </w:r>
      <w:r w:rsidRPr="007842A0">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28</w:t>
      </w:r>
    </w:p>
    <w:p w:rsidR="00E74909" w:rsidRDefault="00E74909" w:rsidP="006D4521">
      <w:pPr>
        <w:tabs>
          <w:tab w:val="left" w:pos="284"/>
        </w:tabs>
        <w:spacing w:after="0" w:line="240" w:lineRule="auto"/>
        <w:jc w:val="both"/>
        <w:rPr>
          <w:rFonts w:ascii="Times New Roman" w:eastAsia="Calibri" w:hAnsi="Times New Roman" w:cs="Times New Roman"/>
          <w:sz w:val="12"/>
          <w:szCs w:val="12"/>
        </w:rPr>
      </w:pPr>
    </w:p>
    <w:p w:rsid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5C2724">
        <w:rPr>
          <w:rFonts w:ascii="Times New Roman" w:eastAsia="Calibri" w:hAnsi="Times New Roman" w:cs="Times New Roman"/>
          <w:sz w:val="12"/>
          <w:szCs w:val="12"/>
        </w:rPr>
        <w:t>ИНФОРМАЦИОННОЕ СООБЩЕНИЕ О ПРОВЕДЕНИИ АУКЦИОНА</w:t>
      </w:r>
      <w:r w:rsidR="000D76FC">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sidR="000D76FC">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29</w:t>
      </w:r>
    </w:p>
    <w:p w:rsidR="00E74909" w:rsidRDefault="00E74909" w:rsidP="006D4521">
      <w:pPr>
        <w:tabs>
          <w:tab w:val="left" w:pos="284"/>
        </w:tabs>
        <w:spacing w:after="0" w:line="240" w:lineRule="auto"/>
        <w:jc w:val="both"/>
        <w:rPr>
          <w:rFonts w:ascii="Times New Roman" w:eastAsia="Calibri" w:hAnsi="Times New Roman" w:cs="Times New Roman"/>
          <w:sz w:val="12"/>
          <w:szCs w:val="12"/>
        </w:rPr>
      </w:pPr>
    </w:p>
    <w:p w:rsidR="008D739C" w:rsidRPr="008D739C" w:rsidRDefault="008D739C" w:rsidP="008D73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8D739C">
        <w:rPr>
          <w:rFonts w:ascii="Times New Roman" w:eastAsia="Calibri" w:hAnsi="Times New Roman" w:cs="Times New Roman"/>
          <w:sz w:val="12"/>
          <w:szCs w:val="12"/>
        </w:rPr>
        <w:t>. Решение Собрания Представителей сельского поселения Черновка  муниципального района Сергиевский Самарской области</w:t>
      </w:r>
    </w:p>
    <w:p w:rsidR="008D739C" w:rsidRPr="008D739C" w:rsidRDefault="008D739C" w:rsidP="008D73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«Об утверждении средней стоимости одного квадратного метра общей площади жилья по сельскому поселению Черновка  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30</w:t>
      </w:r>
    </w:p>
    <w:p w:rsidR="008D739C" w:rsidRPr="008D739C" w:rsidRDefault="008D739C" w:rsidP="008D739C">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Антоновка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Pr="008D739C"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Антоновка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30</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Елшанка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Pr="008D739C"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Елшанка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31</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Захаркино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Pr="008D739C"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Захаркино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31</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Кармало-Аделяково </w:t>
      </w:r>
      <w:r w:rsidRPr="008D739C">
        <w:rPr>
          <w:rFonts w:ascii="Times New Roman" w:eastAsia="Calibri" w:hAnsi="Times New Roman" w:cs="Times New Roman"/>
          <w:sz w:val="12"/>
          <w:szCs w:val="12"/>
        </w:rPr>
        <w:t>муниципального района Сергиевский Самарской области</w:t>
      </w:r>
    </w:p>
    <w:p w:rsidR="00037174"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Кармало-Аделяково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31</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Кандабулак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Pr="008D739C"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06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Кандабулак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31</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Красносельское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Pr="008D739C"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Красносельское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31</w:t>
      </w:r>
    </w:p>
    <w:p w:rsidR="008D739C" w:rsidRDefault="008D739C"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Кутузовский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Pr="008D739C"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Кутузовский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32</w:t>
      </w:r>
    </w:p>
    <w:p w:rsidR="008D739C" w:rsidRDefault="008D739C"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Липовка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Pr="008D739C"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Липовка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32</w:t>
      </w:r>
    </w:p>
    <w:p w:rsidR="008D739C" w:rsidRDefault="008D739C"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8D739C">
        <w:rPr>
          <w:rFonts w:ascii="Times New Roman" w:eastAsia="Calibri" w:hAnsi="Times New Roman" w:cs="Times New Roman"/>
          <w:sz w:val="12"/>
          <w:szCs w:val="12"/>
        </w:rPr>
        <w:t xml:space="preserve">. Решение Собрания Представителей </w:t>
      </w:r>
      <w:r w:rsidRPr="007B7ACA">
        <w:rPr>
          <w:rFonts w:ascii="Times New Roman" w:eastAsia="Calibri" w:hAnsi="Times New Roman" w:cs="Times New Roman"/>
          <w:sz w:val="12"/>
          <w:szCs w:val="12"/>
        </w:rPr>
        <w:t xml:space="preserve">городского поселения Суходол </w:t>
      </w:r>
      <w:r w:rsidRPr="008D739C">
        <w:rPr>
          <w:rFonts w:ascii="Times New Roman" w:eastAsia="Calibri" w:hAnsi="Times New Roman" w:cs="Times New Roman"/>
          <w:sz w:val="12"/>
          <w:szCs w:val="12"/>
        </w:rPr>
        <w:t>муниципального района Сергиевский Самарской области</w:t>
      </w:r>
    </w:p>
    <w:p w:rsidR="00037174"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w:t>
      </w:r>
      <w:r>
        <w:rPr>
          <w:rFonts w:ascii="Times New Roman" w:eastAsia="Calibri" w:hAnsi="Times New Roman" w:cs="Times New Roman"/>
          <w:sz w:val="12"/>
          <w:szCs w:val="12"/>
        </w:rPr>
        <w:t>городскому поселению</w:t>
      </w:r>
      <w:r w:rsidRPr="007B7ACA">
        <w:rPr>
          <w:rFonts w:ascii="Times New Roman" w:eastAsia="Calibri" w:hAnsi="Times New Roman" w:cs="Times New Roman"/>
          <w:sz w:val="12"/>
          <w:szCs w:val="12"/>
        </w:rPr>
        <w:t xml:space="preserve"> Суходол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32</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Верхняя Орлянка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04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Верхняя Орлянка  </w:t>
      </w:r>
      <w:r w:rsidRPr="008D739C">
        <w:rPr>
          <w:rFonts w:ascii="Times New Roman" w:eastAsia="Calibri" w:hAnsi="Times New Roman" w:cs="Times New Roman"/>
          <w:sz w:val="12"/>
          <w:szCs w:val="12"/>
        </w:rPr>
        <w:t>муниципального района Сергиевский на I квартал 2019 г.»………………...........................................................................</w:t>
      </w:r>
      <w:r w:rsidR="000D76FC">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32</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19</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Воротнее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Воротнее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32</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7B7ACA" w:rsidRPr="008D739C" w:rsidRDefault="007B7ACA" w:rsidP="007B7A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7B7ACA">
        <w:rPr>
          <w:rFonts w:ascii="Times New Roman" w:eastAsia="Calibri" w:hAnsi="Times New Roman" w:cs="Times New Roman"/>
          <w:sz w:val="12"/>
          <w:szCs w:val="12"/>
        </w:rPr>
        <w:t xml:space="preserve">Калиновка </w:t>
      </w:r>
      <w:r w:rsidRPr="008D739C">
        <w:rPr>
          <w:rFonts w:ascii="Times New Roman" w:eastAsia="Calibri" w:hAnsi="Times New Roman" w:cs="Times New Roman"/>
          <w:sz w:val="12"/>
          <w:szCs w:val="12"/>
        </w:rPr>
        <w:t>муниципального района Сергиевский Самарской области</w:t>
      </w:r>
    </w:p>
    <w:p w:rsidR="007B7ACA" w:rsidRDefault="007B7ACA" w:rsidP="007B7A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7B7ACA">
        <w:rPr>
          <w:rFonts w:ascii="Times New Roman" w:eastAsia="Calibri" w:hAnsi="Times New Roman" w:cs="Times New Roman"/>
          <w:sz w:val="12"/>
          <w:szCs w:val="12"/>
        </w:rPr>
        <w:t xml:space="preserve">Калиновка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33</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B132D9" w:rsidRPr="008D739C" w:rsidRDefault="00B132D9" w:rsidP="00B132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B132D9">
        <w:rPr>
          <w:rFonts w:ascii="Times New Roman" w:eastAsia="Calibri" w:hAnsi="Times New Roman" w:cs="Times New Roman"/>
          <w:sz w:val="12"/>
          <w:szCs w:val="12"/>
        </w:rPr>
        <w:t xml:space="preserve">Светлодольск </w:t>
      </w:r>
      <w:r w:rsidRPr="008D739C">
        <w:rPr>
          <w:rFonts w:ascii="Times New Roman" w:eastAsia="Calibri" w:hAnsi="Times New Roman" w:cs="Times New Roman"/>
          <w:sz w:val="12"/>
          <w:szCs w:val="12"/>
        </w:rPr>
        <w:t>муниципального района Сергиевский Самарской области</w:t>
      </w:r>
    </w:p>
    <w:p w:rsidR="00B132D9" w:rsidRDefault="00B132D9" w:rsidP="00B132D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B132D9">
        <w:rPr>
          <w:rFonts w:ascii="Times New Roman" w:eastAsia="Calibri" w:hAnsi="Times New Roman" w:cs="Times New Roman"/>
          <w:sz w:val="12"/>
          <w:szCs w:val="12"/>
        </w:rPr>
        <w:t xml:space="preserve">Светлодольск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33</w:t>
      </w:r>
    </w:p>
    <w:p w:rsidR="007B7ACA" w:rsidRDefault="007B7ACA" w:rsidP="006D4521">
      <w:pPr>
        <w:tabs>
          <w:tab w:val="left" w:pos="284"/>
        </w:tabs>
        <w:spacing w:after="0" w:line="240" w:lineRule="auto"/>
        <w:jc w:val="both"/>
        <w:rPr>
          <w:rFonts w:ascii="Times New Roman" w:eastAsia="Calibri" w:hAnsi="Times New Roman" w:cs="Times New Roman"/>
          <w:sz w:val="12"/>
          <w:szCs w:val="12"/>
        </w:rPr>
      </w:pPr>
    </w:p>
    <w:p w:rsidR="00B132D9" w:rsidRPr="008D739C" w:rsidRDefault="00B132D9" w:rsidP="00B132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B132D9">
        <w:rPr>
          <w:rFonts w:ascii="Times New Roman" w:eastAsia="Calibri" w:hAnsi="Times New Roman" w:cs="Times New Roman"/>
          <w:sz w:val="12"/>
          <w:szCs w:val="12"/>
        </w:rPr>
        <w:t xml:space="preserve">Серноводск </w:t>
      </w:r>
      <w:r w:rsidRPr="008D739C">
        <w:rPr>
          <w:rFonts w:ascii="Times New Roman" w:eastAsia="Calibri" w:hAnsi="Times New Roman" w:cs="Times New Roman"/>
          <w:sz w:val="12"/>
          <w:szCs w:val="12"/>
        </w:rPr>
        <w:t>муниципального района Сергиевский Самарской области</w:t>
      </w:r>
    </w:p>
    <w:p w:rsidR="00B132D9" w:rsidRDefault="00B132D9" w:rsidP="00B132D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07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B132D9">
        <w:rPr>
          <w:rFonts w:ascii="Times New Roman" w:eastAsia="Calibri" w:hAnsi="Times New Roman" w:cs="Times New Roman"/>
          <w:sz w:val="12"/>
          <w:szCs w:val="12"/>
        </w:rPr>
        <w:t xml:space="preserve">Серноводск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33</w:t>
      </w:r>
    </w:p>
    <w:p w:rsidR="007B7ACA" w:rsidRDefault="007B7ACA" w:rsidP="006D4521">
      <w:pPr>
        <w:tabs>
          <w:tab w:val="left" w:pos="284"/>
        </w:tabs>
        <w:spacing w:after="0" w:line="240" w:lineRule="auto"/>
        <w:jc w:val="both"/>
        <w:rPr>
          <w:rFonts w:ascii="Times New Roman" w:eastAsia="Calibri" w:hAnsi="Times New Roman" w:cs="Times New Roman"/>
          <w:sz w:val="12"/>
          <w:szCs w:val="12"/>
        </w:rPr>
      </w:pPr>
    </w:p>
    <w:p w:rsidR="00B132D9" w:rsidRPr="008D739C" w:rsidRDefault="00B132D9" w:rsidP="00B132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B132D9">
        <w:rPr>
          <w:rFonts w:ascii="Times New Roman" w:eastAsia="Calibri" w:hAnsi="Times New Roman" w:cs="Times New Roman"/>
          <w:sz w:val="12"/>
          <w:szCs w:val="12"/>
        </w:rPr>
        <w:t xml:space="preserve">Сургут </w:t>
      </w:r>
      <w:r w:rsidRPr="008D739C">
        <w:rPr>
          <w:rFonts w:ascii="Times New Roman" w:eastAsia="Calibri" w:hAnsi="Times New Roman" w:cs="Times New Roman"/>
          <w:sz w:val="12"/>
          <w:szCs w:val="12"/>
        </w:rPr>
        <w:t>муниципального района Сергиевский Самарской области</w:t>
      </w:r>
    </w:p>
    <w:p w:rsidR="00B132D9" w:rsidRDefault="00B132D9" w:rsidP="00B132D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B132D9">
        <w:rPr>
          <w:rFonts w:ascii="Times New Roman" w:eastAsia="Calibri" w:hAnsi="Times New Roman" w:cs="Times New Roman"/>
          <w:sz w:val="12"/>
          <w:szCs w:val="12"/>
        </w:rPr>
        <w:t xml:space="preserve">Сургут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33</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D47E58" w:rsidRPr="008D739C"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D47E58">
        <w:rPr>
          <w:rFonts w:ascii="Times New Roman" w:eastAsia="Calibri" w:hAnsi="Times New Roman" w:cs="Times New Roman"/>
          <w:sz w:val="12"/>
          <w:szCs w:val="12"/>
        </w:rPr>
        <w:t xml:space="preserve">Красносельское </w:t>
      </w:r>
      <w:r w:rsidRPr="008D739C">
        <w:rPr>
          <w:rFonts w:ascii="Times New Roman" w:eastAsia="Calibri" w:hAnsi="Times New Roman" w:cs="Times New Roman"/>
          <w:sz w:val="12"/>
          <w:szCs w:val="12"/>
        </w:rPr>
        <w:t>муниципального района Сергиевский Самарской области</w:t>
      </w:r>
    </w:p>
    <w:p w:rsidR="000B6141" w:rsidRDefault="00D47E58" w:rsidP="00D47E5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Об утверждении положения «О денежном содержании муниципальных служащих сельского поселения Красносельское 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sidR="0026212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34</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21256A" w:rsidRPr="008D739C" w:rsidRDefault="0021256A" w:rsidP="002125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21256A">
        <w:rPr>
          <w:rFonts w:ascii="Times New Roman" w:eastAsia="Calibri" w:hAnsi="Times New Roman" w:cs="Times New Roman"/>
          <w:sz w:val="12"/>
          <w:szCs w:val="12"/>
        </w:rPr>
        <w:t xml:space="preserve">Кандабулак </w:t>
      </w:r>
      <w:r w:rsidRPr="008D739C">
        <w:rPr>
          <w:rFonts w:ascii="Times New Roman" w:eastAsia="Calibri" w:hAnsi="Times New Roman" w:cs="Times New Roman"/>
          <w:sz w:val="12"/>
          <w:szCs w:val="12"/>
        </w:rPr>
        <w:t>муниципального района Сергиевский Самарской области</w:t>
      </w:r>
    </w:p>
    <w:p w:rsidR="0021256A" w:rsidRDefault="0021256A" w:rsidP="002125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06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21256A">
        <w:rPr>
          <w:rFonts w:ascii="Times New Roman" w:eastAsia="Calibri" w:hAnsi="Times New Roman" w:cs="Times New Roman"/>
          <w:sz w:val="12"/>
          <w:szCs w:val="12"/>
        </w:rPr>
        <w:t xml:space="preserve">Кандабулак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35</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21256A" w:rsidRPr="008D739C" w:rsidRDefault="0021256A" w:rsidP="002125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00CD5D2C" w:rsidRPr="00CD5D2C">
        <w:rPr>
          <w:rFonts w:ascii="Times New Roman" w:eastAsia="Calibri" w:hAnsi="Times New Roman" w:cs="Times New Roman"/>
          <w:sz w:val="12"/>
          <w:szCs w:val="12"/>
        </w:rPr>
        <w:t xml:space="preserve">Черновка  </w:t>
      </w:r>
      <w:r w:rsidRPr="008D739C">
        <w:rPr>
          <w:rFonts w:ascii="Times New Roman" w:eastAsia="Calibri" w:hAnsi="Times New Roman" w:cs="Times New Roman"/>
          <w:sz w:val="12"/>
          <w:szCs w:val="12"/>
        </w:rPr>
        <w:t>муниципального района Сергиевский Самарской области</w:t>
      </w:r>
    </w:p>
    <w:p w:rsidR="0021256A" w:rsidRDefault="0021256A" w:rsidP="002125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0</w:t>
      </w:r>
      <w:r w:rsidR="00CD5D2C">
        <w:rPr>
          <w:rFonts w:ascii="Times New Roman" w:eastAsia="Calibri" w:hAnsi="Times New Roman" w:cs="Times New Roman"/>
          <w:sz w:val="12"/>
          <w:szCs w:val="12"/>
        </w:rPr>
        <w:t>5</w:t>
      </w:r>
      <w:r>
        <w:rPr>
          <w:rFonts w:ascii="Times New Roman" w:eastAsia="Calibri" w:hAnsi="Times New Roman" w:cs="Times New Roman"/>
          <w:sz w:val="12"/>
          <w:szCs w:val="12"/>
        </w:rPr>
        <w:t xml:space="preserve">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00CD5D2C" w:rsidRPr="00CD5D2C">
        <w:rPr>
          <w:rFonts w:ascii="Times New Roman" w:eastAsia="Calibri" w:hAnsi="Times New Roman" w:cs="Times New Roman"/>
          <w:sz w:val="12"/>
          <w:szCs w:val="12"/>
        </w:rPr>
        <w:t xml:space="preserve">Черновка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36</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CD5D2C">
        <w:rPr>
          <w:rFonts w:ascii="Times New Roman" w:eastAsia="Calibri" w:hAnsi="Times New Roman" w:cs="Times New Roman"/>
          <w:sz w:val="12"/>
          <w:szCs w:val="12"/>
        </w:rPr>
        <w:t xml:space="preserve">Светлодольск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CD5D2C">
        <w:rPr>
          <w:rFonts w:ascii="Times New Roman" w:eastAsia="Calibri" w:hAnsi="Times New Roman" w:cs="Times New Roman"/>
          <w:sz w:val="12"/>
          <w:szCs w:val="12"/>
        </w:rPr>
        <w:t xml:space="preserve">Светлодольск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38</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CD5D2C">
        <w:rPr>
          <w:rFonts w:ascii="Times New Roman" w:eastAsia="Calibri" w:hAnsi="Times New Roman" w:cs="Times New Roman"/>
          <w:sz w:val="12"/>
          <w:szCs w:val="12"/>
        </w:rPr>
        <w:t xml:space="preserve">Антоновка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CD5D2C">
        <w:rPr>
          <w:rFonts w:ascii="Times New Roman" w:eastAsia="Calibri" w:hAnsi="Times New Roman" w:cs="Times New Roman"/>
          <w:sz w:val="12"/>
          <w:szCs w:val="12"/>
        </w:rPr>
        <w:t xml:space="preserve">Антоновка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39</w:t>
      </w:r>
    </w:p>
    <w:p w:rsidR="00B132D9" w:rsidRDefault="00B132D9" w:rsidP="006D4521">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CD5D2C">
        <w:rPr>
          <w:rFonts w:ascii="Times New Roman" w:eastAsia="Calibri" w:hAnsi="Times New Roman" w:cs="Times New Roman"/>
          <w:sz w:val="12"/>
          <w:szCs w:val="12"/>
        </w:rPr>
        <w:t xml:space="preserve">Воротнее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CD5D2C">
        <w:rPr>
          <w:rFonts w:ascii="Times New Roman" w:eastAsia="Calibri" w:hAnsi="Times New Roman" w:cs="Times New Roman"/>
          <w:sz w:val="12"/>
          <w:szCs w:val="12"/>
        </w:rPr>
        <w:t xml:space="preserve">Воротнее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41</w:t>
      </w:r>
    </w:p>
    <w:p w:rsidR="00B132D9" w:rsidRDefault="00B132D9" w:rsidP="006D4521">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CD5D2C">
        <w:rPr>
          <w:rFonts w:ascii="Times New Roman" w:eastAsia="Calibri" w:hAnsi="Times New Roman" w:cs="Times New Roman"/>
          <w:sz w:val="12"/>
          <w:szCs w:val="12"/>
        </w:rPr>
        <w:t xml:space="preserve">Елшанка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CD5D2C">
        <w:rPr>
          <w:rFonts w:ascii="Times New Roman" w:eastAsia="Calibri" w:hAnsi="Times New Roman" w:cs="Times New Roman"/>
          <w:sz w:val="12"/>
          <w:szCs w:val="12"/>
        </w:rPr>
        <w:t xml:space="preserve">Елшанка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42</w:t>
      </w:r>
    </w:p>
    <w:p w:rsidR="00D47E58" w:rsidRDefault="00D47E58" w:rsidP="006D4521">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CD5D2C">
        <w:rPr>
          <w:rFonts w:ascii="Times New Roman" w:eastAsia="Calibri" w:hAnsi="Times New Roman" w:cs="Times New Roman"/>
          <w:sz w:val="12"/>
          <w:szCs w:val="12"/>
        </w:rPr>
        <w:t xml:space="preserve">Захаркино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CD5D2C">
        <w:rPr>
          <w:rFonts w:ascii="Times New Roman" w:eastAsia="Calibri" w:hAnsi="Times New Roman" w:cs="Times New Roman"/>
          <w:sz w:val="12"/>
          <w:szCs w:val="12"/>
        </w:rPr>
        <w:t xml:space="preserve">Захаркино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43</w:t>
      </w:r>
    </w:p>
    <w:p w:rsidR="00D47E58" w:rsidRDefault="00D47E58" w:rsidP="006D4521">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CD5D2C">
        <w:rPr>
          <w:rFonts w:ascii="Times New Roman" w:eastAsia="Calibri" w:hAnsi="Times New Roman" w:cs="Times New Roman"/>
          <w:sz w:val="12"/>
          <w:szCs w:val="12"/>
        </w:rPr>
        <w:t xml:space="preserve">Кармало-Аделяково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CD5D2C">
        <w:rPr>
          <w:rFonts w:ascii="Times New Roman" w:eastAsia="Calibri" w:hAnsi="Times New Roman" w:cs="Times New Roman"/>
          <w:sz w:val="12"/>
          <w:szCs w:val="12"/>
        </w:rPr>
        <w:t xml:space="preserve">Кармало-Аделяково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45</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CD5D2C">
        <w:rPr>
          <w:rFonts w:ascii="Times New Roman" w:eastAsia="Calibri" w:hAnsi="Times New Roman" w:cs="Times New Roman"/>
          <w:sz w:val="12"/>
          <w:szCs w:val="12"/>
        </w:rPr>
        <w:t xml:space="preserve">Калиновка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CD5D2C">
        <w:rPr>
          <w:rFonts w:ascii="Times New Roman" w:eastAsia="Calibri" w:hAnsi="Times New Roman" w:cs="Times New Roman"/>
          <w:sz w:val="12"/>
          <w:szCs w:val="12"/>
        </w:rPr>
        <w:t xml:space="preserve">Калиновка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46</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CD5D2C">
        <w:rPr>
          <w:rFonts w:ascii="Times New Roman" w:eastAsia="Calibri" w:hAnsi="Times New Roman" w:cs="Times New Roman"/>
          <w:sz w:val="12"/>
          <w:szCs w:val="12"/>
        </w:rPr>
        <w:t xml:space="preserve">Кутузовский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CD5D2C">
        <w:rPr>
          <w:rFonts w:ascii="Times New Roman" w:eastAsia="Calibri" w:hAnsi="Times New Roman" w:cs="Times New Roman"/>
          <w:sz w:val="12"/>
          <w:szCs w:val="12"/>
        </w:rPr>
        <w:t xml:space="preserve">Кутузовский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47</w:t>
      </w:r>
    </w:p>
    <w:p w:rsidR="00B132D9" w:rsidRDefault="00B132D9" w:rsidP="006D4521">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CD5D2C">
        <w:rPr>
          <w:rFonts w:ascii="Times New Roman" w:eastAsia="Calibri" w:hAnsi="Times New Roman" w:cs="Times New Roman"/>
          <w:sz w:val="12"/>
          <w:szCs w:val="12"/>
        </w:rPr>
        <w:t xml:space="preserve">Липовка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CD5D2C">
        <w:rPr>
          <w:rFonts w:ascii="Times New Roman" w:eastAsia="Calibri" w:hAnsi="Times New Roman" w:cs="Times New Roman"/>
          <w:sz w:val="12"/>
          <w:szCs w:val="12"/>
        </w:rPr>
        <w:t xml:space="preserve">Липовка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49</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p>
    <w:p w:rsidR="00CD5D2C" w:rsidRPr="008D739C" w:rsidRDefault="00CD5D2C" w:rsidP="00CD5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8D739C">
        <w:rPr>
          <w:rFonts w:ascii="Times New Roman" w:eastAsia="Calibri" w:hAnsi="Times New Roman" w:cs="Times New Roman"/>
          <w:sz w:val="12"/>
          <w:szCs w:val="12"/>
        </w:rPr>
        <w:t xml:space="preserve">. Решение Собрания Представителей </w:t>
      </w:r>
      <w:r w:rsidRPr="00CD5D2C">
        <w:rPr>
          <w:rFonts w:ascii="Times New Roman" w:eastAsia="Calibri" w:hAnsi="Times New Roman" w:cs="Times New Roman"/>
          <w:sz w:val="12"/>
          <w:szCs w:val="12"/>
        </w:rPr>
        <w:t xml:space="preserve">городского поселения Суходол </w:t>
      </w:r>
      <w:r w:rsidRPr="008D739C">
        <w:rPr>
          <w:rFonts w:ascii="Times New Roman" w:eastAsia="Calibri" w:hAnsi="Times New Roman" w:cs="Times New Roman"/>
          <w:sz w:val="12"/>
          <w:szCs w:val="12"/>
        </w:rPr>
        <w:t>муниципального района Сергиевский Самарской области</w:t>
      </w:r>
    </w:p>
    <w:p w:rsidR="00CD5D2C" w:rsidRDefault="00CD5D2C" w:rsidP="00CD5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w:t>
      </w:r>
      <w:r w:rsidRPr="00CD5D2C">
        <w:rPr>
          <w:rFonts w:ascii="Times New Roman" w:eastAsia="Calibri" w:hAnsi="Times New Roman" w:cs="Times New Roman"/>
          <w:sz w:val="12"/>
          <w:szCs w:val="12"/>
        </w:rPr>
        <w:t xml:space="preserve">городского поселения Суходол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50</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4A50BC" w:rsidRDefault="004A50BC" w:rsidP="009D0A89">
      <w:pPr>
        <w:tabs>
          <w:tab w:val="left" w:pos="284"/>
        </w:tabs>
        <w:spacing w:after="0" w:line="240" w:lineRule="auto"/>
        <w:ind w:firstLine="284"/>
        <w:jc w:val="both"/>
        <w:rPr>
          <w:rFonts w:ascii="Times New Roman" w:eastAsia="Calibri" w:hAnsi="Times New Roman" w:cs="Times New Roman"/>
          <w:sz w:val="12"/>
          <w:szCs w:val="12"/>
        </w:rPr>
      </w:pPr>
    </w:p>
    <w:p w:rsidR="009D0A89" w:rsidRPr="008D739C" w:rsidRDefault="009D0A89" w:rsidP="009D0A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9D0A89">
        <w:rPr>
          <w:rFonts w:ascii="Times New Roman" w:eastAsia="Calibri" w:hAnsi="Times New Roman" w:cs="Times New Roman"/>
          <w:sz w:val="12"/>
          <w:szCs w:val="12"/>
        </w:rPr>
        <w:t xml:space="preserve">Верхняя Орлянка  </w:t>
      </w:r>
      <w:r w:rsidRPr="008D739C">
        <w:rPr>
          <w:rFonts w:ascii="Times New Roman" w:eastAsia="Calibri" w:hAnsi="Times New Roman" w:cs="Times New Roman"/>
          <w:sz w:val="12"/>
          <w:szCs w:val="12"/>
        </w:rPr>
        <w:t>муниципального района Сергиевский Самарской области</w:t>
      </w:r>
    </w:p>
    <w:p w:rsidR="009D0A89" w:rsidRDefault="009D0A89" w:rsidP="009D0A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04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9D0A89">
        <w:rPr>
          <w:rFonts w:ascii="Times New Roman" w:eastAsia="Calibri" w:hAnsi="Times New Roman" w:cs="Times New Roman"/>
          <w:sz w:val="12"/>
          <w:szCs w:val="12"/>
        </w:rPr>
        <w:t xml:space="preserve">Верхняя Орлянка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26212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52</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9D0A89" w:rsidRPr="008D739C" w:rsidRDefault="009D0A89" w:rsidP="009D0A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8D739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CD5D2C">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муниципального района Сергиевский Самарской области</w:t>
      </w:r>
    </w:p>
    <w:p w:rsidR="009D0A89" w:rsidRDefault="009D0A89" w:rsidP="009D0A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9D0A89">
        <w:rPr>
          <w:rFonts w:ascii="Times New Roman" w:eastAsia="Calibri" w:hAnsi="Times New Roman" w:cs="Times New Roman"/>
          <w:sz w:val="12"/>
          <w:szCs w:val="12"/>
        </w:rPr>
        <w:t xml:space="preserve">Сергиевск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sidR="00262123">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53</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9D0A89" w:rsidRPr="008D739C" w:rsidRDefault="009D0A89" w:rsidP="009D0A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9D0A89">
        <w:rPr>
          <w:rFonts w:ascii="Times New Roman" w:eastAsia="Calibri" w:hAnsi="Times New Roman" w:cs="Times New Roman"/>
          <w:sz w:val="12"/>
          <w:szCs w:val="12"/>
        </w:rPr>
        <w:t xml:space="preserve">Сургут </w:t>
      </w:r>
      <w:r w:rsidRPr="008D739C">
        <w:rPr>
          <w:rFonts w:ascii="Times New Roman" w:eastAsia="Calibri" w:hAnsi="Times New Roman" w:cs="Times New Roman"/>
          <w:sz w:val="12"/>
          <w:szCs w:val="12"/>
        </w:rPr>
        <w:t>муниципального района Сергиевский Самарской области</w:t>
      </w:r>
    </w:p>
    <w:p w:rsidR="009D0A89" w:rsidRDefault="009D0A89" w:rsidP="009D0A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05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9D0A89">
        <w:rPr>
          <w:rFonts w:ascii="Times New Roman" w:eastAsia="Calibri" w:hAnsi="Times New Roman" w:cs="Times New Roman"/>
          <w:sz w:val="12"/>
          <w:szCs w:val="12"/>
        </w:rPr>
        <w:t xml:space="preserve">Сургут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26212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55</w:t>
      </w:r>
    </w:p>
    <w:p w:rsidR="0021256A" w:rsidRDefault="0021256A" w:rsidP="006D4521">
      <w:pPr>
        <w:tabs>
          <w:tab w:val="left" w:pos="284"/>
        </w:tabs>
        <w:spacing w:after="0" w:line="240" w:lineRule="auto"/>
        <w:jc w:val="both"/>
        <w:rPr>
          <w:rFonts w:ascii="Times New Roman" w:eastAsia="Calibri" w:hAnsi="Times New Roman" w:cs="Times New Roman"/>
          <w:sz w:val="12"/>
          <w:szCs w:val="12"/>
        </w:rPr>
      </w:pPr>
    </w:p>
    <w:p w:rsidR="009D0A89" w:rsidRPr="008D739C" w:rsidRDefault="009D0A89" w:rsidP="009D0A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9D0A89">
        <w:rPr>
          <w:rFonts w:ascii="Times New Roman" w:eastAsia="Calibri" w:hAnsi="Times New Roman" w:cs="Times New Roman"/>
          <w:sz w:val="12"/>
          <w:szCs w:val="12"/>
        </w:rPr>
        <w:t xml:space="preserve">Серноводск </w:t>
      </w:r>
      <w:r w:rsidRPr="008D739C">
        <w:rPr>
          <w:rFonts w:ascii="Times New Roman" w:eastAsia="Calibri" w:hAnsi="Times New Roman" w:cs="Times New Roman"/>
          <w:sz w:val="12"/>
          <w:szCs w:val="12"/>
        </w:rPr>
        <w:t>муниципального района Сергиевский Самарской области</w:t>
      </w:r>
    </w:p>
    <w:p w:rsidR="009D0A89" w:rsidRDefault="009D0A89" w:rsidP="009D0A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от 07 февраля 2019г. </w:t>
      </w:r>
      <w:r w:rsidRPr="008D739C">
        <w:rPr>
          <w:rFonts w:ascii="Times New Roman" w:eastAsia="Calibri" w:hAnsi="Times New Roman" w:cs="Times New Roman"/>
          <w:sz w:val="12"/>
          <w:szCs w:val="12"/>
        </w:rPr>
        <w:t>«</w:t>
      </w:r>
      <w:r w:rsidRPr="00D47E58">
        <w:rPr>
          <w:rFonts w:ascii="Times New Roman" w:eastAsia="Calibri" w:hAnsi="Times New Roman" w:cs="Times New Roman"/>
          <w:sz w:val="12"/>
          <w:szCs w:val="12"/>
        </w:rPr>
        <w:t xml:space="preserve">Об утверждении положения «О денежном содержании муниципальных служащих сельского поселения </w:t>
      </w:r>
      <w:r w:rsidRPr="009D0A89">
        <w:rPr>
          <w:rFonts w:ascii="Times New Roman" w:eastAsia="Calibri" w:hAnsi="Times New Roman" w:cs="Times New Roman"/>
          <w:sz w:val="12"/>
          <w:szCs w:val="12"/>
        </w:rPr>
        <w:t xml:space="preserve">Серноводск </w:t>
      </w:r>
      <w:r w:rsidRPr="00D47E58">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sidR="0026212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56</w:t>
      </w:r>
    </w:p>
    <w:p w:rsidR="007B7ACA" w:rsidRDefault="007B7ACA" w:rsidP="006D4521">
      <w:pPr>
        <w:tabs>
          <w:tab w:val="left" w:pos="284"/>
        </w:tabs>
        <w:spacing w:after="0" w:line="240" w:lineRule="auto"/>
        <w:jc w:val="both"/>
        <w:rPr>
          <w:rFonts w:ascii="Times New Roman" w:eastAsia="Calibri" w:hAnsi="Times New Roman" w:cs="Times New Roman"/>
          <w:sz w:val="12"/>
          <w:szCs w:val="12"/>
        </w:rPr>
      </w:pPr>
    </w:p>
    <w:p w:rsidR="009D0A89" w:rsidRPr="008D739C" w:rsidRDefault="009D0A89" w:rsidP="009D0A8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9D0A89">
        <w:rPr>
          <w:rFonts w:ascii="Times New Roman" w:eastAsia="Calibri" w:hAnsi="Times New Roman" w:cs="Times New Roman"/>
          <w:sz w:val="12"/>
          <w:szCs w:val="12"/>
        </w:rPr>
        <w:t xml:space="preserve">Сергиевск  </w:t>
      </w:r>
      <w:r w:rsidRPr="008D739C">
        <w:rPr>
          <w:rFonts w:ascii="Times New Roman" w:eastAsia="Calibri" w:hAnsi="Times New Roman" w:cs="Times New Roman"/>
          <w:sz w:val="12"/>
          <w:szCs w:val="12"/>
        </w:rPr>
        <w:t>муниципального района Сергиевский Самарской области</w:t>
      </w:r>
    </w:p>
    <w:p w:rsidR="009D0A89" w:rsidRPr="008D739C" w:rsidRDefault="009D0A89" w:rsidP="009D0A8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от 05 февраля 2019г. </w:t>
      </w:r>
      <w:r w:rsidRPr="008D739C">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sidRPr="009D0A89">
        <w:rPr>
          <w:rFonts w:ascii="Times New Roman" w:eastAsia="Calibri" w:hAnsi="Times New Roman" w:cs="Times New Roman"/>
          <w:sz w:val="12"/>
          <w:szCs w:val="12"/>
        </w:rPr>
        <w:t xml:space="preserve">Сергиевск  </w:t>
      </w:r>
      <w:r w:rsidRPr="008D739C">
        <w:rPr>
          <w:rFonts w:ascii="Times New Roman" w:eastAsia="Calibri" w:hAnsi="Times New Roman" w:cs="Times New Roman"/>
          <w:sz w:val="12"/>
          <w:szCs w:val="12"/>
        </w:rPr>
        <w:t>муниципального района Сергиевский на I квартал 2019 г.»………………...........................................................................</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sidR="00262123">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57</w:t>
      </w:r>
    </w:p>
    <w:p w:rsidR="00CD5D2C" w:rsidRDefault="00CD5D2C" w:rsidP="006D4521">
      <w:pPr>
        <w:tabs>
          <w:tab w:val="left" w:pos="284"/>
        </w:tabs>
        <w:spacing w:after="0" w:line="240" w:lineRule="auto"/>
        <w:jc w:val="both"/>
        <w:rPr>
          <w:rFonts w:ascii="Times New Roman" w:eastAsia="Calibri" w:hAnsi="Times New Roman" w:cs="Times New Roman"/>
          <w:sz w:val="12"/>
          <w:szCs w:val="12"/>
        </w:rPr>
      </w:pPr>
    </w:p>
    <w:p w:rsidR="007B7ACA" w:rsidRDefault="00311883" w:rsidP="003118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311883">
        <w:rPr>
          <w:rFonts w:ascii="Times New Roman" w:eastAsia="Calibri" w:hAnsi="Times New Roman" w:cs="Times New Roman"/>
          <w:sz w:val="12"/>
          <w:szCs w:val="12"/>
        </w:rPr>
        <w:t>Перечень  муниципальных организаций телерадиовещания и муниципальных</w:t>
      </w:r>
      <w:r>
        <w:rPr>
          <w:rFonts w:ascii="Times New Roman" w:eastAsia="Calibri" w:hAnsi="Times New Roman" w:cs="Times New Roman"/>
          <w:sz w:val="12"/>
          <w:szCs w:val="12"/>
        </w:rPr>
        <w:t xml:space="preserve"> периодических печатных изданий </w:t>
      </w:r>
      <w:r w:rsidRPr="00311883">
        <w:rPr>
          <w:rFonts w:ascii="Times New Roman" w:eastAsia="Calibri" w:hAnsi="Times New Roman" w:cs="Times New Roman"/>
          <w:sz w:val="12"/>
          <w:szCs w:val="12"/>
        </w:rPr>
        <w:t>на дополнительных выборах депутата Собрания представителей сельского поселения Липовка муниципального района Сергиевский Самарской области третьего созыва по одномандатному избирательному округу № 6</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194793">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0D76FC">
        <w:rPr>
          <w:rFonts w:ascii="Times New Roman" w:eastAsia="Calibri" w:hAnsi="Times New Roman" w:cs="Times New Roman"/>
          <w:sz w:val="12"/>
          <w:szCs w:val="12"/>
        </w:rPr>
        <w:t>58</w:t>
      </w:r>
    </w:p>
    <w:p w:rsidR="00CD5D2C" w:rsidRDefault="00CD5D2C" w:rsidP="006D4521">
      <w:pPr>
        <w:tabs>
          <w:tab w:val="left" w:pos="284"/>
        </w:tabs>
        <w:spacing w:after="0" w:line="240" w:lineRule="auto"/>
        <w:jc w:val="both"/>
        <w:rPr>
          <w:rFonts w:ascii="Times New Roman" w:eastAsia="Calibri" w:hAnsi="Times New Roman" w:cs="Times New Roman"/>
          <w:sz w:val="12"/>
          <w:szCs w:val="12"/>
        </w:rPr>
      </w:pPr>
    </w:p>
    <w:p w:rsidR="002D5995" w:rsidRPr="008D739C" w:rsidRDefault="002D5995" w:rsidP="002D599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9D0A89">
        <w:rPr>
          <w:rFonts w:ascii="Times New Roman" w:eastAsia="Calibri" w:hAnsi="Times New Roman" w:cs="Times New Roman"/>
          <w:sz w:val="12"/>
          <w:szCs w:val="12"/>
        </w:rPr>
        <w:t xml:space="preserve">Серноводск </w:t>
      </w:r>
      <w:r w:rsidRPr="008D739C">
        <w:rPr>
          <w:rFonts w:ascii="Times New Roman" w:eastAsia="Calibri" w:hAnsi="Times New Roman" w:cs="Times New Roman"/>
          <w:sz w:val="12"/>
          <w:szCs w:val="12"/>
        </w:rPr>
        <w:t>муниципального района Сергиевский Самарской области</w:t>
      </w:r>
    </w:p>
    <w:p w:rsidR="002D5995" w:rsidRDefault="002D5995" w:rsidP="002D599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31 января 2019г. </w:t>
      </w:r>
      <w:r w:rsidRPr="008D739C">
        <w:rPr>
          <w:rFonts w:ascii="Times New Roman" w:eastAsia="Calibri" w:hAnsi="Times New Roman" w:cs="Times New Roman"/>
          <w:sz w:val="12"/>
          <w:szCs w:val="12"/>
        </w:rPr>
        <w:t>«</w:t>
      </w:r>
      <w:r w:rsidRPr="002D5995">
        <w:rPr>
          <w:rFonts w:ascii="Times New Roman" w:eastAsia="Calibri" w:hAnsi="Times New Roman" w:cs="Times New Roman"/>
          <w:sz w:val="12"/>
          <w:szCs w:val="12"/>
        </w:rPr>
        <w:t>О внесении изменений в Генеральный план сельского поселения Серноводск муниципального района Сергиевский Самарской области</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58</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2A78B6" w:rsidRPr="008D739C"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8D739C">
        <w:rPr>
          <w:rFonts w:ascii="Times New Roman" w:eastAsia="Calibri" w:hAnsi="Times New Roman" w:cs="Times New Roman"/>
          <w:sz w:val="12"/>
          <w:szCs w:val="12"/>
        </w:rPr>
        <w:t xml:space="preserve">. Решение Собрания Представителей сельского поселения </w:t>
      </w:r>
      <w:r w:rsidRPr="002A78B6">
        <w:rPr>
          <w:rFonts w:ascii="Times New Roman" w:eastAsia="Calibri" w:hAnsi="Times New Roman" w:cs="Times New Roman"/>
          <w:sz w:val="12"/>
          <w:szCs w:val="12"/>
        </w:rPr>
        <w:t xml:space="preserve">Сергиевск </w:t>
      </w:r>
      <w:r w:rsidRPr="008D739C">
        <w:rPr>
          <w:rFonts w:ascii="Times New Roman" w:eastAsia="Calibri" w:hAnsi="Times New Roman" w:cs="Times New Roman"/>
          <w:sz w:val="12"/>
          <w:szCs w:val="12"/>
        </w:rPr>
        <w:t>муниципального района Сергиевский Самарской области</w:t>
      </w:r>
    </w:p>
    <w:p w:rsidR="002A78B6" w:rsidRDefault="002A78B6" w:rsidP="002A78B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31 января 2019г. </w:t>
      </w:r>
      <w:r w:rsidRPr="008D739C">
        <w:rPr>
          <w:rFonts w:ascii="Times New Roman" w:eastAsia="Calibri" w:hAnsi="Times New Roman" w:cs="Times New Roman"/>
          <w:sz w:val="12"/>
          <w:szCs w:val="12"/>
        </w:rPr>
        <w:t>«</w:t>
      </w:r>
      <w:r w:rsidRPr="002A78B6">
        <w:rPr>
          <w:rFonts w:ascii="Times New Roman" w:eastAsia="Calibri" w:hAnsi="Times New Roman" w:cs="Times New Roman"/>
          <w:sz w:val="12"/>
          <w:szCs w:val="12"/>
        </w:rPr>
        <w:t>О внесении изменений в Генеральный план сельского поселения Сергиевск муниципального района Сергиевский Самарской области</w:t>
      </w:r>
      <w:r w:rsidRPr="008D739C">
        <w:rPr>
          <w:rFonts w:ascii="Times New Roman" w:eastAsia="Calibri" w:hAnsi="Times New Roman" w:cs="Times New Roman"/>
          <w:sz w:val="12"/>
          <w:szCs w:val="12"/>
        </w:rPr>
        <w:t>»………………...........................................................................</w:t>
      </w:r>
      <w:r>
        <w:rPr>
          <w:rFonts w:ascii="Times New Roman" w:eastAsia="Calibri" w:hAnsi="Times New Roman" w:cs="Times New Roman"/>
          <w:sz w:val="12"/>
          <w:szCs w:val="12"/>
        </w:rPr>
        <w:t>..........................................................................................</w:t>
      </w:r>
      <w:r w:rsidR="00056AF3">
        <w:rPr>
          <w:rFonts w:ascii="Times New Roman" w:eastAsia="Calibri" w:hAnsi="Times New Roman" w:cs="Times New Roman"/>
          <w:sz w:val="12"/>
          <w:szCs w:val="12"/>
        </w:rPr>
        <w:t>.................</w:t>
      </w:r>
      <w:r>
        <w:rPr>
          <w:rFonts w:ascii="Times New Roman" w:eastAsia="Calibri" w:hAnsi="Times New Roman" w:cs="Times New Roman"/>
          <w:sz w:val="12"/>
          <w:szCs w:val="12"/>
        </w:rPr>
        <w:t>.....</w:t>
      </w:r>
      <w:r w:rsidR="000D76FC">
        <w:rPr>
          <w:rFonts w:ascii="Times New Roman" w:eastAsia="Calibri" w:hAnsi="Times New Roman" w:cs="Times New Roman"/>
          <w:sz w:val="12"/>
          <w:szCs w:val="12"/>
        </w:rPr>
        <w:t>62</w:t>
      </w: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CD5D2C" w:rsidRDefault="00CD5D2C"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7B7ACA" w:rsidRDefault="007B7ACA" w:rsidP="006D4521">
      <w:pPr>
        <w:tabs>
          <w:tab w:val="left" w:pos="284"/>
        </w:tabs>
        <w:spacing w:after="0" w:line="240" w:lineRule="auto"/>
        <w:jc w:val="both"/>
        <w:rPr>
          <w:rFonts w:ascii="Times New Roman" w:eastAsia="Calibri" w:hAnsi="Times New Roman" w:cs="Times New Roman"/>
          <w:sz w:val="12"/>
          <w:szCs w:val="12"/>
        </w:rPr>
      </w:pPr>
    </w:p>
    <w:p w:rsidR="00CD5D2C" w:rsidRDefault="00CD5D2C" w:rsidP="006D4521">
      <w:pPr>
        <w:tabs>
          <w:tab w:val="left" w:pos="284"/>
        </w:tabs>
        <w:spacing w:after="0" w:line="240" w:lineRule="auto"/>
        <w:jc w:val="both"/>
        <w:rPr>
          <w:rFonts w:ascii="Times New Roman" w:eastAsia="Calibri" w:hAnsi="Times New Roman" w:cs="Times New Roman"/>
          <w:sz w:val="12"/>
          <w:szCs w:val="12"/>
        </w:rPr>
      </w:pP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2A78B6" w:rsidRDefault="002A78B6"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D0A89" w:rsidRDefault="009D0A89"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DE5C35" w:rsidRDefault="00DE5C35" w:rsidP="006D4521">
      <w:pPr>
        <w:tabs>
          <w:tab w:val="left" w:pos="284"/>
        </w:tabs>
        <w:spacing w:after="0" w:line="240" w:lineRule="auto"/>
        <w:jc w:val="both"/>
        <w:rPr>
          <w:rFonts w:ascii="Times New Roman" w:eastAsia="Calibri" w:hAnsi="Times New Roman" w:cs="Times New Roman"/>
          <w:sz w:val="12"/>
          <w:szCs w:val="12"/>
        </w:rPr>
      </w:pPr>
    </w:p>
    <w:p w:rsidR="004A50BC" w:rsidRDefault="004A50BC" w:rsidP="006D4521">
      <w:pPr>
        <w:tabs>
          <w:tab w:val="left" w:pos="284"/>
        </w:tabs>
        <w:spacing w:after="0" w:line="240" w:lineRule="auto"/>
        <w:jc w:val="both"/>
        <w:rPr>
          <w:rFonts w:ascii="Times New Roman" w:eastAsia="Calibri" w:hAnsi="Times New Roman" w:cs="Times New Roman"/>
          <w:sz w:val="12"/>
          <w:szCs w:val="12"/>
        </w:rPr>
      </w:pPr>
    </w:p>
    <w:p w:rsidR="00DE5C35" w:rsidRDefault="00DE5C35" w:rsidP="006D4521">
      <w:pPr>
        <w:tabs>
          <w:tab w:val="left" w:pos="284"/>
        </w:tabs>
        <w:spacing w:after="0" w:line="240" w:lineRule="auto"/>
        <w:jc w:val="both"/>
        <w:rPr>
          <w:rFonts w:ascii="Times New Roman" w:eastAsia="Calibri" w:hAnsi="Times New Roman" w:cs="Times New Roman"/>
          <w:sz w:val="12"/>
          <w:szCs w:val="12"/>
        </w:rPr>
      </w:pPr>
    </w:p>
    <w:p w:rsidR="00DE5C35" w:rsidRDefault="00DE5C35" w:rsidP="006D4521">
      <w:pPr>
        <w:tabs>
          <w:tab w:val="left" w:pos="284"/>
        </w:tabs>
        <w:spacing w:after="0" w:line="240" w:lineRule="auto"/>
        <w:jc w:val="both"/>
        <w:rPr>
          <w:rFonts w:ascii="Times New Roman" w:eastAsia="Calibri" w:hAnsi="Times New Roman" w:cs="Times New Roman"/>
          <w:sz w:val="12"/>
          <w:szCs w:val="12"/>
        </w:rPr>
      </w:pPr>
    </w:p>
    <w:p w:rsidR="00DE5C35" w:rsidRDefault="00DE5C35" w:rsidP="006D4521">
      <w:pPr>
        <w:tabs>
          <w:tab w:val="left" w:pos="284"/>
        </w:tabs>
        <w:spacing w:after="0" w:line="240" w:lineRule="auto"/>
        <w:jc w:val="both"/>
        <w:rPr>
          <w:rFonts w:ascii="Times New Roman" w:eastAsia="Calibri" w:hAnsi="Times New Roman" w:cs="Times New Roman"/>
          <w:sz w:val="12"/>
          <w:szCs w:val="12"/>
        </w:rPr>
      </w:pPr>
    </w:p>
    <w:p w:rsidR="00DE5C35" w:rsidRDefault="00DE5C35"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4A50BC" w:rsidRDefault="004A50BC"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996E7F" w:rsidRDefault="00996E7F" w:rsidP="006D4521">
      <w:pPr>
        <w:tabs>
          <w:tab w:val="left" w:pos="284"/>
        </w:tabs>
        <w:spacing w:after="0" w:line="240" w:lineRule="auto"/>
        <w:jc w:val="both"/>
        <w:rPr>
          <w:rFonts w:ascii="Times New Roman" w:eastAsia="Calibri" w:hAnsi="Times New Roman" w:cs="Times New Roman"/>
          <w:sz w:val="12"/>
          <w:szCs w:val="12"/>
        </w:rPr>
      </w:pPr>
    </w:p>
    <w:p w:rsidR="000B6141" w:rsidRDefault="000B6141" w:rsidP="006D4521">
      <w:pPr>
        <w:tabs>
          <w:tab w:val="left" w:pos="284"/>
        </w:tabs>
        <w:spacing w:after="0" w:line="240" w:lineRule="auto"/>
        <w:jc w:val="both"/>
        <w:rPr>
          <w:rFonts w:ascii="Times New Roman" w:eastAsia="Calibri" w:hAnsi="Times New Roman" w:cs="Times New Roman"/>
          <w:sz w:val="12"/>
          <w:szCs w:val="12"/>
        </w:rPr>
      </w:pPr>
    </w:p>
    <w:p w:rsidR="00E85174" w:rsidRPr="000318BE" w:rsidRDefault="00E85174" w:rsidP="00E85174">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E85174" w:rsidRPr="000318BE" w:rsidRDefault="00E85174" w:rsidP="00E8517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E85174" w:rsidRPr="000318BE" w:rsidRDefault="00E85174" w:rsidP="00E8517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E85174" w:rsidRPr="000318BE" w:rsidRDefault="00E85174" w:rsidP="00E85174">
      <w:pPr>
        <w:tabs>
          <w:tab w:val="left" w:pos="284"/>
        </w:tabs>
        <w:spacing w:after="0" w:line="240" w:lineRule="auto"/>
        <w:jc w:val="center"/>
        <w:rPr>
          <w:rFonts w:ascii="Times New Roman" w:eastAsia="Calibri" w:hAnsi="Times New Roman" w:cs="Times New Roman"/>
          <w:sz w:val="12"/>
          <w:szCs w:val="12"/>
        </w:rPr>
      </w:pPr>
    </w:p>
    <w:p w:rsidR="00E85174" w:rsidRPr="000318BE" w:rsidRDefault="00E85174" w:rsidP="00E85174">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E85174" w:rsidRPr="000318BE" w:rsidRDefault="00A64C8E" w:rsidP="00E851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февраля  2019г.          </w:t>
      </w:r>
      <w:r w:rsidR="00E85174" w:rsidRPr="000318BE">
        <w:rPr>
          <w:rFonts w:ascii="Times New Roman" w:eastAsia="Calibri" w:hAnsi="Times New Roman" w:cs="Times New Roman"/>
          <w:sz w:val="12"/>
          <w:szCs w:val="12"/>
        </w:rPr>
        <w:t xml:space="preserve">                                                                                                                                                              </w:t>
      </w:r>
      <w:r w:rsidR="00E8517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№156</w:t>
      </w:r>
    </w:p>
    <w:p w:rsidR="00A64C8E" w:rsidRDefault="00A64C8E" w:rsidP="00A64C8E">
      <w:pPr>
        <w:tabs>
          <w:tab w:val="left" w:pos="284"/>
        </w:tabs>
        <w:spacing w:after="0" w:line="240" w:lineRule="auto"/>
        <w:jc w:val="center"/>
        <w:rPr>
          <w:rFonts w:ascii="Times New Roman" w:eastAsia="Calibri" w:hAnsi="Times New Roman" w:cs="Times New Roman"/>
          <w:b/>
          <w:sz w:val="12"/>
          <w:szCs w:val="12"/>
        </w:rPr>
      </w:pPr>
      <w:r w:rsidRPr="00A64C8E">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E85174" w:rsidRDefault="00A64C8E" w:rsidP="00A64C8E">
      <w:pPr>
        <w:tabs>
          <w:tab w:val="left" w:pos="284"/>
        </w:tabs>
        <w:spacing w:after="0" w:line="240" w:lineRule="auto"/>
        <w:jc w:val="center"/>
        <w:rPr>
          <w:rFonts w:ascii="Times New Roman" w:eastAsia="Calibri" w:hAnsi="Times New Roman" w:cs="Times New Roman"/>
          <w:b/>
          <w:sz w:val="12"/>
          <w:szCs w:val="12"/>
        </w:rPr>
      </w:pPr>
      <w:r w:rsidRPr="00A64C8E">
        <w:rPr>
          <w:rFonts w:ascii="Times New Roman" w:eastAsia="Calibri" w:hAnsi="Times New Roman" w:cs="Times New Roman"/>
          <w:b/>
          <w:sz w:val="12"/>
          <w:szCs w:val="12"/>
        </w:rPr>
        <w:t>№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w:t>
      </w:r>
    </w:p>
    <w:p w:rsidR="00A64C8E" w:rsidRPr="006F3F6C" w:rsidRDefault="00A64C8E" w:rsidP="00E85174">
      <w:pPr>
        <w:tabs>
          <w:tab w:val="left" w:pos="284"/>
        </w:tabs>
        <w:spacing w:after="0" w:line="240" w:lineRule="auto"/>
        <w:rPr>
          <w:rFonts w:ascii="Times New Roman" w:eastAsia="Calibri" w:hAnsi="Times New Roman" w:cs="Times New Roman"/>
          <w:b/>
          <w:sz w:val="12"/>
          <w:szCs w:val="12"/>
        </w:rPr>
      </w:pP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соответствии со статьей 179 Б</w:t>
      </w:r>
      <w:r>
        <w:rPr>
          <w:rFonts w:ascii="Times New Roman" w:eastAsia="Calibri" w:hAnsi="Times New Roman" w:cs="Times New Roman"/>
          <w:sz w:val="12"/>
          <w:szCs w:val="12"/>
        </w:rPr>
        <w:t>юджетного кодекса Российской Фе</w:t>
      </w:r>
      <w:r w:rsidRPr="00A64C8E">
        <w:rPr>
          <w:rFonts w:ascii="Times New Roman" w:eastAsia="Calibri" w:hAnsi="Times New Roman" w:cs="Times New Roman"/>
          <w:sz w:val="12"/>
          <w:szCs w:val="12"/>
        </w:rPr>
        <w:t>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b/>
          <w:sz w:val="12"/>
          <w:szCs w:val="12"/>
        </w:rPr>
      </w:pPr>
      <w:r w:rsidRPr="00A64C8E">
        <w:rPr>
          <w:rFonts w:ascii="Times New Roman" w:eastAsia="Calibri" w:hAnsi="Times New Roman" w:cs="Times New Roman"/>
          <w:b/>
          <w:sz w:val="12"/>
          <w:szCs w:val="12"/>
        </w:rPr>
        <w:t>ПОСТАНОВЛЯЕТ:</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64C8E">
        <w:rPr>
          <w:rFonts w:ascii="Times New Roman" w:eastAsia="Calibri" w:hAnsi="Times New Roman" w:cs="Times New Roman"/>
          <w:sz w:val="12"/>
          <w:szCs w:val="12"/>
        </w:rPr>
        <w:t>Внести изменения в Прило</w:t>
      </w:r>
      <w:r>
        <w:rPr>
          <w:rFonts w:ascii="Times New Roman" w:eastAsia="Calibri" w:hAnsi="Times New Roman" w:cs="Times New Roman"/>
          <w:sz w:val="12"/>
          <w:szCs w:val="12"/>
        </w:rPr>
        <w:t>жение № 1 к постановлению  Адми</w:t>
      </w:r>
      <w:r w:rsidRPr="00A64C8E">
        <w:rPr>
          <w:rFonts w:ascii="Times New Roman" w:eastAsia="Calibri" w:hAnsi="Times New Roman" w:cs="Times New Roman"/>
          <w:sz w:val="12"/>
          <w:szCs w:val="12"/>
        </w:rPr>
        <w:t>нистрации муниципального района Сергиевский Самарской области № 1074 от 01.09.2017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 (далее – Муниципальная программа) следующего содержания:</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«Общий объем финансирования Муниципальной программы составит 99 929,29554 тыс. рублей,  в том числе:</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2018 году – 35 179,41832 тыс. рублей;</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2019 году – 41 749,87722 тыс. рублей (прогноз);</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2020 году – 23 000,00000 тыс. рублей» (прогноз).</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«4. Ресурсное обеспечение реализации Муниципальной программы.</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Общий объем финансирования Муниципальной программы  на 2018-2020 годы составляет 99 929,29554 тыс. рублей:</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2018 году – 35 179,41832 тыс. рублей;</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2019 году – 41 749,87722 тыс. рублей (прогноз);</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2020 году – 23 000,00000 тыс. рублей» (прогноз).</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1.3. В Разделе 6.2. Подпрограммы 2 Муниципальной программы «Развитие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«Общий объем финансирования Подпрограммы 2 составит                            91 179,29554 тыс. рублей, в том числе:</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2018 году – 32 429,41832 тыс. рублей;</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2019 году – 38 749,87722 тыс. рублей (прогноз);</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2020 году – 20 000,00000 тыс. рублей (прогноз).</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1.4. в Разделе 6.2. Подпрограммы 2 Муниципальной программы «Развитие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«Для реализации подпрограммы предусмотрены средства:</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2018 году – 32 429,41832тыс. рублей;</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2019 году – 38 749,87722 тыс. рублей (прогноз);</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в 2020 году – 20 000,00000 тыс. рублей (прогноз).</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sidRPr="00A64C8E">
        <w:rPr>
          <w:rFonts w:ascii="Times New Roman" w:eastAsia="Calibri" w:hAnsi="Times New Roman" w:cs="Times New Roman"/>
          <w:sz w:val="12"/>
          <w:szCs w:val="12"/>
        </w:rPr>
        <w:t>1.5. Приложение № 1 к Муниципальной программе изложить в редакции согласно Приложения №1 к настоящему постановлению.</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64C8E">
        <w:rPr>
          <w:rFonts w:ascii="Times New Roman" w:eastAsia="Calibri" w:hAnsi="Times New Roman" w:cs="Times New Roman"/>
          <w:sz w:val="12"/>
          <w:szCs w:val="12"/>
        </w:rPr>
        <w:t>Опубликовать настоящее постановление в  газете «Сергиевский  вестник».</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64C8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64C8E" w:rsidRPr="00A64C8E" w:rsidRDefault="00A64C8E" w:rsidP="00A64C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64C8E">
        <w:rPr>
          <w:rFonts w:ascii="Times New Roman" w:eastAsia="Calibri"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A64C8E" w:rsidRPr="00A64C8E" w:rsidRDefault="00A64C8E" w:rsidP="00A64C8E">
      <w:pPr>
        <w:tabs>
          <w:tab w:val="left" w:pos="284"/>
        </w:tabs>
        <w:spacing w:after="0" w:line="240" w:lineRule="auto"/>
        <w:jc w:val="right"/>
        <w:rPr>
          <w:rFonts w:ascii="Times New Roman" w:eastAsia="Calibri" w:hAnsi="Times New Roman" w:cs="Times New Roman"/>
          <w:sz w:val="12"/>
          <w:szCs w:val="12"/>
        </w:rPr>
      </w:pPr>
      <w:r w:rsidRPr="00A64C8E">
        <w:rPr>
          <w:rFonts w:ascii="Times New Roman" w:eastAsia="Calibri" w:hAnsi="Times New Roman" w:cs="Times New Roman"/>
          <w:sz w:val="12"/>
          <w:szCs w:val="12"/>
        </w:rPr>
        <w:t>И.о. Главы муниципального</w:t>
      </w:r>
    </w:p>
    <w:p w:rsidR="00A64C8E" w:rsidRDefault="00A64C8E" w:rsidP="00A64C8E">
      <w:pPr>
        <w:tabs>
          <w:tab w:val="left" w:pos="284"/>
        </w:tabs>
        <w:spacing w:after="0" w:line="240" w:lineRule="auto"/>
        <w:jc w:val="right"/>
        <w:rPr>
          <w:rFonts w:ascii="Times New Roman" w:eastAsia="Calibri" w:hAnsi="Times New Roman" w:cs="Times New Roman"/>
          <w:sz w:val="12"/>
          <w:szCs w:val="12"/>
        </w:rPr>
      </w:pPr>
      <w:r w:rsidRPr="00A64C8E">
        <w:rPr>
          <w:rFonts w:ascii="Times New Roman" w:eastAsia="Calibri" w:hAnsi="Times New Roman" w:cs="Times New Roman"/>
          <w:sz w:val="12"/>
          <w:szCs w:val="12"/>
        </w:rPr>
        <w:t>района Сергиевский</w:t>
      </w:r>
    </w:p>
    <w:p w:rsidR="00E85174" w:rsidRDefault="00A64C8E" w:rsidP="00A64C8E">
      <w:pPr>
        <w:tabs>
          <w:tab w:val="left" w:pos="284"/>
        </w:tabs>
        <w:spacing w:after="0" w:line="240" w:lineRule="auto"/>
        <w:jc w:val="right"/>
        <w:rPr>
          <w:rFonts w:ascii="Times New Roman" w:eastAsia="Calibri" w:hAnsi="Times New Roman" w:cs="Times New Roman"/>
          <w:sz w:val="12"/>
          <w:szCs w:val="12"/>
        </w:rPr>
      </w:pPr>
      <w:r w:rsidRPr="00A64C8E">
        <w:rPr>
          <w:rFonts w:ascii="Times New Roman" w:eastAsia="Calibri" w:hAnsi="Times New Roman" w:cs="Times New Roman"/>
          <w:sz w:val="12"/>
          <w:szCs w:val="12"/>
        </w:rPr>
        <w:t>А.Е.</w:t>
      </w:r>
      <w:r>
        <w:rPr>
          <w:rFonts w:ascii="Times New Roman" w:eastAsia="Calibri" w:hAnsi="Times New Roman" w:cs="Times New Roman"/>
          <w:sz w:val="12"/>
          <w:szCs w:val="12"/>
        </w:rPr>
        <w:t xml:space="preserve"> </w:t>
      </w:r>
      <w:r w:rsidRPr="00A64C8E">
        <w:rPr>
          <w:rFonts w:ascii="Times New Roman" w:eastAsia="Calibri" w:hAnsi="Times New Roman" w:cs="Times New Roman"/>
          <w:sz w:val="12"/>
          <w:szCs w:val="12"/>
        </w:rPr>
        <w:t>Чернов</w:t>
      </w:r>
    </w:p>
    <w:p w:rsidR="00A64C8E" w:rsidRDefault="00A64C8E" w:rsidP="00A64C8E">
      <w:pPr>
        <w:tabs>
          <w:tab w:val="left" w:pos="284"/>
        </w:tabs>
        <w:spacing w:after="0" w:line="240" w:lineRule="auto"/>
        <w:rPr>
          <w:rFonts w:ascii="Times New Roman" w:eastAsia="Calibri" w:hAnsi="Times New Roman" w:cs="Times New Roman"/>
          <w:sz w:val="12"/>
          <w:szCs w:val="12"/>
        </w:rPr>
      </w:pPr>
    </w:p>
    <w:p w:rsidR="00E85174" w:rsidRPr="00E85174" w:rsidRDefault="00E85174" w:rsidP="00E85174">
      <w:pPr>
        <w:tabs>
          <w:tab w:val="left" w:pos="284"/>
        </w:tabs>
        <w:spacing w:after="0" w:line="240" w:lineRule="auto"/>
        <w:jc w:val="right"/>
        <w:rPr>
          <w:rFonts w:ascii="Times New Roman" w:eastAsia="Calibri" w:hAnsi="Times New Roman" w:cs="Times New Roman"/>
          <w:i/>
          <w:sz w:val="12"/>
          <w:szCs w:val="12"/>
        </w:rPr>
      </w:pPr>
      <w:r w:rsidRPr="00E85174">
        <w:rPr>
          <w:rFonts w:ascii="Times New Roman" w:eastAsia="Calibri" w:hAnsi="Times New Roman" w:cs="Times New Roman"/>
          <w:i/>
          <w:sz w:val="12"/>
          <w:szCs w:val="12"/>
        </w:rPr>
        <w:t>Приложение №1</w:t>
      </w:r>
    </w:p>
    <w:p w:rsidR="00E85174" w:rsidRPr="00E85174" w:rsidRDefault="00E85174" w:rsidP="00E85174">
      <w:pPr>
        <w:tabs>
          <w:tab w:val="left" w:pos="284"/>
        </w:tabs>
        <w:spacing w:after="0" w:line="240" w:lineRule="auto"/>
        <w:jc w:val="right"/>
        <w:rPr>
          <w:rFonts w:ascii="Times New Roman" w:eastAsia="Calibri" w:hAnsi="Times New Roman" w:cs="Times New Roman"/>
          <w:i/>
          <w:sz w:val="12"/>
          <w:szCs w:val="12"/>
        </w:rPr>
      </w:pPr>
      <w:r w:rsidRPr="00E85174">
        <w:rPr>
          <w:rFonts w:ascii="Times New Roman" w:eastAsia="Calibri" w:hAnsi="Times New Roman" w:cs="Times New Roman"/>
          <w:i/>
          <w:sz w:val="12"/>
          <w:szCs w:val="12"/>
        </w:rPr>
        <w:t>к постановлению администрации</w:t>
      </w:r>
    </w:p>
    <w:p w:rsidR="00E85174" w:rsidRPr="00E85174" w:rsidRDefault="00E85174" w:rsidP="00E85174">
      <w:pPr>
        <w:tabs>
          <w:tab w:val="left" w:pos="284"/>
        </w:tabs>
        <w:spacing w:after="0" w:line="240" w:lineRule="auto"/>
        <w:jc w:val="right"/>
        <w:rPr>
          <w:rFonts w:ascii="Times New Roman" w:eastAsia="Calibri" w:hAnsi="Times New Roman" w:cs="Times New Roman"/>
          <w:i/>
          <w:sz w:val="12"/>
          <w:szCs w:val="12"/>
        </w:rPr>
      </w:pPr>
      <w:r w:rsidRPr="00E85174">
        <w:rPr>
          <w:rFonts w:ascii="Times New Roman" w:eastAsia="Calibri" w:hAnsi="Times New Roman" w:cs="Times New Roman"/>
          <w:i/>
          <w:sz w:val="12"/>
          <w:szCs w:val="12"/>
        </w:rPr>
        <w:t>муниципального района Сергиевский</w:t>
      </w:r>
    </w:p>
    <w:p w:rsidR="00C05AD8" w:rsidRDefault="00A64C8E" w:rsidP="00A64C8E">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i/>
          <w:sz w:val="12"/>
          <w:szCs w:val="12"/>
        </w:rPr>
        <w:t>№156   от «04» февраля</w:t>
      </w:r>
      <w:r w:rsidR="00E85174" w:rsidRPr="00E85174">
        <w:rPr>
          <w:rFonts w:ascii="Times New Roman" w:eastAsia="Calibri" w:hAnsi="Times New Roman" w:cs="Times New Roman"/>
          <w:i/>
          <w:sz w:val="12"/>
          <w:szCs w:val="12"/>
        </w:rPr>
        <w:t xml:space="preserve"> 2019 г</w:t>
      </w:r>
    </w:p>
    <w:p w:rsidR="0008760C" w:rsidRPr="00A64C8E" w:rsidRDefault="00A64C8E" w:rsidP="00A64C8E">
      <w:pPr>
        <w:tabs>
          <w:tab w:val="left" w:pos="284"/>
        </w:tabs>
        <w:spacing w:after="0" w:line="240" w:lineRule="auto"/>
        <w:jc w:val="center"/>
        <w:rPr>
          <w:rFonts w:ascii="Times New Roman" w:eastAsia="Calibri" w:hAnsi="Times New Roman" w:cs="Times New Roman"/>
          <w:b/>
          <w:sz w:val="12"/>
          <w:szCs w:val="12"/>
        </w:rPr>
      </w:pPr>
      <w:r w:rsidRPr="00A64C8E">
        <w:rPr>
          <w:rFonts w:ascii="Times New Roman" w:eastAsia="Calibri" w:hAnsi="Times New Roman" w:cs="Times New Roman"/>
          <w:b/>
          <w:sz w:val="12"/>
          <w:szCs w:val="12"/>
        </w:rPr>
        <w:t>Перечень                                                                                                                                                                                                                       программных мероприятий муниципальной программы «Развитие  транспортного обслуживания населения и организаций в муниципальном районе Сергиевский Самарской области» на 2018-2020годы"</w:t>
      </w:r>
    </w:p>
    <w:tbl>
      <w:tblPr>
        <w:tblStyle w:val="610"/>
        <w:tblW w:w="0" w:type="auto"/>
        <w:tblInd w:w="108" w:type="dxa"/>
        <w:tblLayout w:type="fixed"/>
        <w:tblLook w:val="04A0" w:firstRow="1" w:lastRow="0" w:firstColumn="1" w:lastColumn="0" w:noHBand="0" w:noVBand="1"/>
      </w:tblPr>
      <w:tblGrid>
        <w:gridCol w:w="426"/>
        <w:gridCol w:w="988"/>
        <w:gridCol w:w="1398"/>
        <w:gridCol w:w="770"/>
        <w:gridCol w:w="830"/>
        <w:gridCol w:w="808"/>
        <w:gridCol w:w="808"/>
        <w:gridCol w:w="808"/>
        <w:gridCol w:w="677"/>
      </w:tblGrid>
      <w:tr w:rsidR="00A64C8E" w:rsidRPr="00A64C8E" w:rsidTr="00A64C8E">
        <w:trPr>
          <w:trHeight w:val="20"/>
        </w:trPr>
        <w:tc>
          <w:tcPr>
            <w:tcW w:w="426" w:type="dxa"/>
            <w:vMerge w:val="restart"/>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п/п</w:t>
            </w:r>
          </w:p>
        </w:tc>
        <w:tc>
          <w:tcPr>
            <w:tcW w:w="988" w:type="dxa"/>
            <w:vMerge w:val="restart"/>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Наименование цели, задачи, мероприятия</w:t>
            </w:r>
          </w:p>
        </w:tc>
        <w:tc>
          <w:tcPr>
            <w:tcW w:w="1398" w:type="dxa"/>
            <w:vMerge w:val="restart"/>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Ответственный исполнитель мероприятия </w:t>
            </w:r>
          </w:p>
        </w:tc>
        <w:tc>
          <w:tcPr>
            <w:tcW w:w="770" w:type="dxa"/>
            <w:vMerge w:val="restart"/>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Срок реализации мероприятия </w:t>
            </w:r>
          </w:p>
        </w:tc>
        <w:tc>
          <w:tcPr>
            <w:tcW w:w="830" w:type="dxa"/>
            <w:vMerge w:val="restart"/>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Наименование бюджета</w:t>
            </w:r>
          </w:p>
        </w:tc>
        <w:tc>
          <w:tcPr>
            <w:tcW w:w="3101" w:type="dxa"/>
            <w:gridSpan w:val="4"/>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объем финансирования по годам, тыс. рублей</w:t>
            </w:r>
          </w:p>
        </w:tc>
      </w:tr>
      <w:tr w:rsidR="00A64C8E" w:rsidRPr="00A64C8E" w:rsidTr="00A64C8E">
        <w:trPr>
          <w:trHeight w:val="20"/>
        </w:trPr>
        <w:tc>
          <w:tcPr>
            <w:tcW w:w="426" w:type="dxa"/>
            <w:vMerge/>
            <w:hideMark/>
          </w:tcPr>
          <w:p w:rsidR="00A64C8E" w:rsidRPr="00A64C8E" w:rsidRDefault="00A64C8E" w:rsidP="00A64C8E">
            <w:pPr>
              <w:tabs>
                <w:tab w:val="left" w:pos="284"/>
              </w:tabs>
              <w:rPr>
                <w:rFonts w:eastAsia="Calibri"/>
                <w:bCs/>
                <w:sz w:val="12"/>
                <w:szCs w:val="12"/>
              </w:rPr>
            </w:pPr>
          </w:p>
        </w:tc>
        <w:tc>
          <w:tcPr>
            <w:tcW w:w="988" w:type="dxa"/>
            <w:vMerge/>
            <w:hideMark/>
          </w:tcPr>
          <w:p w:rsidR="00A64C8E" w:rsidRPr="00A64C8E" w:rsidRDefault="00A64C8E" w:rsidP="00A64C8E">
            <w:pPr>
              <w:tabs>
                <w:tab w:val="left" w:pos="284"/>
              </w:tabs>
              <w:rPr>
                <w:rFonts w:eastAsia="Calibri"/>
                <w:bCs/>
                <w:sz w:val="12"/>
                <w:szCs w:val="12"/>
              </w:rPr>
            </w:pPr>
          </w:p>
        </w:tc>
        <w:tc>
          <w:tcPr>
            <w:tcW w:w="1398" w:type="dxa"/>
            <w:vMerge/>
            <w:hideMark/>
          </w:tcPr>
          <w:p w:rsidR="00A64C8E" w:rsidRPr="00A64C8E" w:rsidRDefault="00A64C8E" w:rsidP="00A64C8E">
            <w:pPr>
              <w:tabs>
                <w:tab w:val="left" w:pos="284"/>
              </w:tabs>
              <w:rPr>
                <w:rFonts w:eastAsia="Calibri"/>
                <w:bCs/>
                <w:sz w:val="12"/>
                <w:szCs w:val="12"/>
              </w:rPr>
            </w:pPr>
          </w:p>
        </w:tc>
        <w:tc>
          <w:tcPr>
            <w:tcW w:w="770" w:type="dxa"/>
            <w:vMerge/>
            <w:hideMark/>
          </w:tcPr>
          <w:p w:rsidR="00A64C8E" w:rsidRPr="00A64C8E" w:rsidRDefault="00A64C8E" w:rsidP="00A64C8E">
            <w:pPr>
              <w:tabs>
                <w:tab w:val="left" w:pos="284"/>
              </w:tabs>
              <w:rPr>
                <w:rFonts w:eastAsia="Calibri"/>
                <w:bCs/>
                <w:sz w:val="12"/>
                <w:szCs w:val="12"/>
              </w:rPr>
            </w:pPr>
          </w:p>
        </w:tc>
        <w:tc>
          <w:tcPr>
            <w:tcW w:w="830" w:type="dxa"/>
            <w:vMerge/>
            <w:hideMark/>
          </w:tcPr>
          <w:p w:rsidR="00A64C8E" w:rsidRPr="00A64C8E" w:rsidRDefault="00A64C8E" w:rsidP="00A64C8E">
            <w:pPr>
              <w:tabs>
                <w:tab w:val="left" w:pos="284"/>
              </w:tabs>
              <w:rPr>
                <w:rFonts w:eastAsia="Calibri"/>
                <w:bCs/>
                <w:sz w:val="12"/>
                <w:szCs w:val="12"/>
              </w:rPr>
            </w:pPr>
          </w:p>
        </w:tc>
        <w:tc>
          <w:tcPr>
            <w:tcW w:w="808" w:type="dxa"/>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2018</w:t>
            </w:r>
          </w:p>
        </w:tc>
        <w:tc>
          <w:tcPr>
            <w:tcW w:w="808" w:type="dxa"/>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2019</w:t>
            </w:r>
          </w:p>
        </w:tc>
        <w:tc>
          <w:tcPr>
            <w:tcW w:w="808" w:type="dxa"/>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2020</w:t>
            </w:r>
          </w:p>
        </w:tc>
        <w:tc>
          <w:tcPr>
            <w:tcW w:w="677" w:type="dxa"/>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Всего</w:t>
            </w:r>
          </w:p>
        </w:tc>
      </w:tr>
      <w:tr w:rsidR="00A64C8E" w:rsidRPr="00A64C8E" w:rsidTr="00A64C8E">
        <w:trPr>
          <w:trHeight w:val="20"/>
        </w:trPr>
        <w:tc>
          <w:tcPr>
            <w:tcW w:w="7513" w:type="dxa"/>
            <w:gridSpan w:val="9"/>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ПОДПРОГРАММА 1 «Обеспечение  пассажирскими перевозками  межпоселенческого  характера в муниципальном районе  Сергиевский Самарской области»      на 2018 – 2020 годы</w:t>
            </w:r>
          </w:p>
        </w:tc>
      </w:tr>
      <w:tr w:rsidR="00A64C8E" w:rsidRPr="00A64C8E" w:rsidTr="00A64C8E">
        <w:trPr>
          <w:trHeight w:val="20"/>
        </w:trPr>
        <w:tc>
          <w:tcPr>
            <w:tcW w:w="426" w:type="dxa"/>
            <w:vMerge w:val="restart"/>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1</w:t>
            </w:r>
          </w:p>
        </w:tc>
        <w:tc>
          <w:tcPr>
            <w:tcW w:w="988" w:type="dxa"/>
            <w:vMerge w:val="restart"/>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Субсидия на возмещение убытков от внутрирайонн</w:t>
            </w:r>
            <w:r w:rsidRPr="00A64C8E">
              <w:rPr>
                <w:rFonts w:eastAsia="Calibri"/>
                <w:sz w:val="12"/>
                <w:szCs w:val="12"/>
              </w:rPr>
              <w:lastRenderedPageBreak/>
              <w:t>ых перевозок пассажиров</w:t>
            </w:r>
          </w:p>
        </w:tc>
        <w:tc>
          <w:tcPr>
            <w:tcW w:w="1398" w:type="dxa"/>
            <w:vMerge w:val="restart"/>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770" w:type="dxa"/>
            <w:vMerge w:val="restart"/>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2018-2020</w:t>
            </w:r>
          </w:p>
        </w:tc>
        <w:tc>
          <w:tcPr>
            <w:tcW w:w="830"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местный бюджет</w:t>
            </w:r>
          </w:p>
        </w:tc>
        <w:tc>
          <w:tcPr>
            <w:tcW w:w="808" w:type="dxa"/>
            <w:noWrap/>
            <w:hideMark/>
          </w:tcPr>
          <w:p w:rsidR="00A64C8E" w:rsidRPr="00A64C8E" w:rsidRDefault="00A64C8E" w:rsidP="00A64C8E">
            <w:pPr>
              <w:tabs>
                <w:tab w:val="left" w:pos="284"/>
              </w:tabs>
              <w:rPr>
                <w:rFonts w:eastAsia="Calibri"/>
                <w:sz w:val="12"/>
                <w:szCs w:val="12"/>
              </w:rPr>
            </w:pPr>
            <w:r w:rsidRPr="00A64C8E">
              <w:rPr>
                <w:rFonts w:eastAsia="Calibri"/>
                <w:sz w:val="12"/>
                <w:szCs w:val="12"/>
              </w:rPr>
              <w:t xml:space="preserve">       2 250,00000   </w:t>
            </w:r>
          </w:p>
        </w:tc>
        <w:tc>
          <w:tcPr>
            <w:tcW w:w="808" w:type="dxa"/>
            <w:noWrap/>
            <w:hideMark/>
          </w:tcPr>
          <w:p w:rsidR="00A64C8E" w:rsidRPr="00A64C8E" w:rsidRDefault="00A64C8E" w:rsidP="00A64C8E">
            <w:pPr>
              <w:tabs>
                <w:tab w:val="left" w:pos="284"/>
              </w:tabs>
              <w:rPr>
                <w:rFonts w:eastAsia="Calibri"/>
                <w:sz w:val="12"/>
                <w:szCs w:val="12"/>
              </w:rPr>
            </w:pPr>
            <w:r w:rsidRPr="00A64C8E">
              <w:rPr>
                <w:rFonts w:eastAsia="Calibri"/>
                <w:sz w:val="12"/>
                <w:szCs w:val="12"/>
              </w:rPr>
              <w:t xml:space="preserve">       3 000,00000   </w:t>
            </w:r>
          </w:p>
        </w:tc>
        <w:tc>
          <w:tcPr>
            <w:tcW w:w="808" w:type="dxa"/>
            <w:noWrap/>
            <w:hideMark/>
          </w:tcPr>
          <w:p w:rsidR="00A64C8E" w:rsidRPr="00A64C8E" w:rsidRDefault="00A64C8E" w:rsidP="00A64C8E">
            <w:pPr>
              <w:tabs>
                <w:tab w:val="left" w:pos="284"/>
              </w:tabs>
              <w:rPr>
                <w:rFonts w:eastAsia="Calibri"/>
                <w:sz w:val="12"/>
                <w:szCs w:val="12"/>
              </w:rPr>
            </w:pPr>
            <w:r w:rsidRPr="00A64C8E">
              <w:rPr>
                <w:rFonts w:eastAsia="Calibri"/>
                <w:sz w:val="12"/>
                <w:szCs w:val="12"/>
              </w:rPr>
              <w:t xml:space="preserve">       3 000,00000   </w:t>
            </w:r>
          </w:p>
        </w:tc>
        <w:tc>
          <w:tcPr>
            <w:tcW w:w="677" w:type="dxa"/>
            <w:noWrap/>
            <w:hideMark/>
          </w:tcPr>
          <w:p w:rsidR="00A64C8E" w:rsidRPr="00A64C8E" w:rsidRDefault="00A64C8E" w:rsidP="00A64C8E">
            <w:pPr>
              <w:tabs>
                <w:tab w:val="left" w:pos="284"/>
              </w:tabs>
              <w:rPr>
                <w:rFonts w:eastAsia="Calibri"/>
                <w:sz w:val="12"/>
                <w:szCs w:val="12"/>
              </w:rPr>
            </w:pPr>
            <w:r w:rsidRPr="00A64C8E">
              <w:rPr>
                <w:rFonts w:eastAsia="Calibri"/>
                <w:sz w:val="12"/>
                <w:szCs w:val="12"/>
              </w:rPr>
              <w:t xml:space="preserve">       8 250,00000   </w:t>
            </w:r>
          </w:p>
        </w:tc>
      </w:tr>
      <w:tr w:rsidR="00A64C8E" w:rsidRPr="00A64C8E" w:rsidTr="00A64C8E">
        <w:trPr>
          <w:trHeight w:val="20"/>
        </w:trPr>
        <w:tc>
          <w:tcPr>
            <w:tcW w:w="426" w:type="dxa"/>
            <w:vMerge/>
            <w:hideMark/>
          </w:tcPr>
          <w:p w:rsidR="00A64C8E" w:rsidRPr="00A64C8E" w:rsidRDefault="00A64C8E" w:rsidP="00A64C8E">
            <w:pPr>
              <w:tabs>
                <w:tab w:val="left" w:pos="284"/>
              </w:tabs>
              <w:rPr>
                <w:rFonts w:eastAsia="Calibri"/>
                <w:sz w:val="12"/>
                <w:szCs w:val="12"/>
              </w:rPr>
            </w:pPr>
          </w:p>
        </w:tc>
        <w:tc>
          <w:tcPr>
            <w:tcW w:w="988" w:type="dxa"/>
            <w:vMerge/>
            <w:hideMark/>
          </w:tcPr>
          <w:p w:rsidR="00A64C8E" w:rsidRPr="00A64C8E" w:rsidRDefault="00A64C8E" w:rsidP="00A64C8E">
            <w:pPr>
              <w:tabs>
                <w:tab w:val="left" w:pos="284"/>
              </w:tabs>
              <w:rPr>
                <w:rFonts w:eastAsia="Calibri"/>
                <w:sz w:val="12"/>
                <w:szCs w:val="12"/>
              </w:rPr>
            </w:pPr>
          </w:p>
        </w:tc>
        <w:tc>
          <w:tcPr>
            <w:tcW w:w="1398" w:type="dxa"/>
            <w:vMerge/>
            <w:hideMark/>
          </w:tcPr>
          <w:p w:rsidR="00A64C8E" w:rsidRPr="00A64C8E" w:rsidRDefault="00A64C8E" w:rsidP="00A64C8E">
            <w:pPr>
              <w:tabs>
                <w:tab w:val="left" w:pos="284"/>
              </w:tabs>
              <w:rPr>
                <w:rFonts w:eastAsia="Calibri"/>
                <w:sz w:val="12"/>
                <w:szCs w:val="12"/>
              </w:rPr>
            </w:pPr>
          </w:p>
        </w:tc>
        <w:tc>
          <w:tcPr>
            <w:tcW w:w="770" w:type="dxa"/>
            <w:vMerge/>
            <w:hideMark/>
          </w:tcPr>
          <w:p w:rsidR="00A64C8E" w:rsidRPr="00A64C8E" w:rsidRDefault="00A64C8E" w:rsidP="00A64C8E">
            <w:pPr>
              <w:tabs>
                <w:tab w:val="left" w:pos="284"/>
              </w:tabs>
              <w:rPr>
                <w:rFonts w:eastAsia="Calibri"/>
                <w:sz w:val="12"/>
                <w:szCs w:val="12"/>
              </w:rPr>
            </w:pPr>
          </w:p>
        </w:tc>
        <w:tc>
          <w:tcPr>
            <w:tcW w:w="830"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областной бюджет</w:t>
            </w:r>
          </w:p>
        </w:tc>
        <w:tc>
          <w:tcPr>
            <w:tcW w:w="808" w:type="dxa"/>
            <w:noWrap/>
            <w:hideMark/>
          </w:tcPr>
          <w:p w:rsidR="00A64C8E" w:rsidRPr="00A64C8E" w:rsidRDefault="00A64C8E" w:rsidP="00A64C8E">
            <w:pPr>
              <w:tabs>
                <w:tab w:val="left" w:pos="284"/>
              </w:tabs>
              <w:rPr>
                <w:rFonts w:eastAsia="Calibri"/>
                <w:sz w:val="12"/>
                <w:szCs w:val="12"/>
              </w:rPr>
            </w:pPr>
            <w:r w:rsidRPr="00A64C8E">
              <w:rPr>
                <w:rFonts w:eastAsia="Calibri"/>
                <w:sz w:val="12"/>
                <w:szCs w:val="12"/>
              </w:rPr>
              <w:t xml:space="preserve">          500,00000   </w:t>
            </w:r>
          </w:p>
        </w:tc>
        <w:tc>
          <w:tcPr>
            <w:tcW w:w="808" w:type="dxa"/>
            <w:noWrap/>
            <w:hideMark/>
          </w:tcPr>
          <w:p w:rsidR="00A64C8E" w:rsidRPr="00A64C8E" w:rsidRDefault="00A64C8E" w:rsidP="00A64C8E">
            <w:pPr>
              <w:tabs>
                <w:tab w:val="left" w:pos="284"/>
              </w:tabs>
              <w:rPr>
                <w:rFonts w:eastAsia="Calibri"/>
                <w:sz w:val="12"/>
                <w:szCs w:val="12"/>
              </w:rPr>
            </w:pPr>
            <w:r w:rsidRPr="00A64C8E">
              <w:rPr>
                <w:rFonts w:eastAsia="Calibri"/>
                <w:sz w:val="12"/>
                <w:szCs w:val="12"/>
              </w:rPr>
              <w:t xml:space="preserve">                      -     </w:t>
            </w:r>
          </w:p>
        </w:tc>
        <w:tc>
          <w:tcPr>
            <w:tcW w:w="808" w:type="dxa"/>
            <w:noWrap/>
            <w:hideMark/>
          </w:tcPr>
          <w:p w:rsidR="00A64C8E" w:rsidRPr="00A64C8E" w:rsidRDefault="00A64C8E" w:rsidP="00A64C8E">
            <w:pPr>
              <w:tabs>
                <w:tab w:val="left" w:pos="284"/>
              </w:tabs>
              <w:rPr>
                <w:rFonts w:eastAsia="Calibri"/>
                <w:sz w:val="12"/>
                <w:szCs w:val="12"/>
              </w:rPr>
            </w:pPr>
            <w:r w:rsidRPr="00A64C8E">
              <w:rPr>
                <w:rFonts w:eastAsia="Calibri"/>
                <w:sz w:val="12"/>
                <w:szCs w:val="12"/>
              </w:rPr>
              <w:t xml:space="preserve">                      -     </w:t>
            </w:r>
          </w:p>
        </w:tc>
        <w:tc>
          <w:tcPr>
            <w:tcW w:w="677" w:type="dxa"/>
            <w:noWrap/>
            <w:hideMark/>
          </w:tcPr>
          <w:p w:rsidR="00A64C8E" w:rsidRPr="00A64C8E" w:rsidRDefault="00A64C8E" w:rsidP="00A64C8E">
            <w:pPr>
              <w:tabs>
                <w:tab w:val="left" w:pos="284"/>
              </w:tabs>
              <w:rPr>
                <w:rFonts w:eastAsia="Calibri"/>
                <w:sz w:val="12"/>
                <w:szCs w:val="12"/>
              </w:rPr>
            </w:pPr>
            <w:r w:rsidRPr="00A64C8E">
              <w:rPr>
                <w:rFonts w:eastAsia="Calibri"/>
                <w:sz w:val="12"/>
                <w:szCs w:val="12"/>
              </w:rPr>
              <w:t xml:space="preserve">         500,00000   </w:t>
            </w:r>
          </w:p>
        </w:tc>
      </w:tr>
      <w:tr w:rsidR="00A64C8E" w:rsidRPr="00A64C8E" w:rsidTr="00A64C8E">
        <w:trPr>
          <w:trHeight w:val="20"/>
        </w:trPr>
        <w:tc>
          <w:tcPr>
            <w:tcW w:w="1414" w:type="dxa"/>
            <w:gridSpan w:val="2"/>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Итого</w:t>
            </w:r>
          </w:p>
        </w:tc>
        <w:tc>
          <w:tcPr>
            <w:tcW w:w="1398" w:type="dxa"/>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Х</w:t>
            </w:r>
          </w:p>
        </w:tc>
        <w:tc>
          <w:tcPr>
            <w:tcW w:w="770"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Х</w:t>
            </w:r>
          </w:p>
        </w:tc>
        <w:tc>
          <w:tcPr>
            <w:tcW w:w="830"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w:t>
            </w:r>
          </w:p>
        </w:tc>
        <w:tc>
          <w:tcPr>
            <w:tcW w:w="808" w:type="dxa"/>
            <w:noWrap/>
            <w:hideMark/>
          </w:tcPr>
          <w:p w:rsidR="00A64C8E" w:rsidRPr="00A64C8E" w:rsidRDefault="00A64C8E" w:rsidP="00A64C8E">
            <w:pPr>
              <w:tabs>
                <w:tab w:val="left" w:pos="284"/>
              </w:tabs>
              <w:rPr>
                <w:rFonts w:eastAsia="Calibri"/>
                <w:bCs/>
                <w:sz w:val="12"/>
                <w:szCs w:val="12"/>
              </w:rPr>
            </w:pPr>
            <w:r w:rsidRPr="00A64C8E">
              <w:rPr>
                <w:rFonts w:eastAsia="Calibri"/>
                <w:bCs/>
                <w:sz w:val="12"/>
                <w:szCs w:val="12"/>
              </w:rPr>
              <w:t xml:space="preserve">     2 750,00000   </w:t>
            </w:r>
          </w:p>
        </w:tc>
        <w:tc>
          <w:tcPr>
            <w:tcW w:w="808" w:type="dxa"/>
            <w:noWrap/>
            <w:hideMark/>
          </w:tcPr>
          <w:p w:rsidR="00A64C8E" w:rsidRPr="00A64C8E" w:rsidRDefault="00A64C8E" w:rsidP="00A64C8E">
            <w:pPr>
              <w:tabs>
                <w:tab w:val="left" w:pos="284"/>
              </w:tabs>
              <w:rPr>
                <w:rFonts w:eastAsia="Calibri"/>
                <w:bCs/>
                <w:sz w:val="12"/>
                <w:szCs w:val="12"/>
              </w:rPr>
            </w:pPr>
            <w:r w:rsidRPr="00A64C8E">
              <w:rPr>
                <w:rFonts w:eastAsia="Calibri"/>
                <w:bCs/>
                <w:sz w:val="12"/>
                <w:szCs w:val="12"/>
              </w:rPr>
              <w:t xml:space="preserve">     3 000,00000   </w:t>
            </w:r>
          </w:p>
        </w:tc>
        <w:tc>
          <w:tcPr>
            <w:tcW w:w="808" w:type="dxa"/>
            <w:noWrap/>
            <w:hideMark/>
          </w:tcPr>
          <w:p w:rsidR="00A64C8E" w:rsidRPr="00A64C8E" w:rsidRDefault="00A64C8E" w:rsidP="00A64C8E">
            <w:pPr>
              <w:tabs>
                <w:tab w:val="left" w:pos="284"/>
              </w:tabs>
              <w:rPr>
                <w:rFonts w:eastAsia="Calibri"/>
                <w:bCs/>
                <w:sz w:val="12"/>
                <w:szCs w:val="12"/>
              </w:rPr>
            </w:pPr>
            <w:r w:rsidRPr="00A64C8E">
              <w:rPr>
                <w:rFonts w:eastAsia="Calibri"/>
                <w:bCs/>
                <w:sz w:val="12"/>
                <w:szCs w:val="12"/>
              </w:rPr>
              <w:t xml:space="preserve">     3 000,00000   </w:t>
            </w:r>
          </w:p>
        </w:tc>
        <w:tc>
          <w:tcPr>
            <w:tcW w:w="677" w:type="dxa"/>
            <w:noWrap/>
            <w:hideMark/>
          </w:tcPr>
          <w:p w:rsidR="00A64C8E" w:rsidRPr="00A64C8E" w:rsidRDefault="00A64C8E" w:rsidP="00A64C8E">
            <w:pPr>
              <w:tabs>
                <w:tab w:val="left" w:pos="284"/>
              </w:tabs>
              <w:rPr>
                <w:rFonts w:eastAsia="Calibri"/>
                <w:bCs/>
                <w:sz w:val="12"/>
                <w:szCs w:val="12"/>
              </w:rPr>
            </w:pPr>
            <w:r w:rsidRPr="00A64C8E">
              <w:rPr>
                <w:rFonts w:eastAsia="Calibri"/>
                <w:bCs/>
                <w:sz w:val="12"/>
                <w:szCs w:val="12"/>
              </w:rPr>
              <w:t xml:space="preserve">    8 750,00000   </w:t>
            </w:r>
          </w:p>
        </w:tc>
      </w:tr>
      <w:tr w:rsidR="00A64C8E" w:rsidRPr="00A64C8E" w:rsidTr="00A64C8E">
        <w:trPr>
          <w:trHeight w:val="20"/>
        </w:trPr>
        <w:tc>
          <w:tcPr>
            <w:tcW w:w="7513" w:type="dxa"/>
            <w:gridSpan w:val="9"/>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ПОДПРОГРАММА 2 </w:t>
            </w:r>
            <w:r>
              <w:rPr>
                <w:rFonts w:eastAsia="Calibri"/>
                <w:bCs/>
                <w:sz w:val="12"/>
                <w:szCs w:val="12"/>
              </w:rPr>
              <w:t>«</w:t>
            </w:r>
            <w:r w:rsidRPr="00A64C8E">
              <w:rPr>
                <w:rFonts w:eastAsia="Calibri"/>
                <w:bCs/>
                <w:sz w:val="12"/>
                <w:szCs w:val="12"/>
              </w:rPr>
              <w:t>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A64C8E" w:rsidRPr="00A64C8E" w:rsidTr="00A64C8E">
        <w:trPr>
          <w:trHeight w:val="20"/>
        </w:trPr>
        <w:tc>
          <w:tcPr>
            <w:tcW w:w="426" w:type="dxa"/>
            <w:vMerge w:val="restart"/>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2</w:t>
            </w:r>
          </w:p>
        </w:tc>
        <w:tc>
          <w:tcPr>
            <w:tcW w:w="988" w:type="dxa"/>
            <w:vMerge w:val="restart"/>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Субсидия Муниципальному бюджетному учреждению "Гараж"</w:t>
            </w:r>
          </w:p>
        </w:tc>
        <w:tc>
          <w:tcPr>
            <w:tcW w:w="1398" w:type="dxa"/>
            <w:vMerge w:val="restart"/>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770" w:type="dxa"/>
            <w:vMerge w:val="restart"/>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2018-2020</w:t>
            </w:r>
          </w:p>
        </w:tc>
        <w:tc>
          <w:tcPr>
            <w:tcW w:w="830"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местный бюджет</w:t>
            </w:r>
          </w:p>
        </w:tc>
        <w:tc>
          <w:tcPr>
            <w:tcW w:w="808"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 xml:space="preserve">      32 412,41832   </w:t>
            </w:r>
          </w:p>
        </w:tc>
        <w:tc>
          <w:tcPr>
            <w:tcW w:w="808"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 xml:space="preserve">      38 749,87722   </w:t>
            </w:r>
          </w:p>
        </w:tc>
        <w:tc>
          <w:tcPr>
            <w:tcW w:w="808"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 xml:space="preserve">      20 000,00000   </w:t>
            </w:r>
          </w:p>
        </w:tc>
        <w:tc>
          <w:tcPr>
            <w:tcW w:w="677"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 xml:space="preserve">     91 162,29554   </w:t>
            </w:r>
          </w:p>
        </w:tc>
      </w:tr>
      <w:tr w:rsidR="00A64C8E" w:rsidRPr="00A64C8E" w:rsidTr="00A64C8E">
        <w:trPr>
          <w:trHeight w:val="20"/>
        </w:trPr>
        <w:tc>
          <w:tcPr>
            <w:tcW w:w="426" w:type="dxa"/>
            <w:vMerge/>
            <w:hideMark/>
          </w:tcPr>
          <w:p w:rsidR="00A64C8E" w:rsidRPr="00A64C8E" w:rsidRDefault="00A64C8E" w:rsidP="00A64C8E">
            <w:pPr>
              <w:tabs>
                <w:tab w:val="left" w:pos="284"/>
              </w:tabs>
              <w:rPr>
                <w:rFonts w:eastAsia="Calibri"/>
                <w:sz w:val="12"/>
                <w:szCs w:val="12"/>
              </w:rPr>
            </w:pPr>
          </w:p>
        </w:tc>
        <w:tc>
          <w:tcPr>
            <w:tcW w:w="988" w:type="dxa"/>
            <w:vMerge/>
            <w:hideMark/>
          </w:tcPr>
          <w:p w:rsidR="00A64C8E" w:rsidRPr="00A64C8E" w:rsidRDefault="00A64C8E" w:rsidP="00A64C8E">
            <w:pPr>
              <w:tabs>
                <w:tab w:val="left" w:pos="284"/>
              </w:tabs>
              <w:rPr>
                <w:rFonts w:eastAsia="Calibri"/>
                <w:sz w:val="12"/>
                <w:szCs w:val="12"/>
              </w:rPr>
            </w:pPr>
          </w:p>
        </w:tc>
        <w:tc>
          <w:tcPr>
            <w:tcW w:w="1398" w:type="dxa"/>
            <w:vMerge/>
            <w:hideMark/>
          </w:tcPr>
          <w:p w:rsidR="00A64C8E" w:rsidRPr="00A64C8E" w:rsidRDefault="00A64C8E" w:rsidP="00A64C8E">
            <w:pPr>
              <w:tabs>
                <w:tab w:val="left" w:pos="284"/>
              </w:tabs>
              <w:rPr>
                <w:rFonts w:eastAsia="Calibri"/>
                <w:sz w:val="12"/>
                <w:szCs w:val="12"/>
              </w:rPr>
            </w:pPr>
          </w:p>
        </w:tc>
        <w:tc>
          <w:tcPr>
            <w:tcW w:w="770" w:type="dxa"/>
            <w:vMerge/>
            <w:hideMark/>
          </w:tcPr>
          <w:p w:rsidR="00A64C8E" w:rsidRPr="00A64C8E" w:rsidRDefault="00A64C8E" w:rsidP="00A64C8E">
            <w:pPr>
              <w:tabs>
                <w:tab w:val="left" w:pos="284"/>
              </w:tabs>
              <w:rPr>
                <w:rFonts w:eastAsia="Calibri"/>
                <w:sz w:val="12"/>
                <w:szCs w:val="12"/>
              </w:rPr>
            </w:pPr>
          </w:p>
        </w:tc>
        <w:tc>
          <w:tcPr>
            <w:tcW w:w="830"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областной бюджет</w:t>
            </w:r>
          </w:p>
        </w:tc>
        <w:tc>
          <w:tcPr>
            <w:tcW w:w="808"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 xml:space="preserve">            17,00000   </w:t>
            </w:r>
          </w:p>
        </w:tc>
        <w:tc>
          <w:tcPr>
            <w:tcW w:w="808"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 xml:space="preserve">                      -     </w:t>
            </w:r>
          </w:p>
        </w:tc>
        <w:tc>
          <w:tcPr>
            <w:tcW w:w="808"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 xml:space="preserve">                      -     </w:t>
            </w:r>
          </w:p>
        </w:tc>
        <w:tc>
          <w:tcPr>
            <w:tcW w:w="677" w:type="dxa"/>
            <w:noWrap/>
            <w:hideMark/>
          </w:tcPr>
          <w:p w:rsidR="00A64C8E" w:rsidRPr="00A64C8E" w:rsidRDefault="00A64C8E" w:rsidP="00A64C8E">
            <w:pPr>
              <w:tabs>
                <w:tab w:val="left" w:pos="284"/>
              </w:tabs>
              <w:jc w:val="left"/>
              <w:rPr>
                <w:rFonts w:eastAsia="Calibri"/>
                <w:sz w:val="12"/>
                <w:szCs w:val="12"/>
              </w:rPr>
            </w:pPr>
            <w:r w:rsidRPr="00A64C8E">
              <w:rPr>
                <w:rFonts w:eastAsia="Calibri"/>
                <w:sz w:val="12"/>
                <w:szCs w:val="12"/>
              </w:rPr>
              <w:t xml:space="preserve">           17,00000   </w:t>
            </w:r>
          </w:p>
        </w:tc>
      </w:tr>
      <w:tr w:rsidR="00A64C8E" w:rsidRPr="00A64C8E" w:rsidTr="00A64C8E">
        <w:trPr>
          <w:trHeight w:val="20"/>
        </w:trPr>
        <w:tc>
          <w:tcPr>
            <w:tcW w:w="1414" w:type="dxa"/>
            <w:gridSpan w:val="2"/>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Итого</w:t>
            </w:r>
          </w:p>
        </w:tc>
        <w:tc>
          <w:tcPr>
            <w:tcW w:w="1398"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Х</w:t>
            </w:r>
          </w:p>
        </w:tc>
        <w:tc>
          <w:tcPr>
            <w:tcW w:w="770"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Х</w:t>
            </w:r>
          </w:p>
        </w:tc>
        <w:tc>
          <w:tcPr>
            <w:tcW w:w="830"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w:t>
            </w:r>
          </w:p>
        </w:tc>
        <w:tc>
          <w:tcPr>
            <w:tcW w:w="808"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   32 429,41832   </w:t>
            </w:r>
          </w:p>
        </w:tc>
        <w:tc>
          <w:tcPr>
            <w:tcW w:w="808"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   38 749,87722   </w:t>
            </w:r>
          </w:p>
        </w:tc>
        <w:tc>
          <w:tcPr>
            <w:tcW w:w="808"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   20 000,00000   </w:t>
            </w:r>
          </w:p>
        </w:tc>
        <w:tc>
          <w:tcPr>
            <w:tcW w:w="677"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  91 179,29554   </w:t>
            </w:r>
          </w:p>
        </w:tc>
      </w:tr>
      <w:tr w:rsidR="00A64C8E" w:rsidRPr="00A64C8E" w:rsidTr="00A64C8E">
        <w:trPr>
          <w:trHeight w:val="20"/>
        </w:trPr>
        <w:tc>
          <w:tcPr>
            <w:tcW w:w="1414" w:type="dxa"/>
            <w:gridSpan w:val="2"/>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ВСЕГО</w:t>
            </w:r>
          </w:p>
        </w:tc>
        <w:tc>
          <w:tcPr>
            <w:tcW w:w="1398"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Х</w:t>
            </w:r>
          </w:p>
        </w:tc>
        <w:tc>
          <w:tcPr>
            <w:tcW w:w="770"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Х</w:t>
            </w:r>
          </w:p>
        </w:tc>
        <w:tc>
          <w:tcPr>
            <w:tcW w:w="830"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w:t>
            </w:r>
          </w:p>
        </w:tc>
        <w:tc>
          <w:tcPr>
            <w:tcW w:w="808"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   35 179,41832   </w:t>
            </w:r>
          </w:p>
        </w:tc>
        <w:tc>
          <w:tcPr>
            <w:tcW w:w="808"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   41 749,87722   </w:t>
            </w:r>
          </w:p>
        </w:tc>
        <w:tc>
          <w:tcPr>
            <w:tcW w:w="808" w:type="dxa"/>
            <w:noWrap/>
            <w:hideMark/>
          </w:tcPr>
          <w:p w:rsidR="00A64C8E" w:rsidRPr="00A64C8E" w:rsidRDefault="00A64C8E" w:rsidP="00A64C8E">
            <w:pPr>
              <w:tabs>
                <w:tab w:val="left" w:pos="284"/>
              </w:tabs>
              <w:jc w:val="left"/>
              <w:rPr>
                <w:rFonts w:eastAsia="Calibri"/>
                <w:bCs/>
                <w:sz w:val="12"/>
                <w:szCs w:val="12"/>
              </w:rPr>
            </w:pPr>
            <w:r w:rsidRPr="00A64C8E">
              <w:rPr>
                <w:rFonts w:eastAsia="Calibri"/>
                <w:bCs/>
                <w:sz w:val="12"/>
                <w:szCs w:val="12"/>
              </w:rPr>
              <w:t xml:space="preserve">23 000,00000   </w:t>
            </w:r>
          </w:p>
        </w:tc>
        <w:tc>
          <w:tcPr>
            <w:tcW w:w="677" w:type="dxa"/>
            <w:noWrap/>
            <w:hideMark/>
          </w:tcPr>
          <w:p w:rsidR="00A64C8E" w:rsidRPr="00A64C8E" w:rsidRDefault="00A64C8E" w:rsidP="00A64C8E">
            <w:pPr>
              <w:tabs>
                <w:tab w:val="left" w:pos="284"/>
              </w:tabs>
              <w:jc w:val="left"/>
              <w:rPr>
                <w:rFonts w:eastAsia="Calibri"/>
                <w:bCs/>
                <w:sz w:val="12"/>
                <w:szCs w:val="12"/>
              </w:rPr>
            </w:pPr>
            <w:r>
              <w:rPr>
                <w:rFonts w:eastAsia="Calibri"/>
                <w:bCs/>
                <w:sz w:val="12"/>
                <w:szCs w:val="12"/>
              </w:rPr>
              <w:t>99</w:t>
            </w:r>
            <w:r w:rsidRPr="00A64C8E">
              <w:rPr>
                <w:rFonts w:eastAsia="Calibri"/>
                <w:bCs/>
                <w:sz w:val="12"/>
                <w:szCs w:val="12"/>
              </w:rPr>
              <w:t xml:space="preserve">929,29554   </w:t>
            </w:r>
          </w:p>
        </w:tc>
      </w:tr>
    </w:tbl>
    <w:p w:rsidR="00996E7F" w:rsidRPr="00A64C8E" w:rsidRDefault="00996E7F" w:rsidP="00A64C8E">
      <w:pPr>
        <w:tabs>
          <w:tab w:val="left" w:pos="284"/>
        </w:tabs>
        <w:spacing w:after="0" w:line="240" w:lineRule="auto"/>
        <w:rPr>
          <w:rFonts w:ascii="Times New Roman" w:eastAsia="Calibri" w:hAnsi="Times New Roman" w:cs="Times New Roman"/>
          <w:sz w:val="12"/>
          <w:szCs w:val="12"/>
        </w:rPr>
      </w:pPr>
    </w:p>
    <w:p w:rsidR="00A64C8E" w:rsidRPr="000318BE" w:rsidRDefault="00A64C8E" w:rsidP="00A64C8E">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A64C8E" w:rsidRPr="000318BE" w:rsidRDefault="00A64C8E" w:rsidP="00A64C8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A64C8E" w:rsidRPr="000318BE" w:rsidRDefault="00A64C8E" w:rsidP="00A64C8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A64C8E" w:rsidRPr="000318BE" w:rsidRDefault="00A64C8E" w:rsidP="00A64C8E">
      <w:pPr>
        <w:tabs>
          <w:tab w:val="left" w:pos="284"/>
        </w:tabs>
        <w:spacing w:after="0" w:line="240" w:lineRule="auto"/>
        <w:jc w:val="center"/>
        <w:rPr>
          <w:rFonts w:ascii="Times New Roman" w:eastAsia="Calibri" w:hAnsi="Times New Roman" w:cs="Times New Roman"/>
          <w:sz w:val="12"/>
          <w:szCs w:val="12"/>
        </w:rPr>
      </w:pPr>
    </w:p>
    <w:p w:rsidR="00A64C8E" w:rsidRPr="000318BE" w:rsidRDefault="00A64C8E" w:rsidP="00A64C8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A64C8E" w:rsidRPr="000318BE" w:rsidRDefault="004878EC" w:rsidP="00A64C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w:t>
      </w:r>
      <w:r w:rsidR="00A64C8E">
        <w:rPr>
          <w:rFonts w:ascii="Times New Roman" w:eastAsia="Calibri" w:hAnsi="Times New Roman" w:cs="Times New Roman"/>
          <w:sz w:val="12"/>
          <w:szCs w:val="12"/>
        </w:rPr>
        <w:t xml:space="preserve"> февраля  2019г.          </w:t>
      </w:r>
      <w:r w:rsidR="00A64C8E" w:rsidRPr="000318BE">
        <w:rPr>
          <w:rFonts w:ascii="Times New Roman" w:eastAsia="Calibri" w:hAnsi="Times New Roman" w:cs="Times New Roman"/>
          <w:sz w:val="12"/>
          <w:szCs w:val="12"/>
        </w:rPr>
        <w:t xml:space="preserve">                                                                                                                                                              </w:t>
      </w:r>
      <w:r w:rsidR="00A64C8E">
        <w:rPr>
          <w:rFonts w:ascii="Times New Roman" w:eastAsia="Calibri" w:hAnsi="Times New Roman" w:cs="Times New Roman"/>
          <w:sz w:val="12"/>
          <w:szCs w:val="12"/>
        </w:rPr>
        <w:t xml:space="preserve">                                         №160</w:t>
      </w:r>
    </w:p>
    <w:p w:rsidR="004878EC" w:rsidRDefault="004878EC" w:rsidP="004878EC">
      <w:pPr>
        <w:tabs>
          <w:tab w:val="left" w:pos="284"/>
        </w:tabs>
        <w:spacing w:after="0" w:line="240" w:lineRule="auto"/>
        <w:jc w:val="center"/>
        <w:rPr>
          <w:rFonts w:ascii="Times New Roman" w:eastAsia="Calibri" w:hAnsi="Times New Roman" w:cs="Times New Roman"/>
          <w:b/>
          <w:sz w:val="12"/>
          <w:szCs w:val="12"/>
        </w:rPr>
      </w:pPr>
      <w:r w:rsidRPr="004878EC">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№1553 </w:t>
      </w:r>
    </w:p>
    <w:p w:rsidR="00A64C8E" w:rsidRDefault="004878EC" w:rsidP="004878EC">
      <w:pPr>
        <w:tabs>
          <w:tab w:val="left" w:pos="284"/>
        </w:tabs>
        <w:spacing w:after="0" w:line="240" w:lineRule="auto"/>
        <w:jc w:val="center"/>
        <w:rPr>
          <w:rFonts w:ascii="Times New Roman" w:eastAsia="Calibri" w:hAnsi="Times New Roman" w:cs="Times New Roman"/>
          <w:b/>
          <w:sz w:val="12"/>
          <w:szCs w:val="12"/>
        </w:rPr>
      </w:pPr>
      <w:r w:rsidRPr="004878EC">
        <w:rPr>
          <w:rFonts w:ascii="Times New Roman" w:eastAsia="Calibri" w:hAnsi="Times New Roman" w:cs="Times New Roman"/>
          <w:b/>
          <w:sz w:val="12"/>
          <w:szCs w:val="12"/>
        </w:rPr>
        <w:t>от 27.12.2017 года «Об утверждении муниципальной программы  «Формирование комфортной городской   среды на 2018-2022 годы»</w:t>
      </w:r>
    </w:p>
    <w:p w:rsidR="004878EC" w:rsidRPr="006F3F6C" w:rsidRDefault="004878EC" w:rsidP="00A64C8E">
      <w:pPr>
        <w:tabs>
          <w:tab w:val="left" w:pos="284"/>
        </w:tabs>
        <w:spacing w:after="0" w:line="240" w:lineRule="auto"/>
        <w:rPr>
          <w:rFonts w:ascii="Times New Roman" w:eastAsia="Calibri" w:hAnsi="Times New Roman" w:cs="Times New Roman"/>
          <w:b/>
          <w:sz w:val="12"/>
          <w:szCs w:val="12"/>
        </w:rPr>
      </w:pPr>
    </w:p>
    <w:p w:rsidR="004878EC" w:rsidRPr="004878EC" w:rsidRDefault="004878EC" w:rsidP="004878EC">
      <w:pPr>
        <w:tabs>
          <w:tab w:val="left" w:pos="284"/>
        </w:tabs>
        <w:spacing w:after="0" w:line="240" w:lineRule="auto"/>
        <w:ind w:firstLine="284"/>
        <w:jc w:val="both"/>
        <w:rPr>
          <w:rFonts w:ascii="Times New Roman" w:eastAsia="Calibri" w:hAnsi="Times New Roman" w:cs="Times New Roman"/>
          <w:sz w:val="12"/>
          <w:szCs w:val="12"/>
        </w:rPr>
      </w:pPr>
      <w:r w:rsidRPr="004878EC">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соответствии  со  статьей  179  Бюджетного  кодекса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муниципального района Сергиевский</w:t>
      </w:r>
    </w:p>
    <w:p w:rsidR="004878EC" w:rsidRPr="004878EC" w:rsidRDefault="004878EC" w:rsidP="004878EC">
      <w:pPr>
        <w:tabs>
          <w:tab w:val="left" w:pos="284"/>
        </w:tabs>
        <w:spacing w:after="0" w:line="240" w:lineRule="auto"/>
        <w:ind w:firstLine="284"/>
        <w:jc w:val="both"/>
        <w:rPr>
          <w:rFonts w:ascii="Times New Roman" w:eastAsia="Calibri" w:hAnsi="Times New Roman" w:cs="Times New Roman"/>
          <w:b/>
          <w:sz w:val="12"/>
          <w:szCs w:val="12"/>
        </w:rPr>
      </w:pPr>
      <w:r w:rsidRPr="004878EC">
        <w:rPr>
          <w:rFonts w:ascii="Times New Roman" w:eastAsia="Calibri" w:hAnsi="Times New Roman" w:cs="Times New Roman"/>
          <w:b/>
          <w:sz w:val="12"/>
          <w:szCs w:val="12"/>
        </w:rPr>
        <w:t>ПОСТАНОВЛЯЕТ:</w:t>
      </w:r>
    </w:p>
    <w:p w:rsidR="004878EC" w:rsidRPr="004878EC" w:rsidRDefault="004878EC" w:rsidP="004878EC">
      <w:pPr>
        <w:tabs>
          <w:tab w:val="left" w:pos="284"/>
        </w:tabs>
        <w:spacing w:after="0" w:line="240" w:lineRule="auto"/>
        <w:ind w:firstLine="284"/>
        <w:jc w:val="both"/>
        <w:rPr>
          <w:rFonts w:ascii="Times New Roman" w:eastAsia="Calibri" w:hAnsi="Times New Roman" w:cs="Times New Roman"/>
          <w:sz w:val="12"/>
          <w:szCs w:val="12"/>
        </w:rPr>
      </w:pPr>
      <w:r w:rsidRPr="004878EC">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2018-2022 годы» следующего содержания:</w:t>
      </w:r>
    </w:p>
    <w:p w:rsidR="004878EC" w:rsidRPr="004878EC" w:rsidRDefault="004878EC" w:rsidP="004878EC">
      <w:pPr>
        <w:tabs>
          <w:tab w:val="left" w:pos="284"/>
        </w:tabs>
        <w:spacing w:after="0" w:line="240" w:lineRule="auto"/>
        <w:ind w:firstLine="284"/>
        <w:jc w:val="both"/>
        <w:rPr>
          <w:rFonts w:ascii="Times New Roman" w:eastAsia="Calibri" w:hAnsi="Times New Roman" w:cs="Times New Roman"/>
          <w:sz w:val="12"/>
          <w:szCs w:val="12"/>
        </w:rPr>
      </w:pPr>
      <w:r w:rsidRPr="004878EC">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муниципального района Сергиевский Самарской области</w:t>
      </w:r>
    </w:p>
    <w:p w:rsidR="004878EC" w:rsidRPr="004878EC" w:rsidRDefault="004878EC" w:rsidP="004878EC">
      <w:pPr>
        <w:tabs>
          <w:tab w:val="left" w:pos="284"/>
        </w:tabs>
        <w:spacing w:after="0" w:line="240" w:lineRule="auto"/>
        <w:ind w:firstLine="284"/>
        <w:jc w:val="both"/>
        <w:rPr>
          <w:rFonts w:ascii="Times New Roman" w:eastAsia="Calibri" w:hAnsi="Times New Roman" w:cs="Times New Roman"/>
          <w:sz w:val="12"/>
          <w:szCs w:val="12"/>
        </w:rPr>
      </w:pPr>
      <w:r w:rsidRPr="004878EC">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4878EC" w:rsidRPr="004878EC" w:rsidRDefault="004878EC" w:rsidP="004878EC">
      <w:pPr>
        <w:tabs>
          <w:tab w:val="left" w:pos="284"/>
        </w:tabs>
        <w:spacing w:after="0" w:line="240" w:lineRule="auto"/>
        <w:ind w:firstLine="284"/>
        <w:jc w:val="both"/>
        <w:rPr>
          <w:rFonts w:ascii="Times New Roman" w:eastAsia="Calibri" w:hAnsi="Times New Roman" w:cs="Times New Roman"/>
          <w:sz w:val="12"/>
          <w:szCs w:val="12"/>
        </w:rPr>
      </w:pPr>
      <w:r w:rsidRPr="004878EC">
        <w:rPr>
          <w:rFonts w:ascii="Times New Roman" w:eastAsia="Calibri" w:hAnsi="Times New Roman" w:cs="Times New Roman"/>
          <w:sz w:val="12"/>
          <w:szCs w:val="12"/>
        </w:rPr>
        <w:t>2. Опубликовать настоящее Постановление в газете «Сергиевский вестник».</w:t>
      </w:r>
    </w:p>
    <w:p w:rsidR="004878EC" w:rsidRPr="004878EC" w:rsidRDefault="004878EC" w:rsidP="004878EC">
      <w:pPr>
        <w:tabs>
          <w:tab w:val="left" w:pos="284"/>
        </w:tabs>
        <w:spacing w:after="0" w:line="240" w:lineRule="auto"/>
        <w:ind w:firstLine="284"/>
        <w:jc w:val="both"/>
        <w:rPr>
          <w:rFonts w:ascii="Times New Roman" w:eastAsia="Calibri" w:hAnsi="Times New Roman" w:cs="Times New Roman"/>
          <w:sz w:val="12"/>
          <w:szCs w:val="12"/>
        </w:rPr>
      </w:pPr>
      <w:r w:rsidRPr="004878E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878EC" w:rsidRPr="004878EC" w:rsidRDefault="004878EC" w:rsidP="004878EC">
      <w:pPr>
        <w:tabs>
          <w:tab w:val="left" w:pos="284"/>
        </w:tabs>
        <w:spacing w:after="0" w:line="240" w:lineRule="auto"/>
        <w:ind w:firstLine="284"/>
        <w:jc w:val="both"/>
        <w:rPr>
          <w:rFonts w:ascii="Times New Roman" w:eastAsia="Calibri" w:hAnsi="Times New Roman" w:cs="Times New Roman"/>
          <w:sz w:val="12"/>
          <w:szCs w:val="12"/>
        </w:rPr>
      </w:pPr>
      <w:r w:rsidRPr="004878EC">
        <w:rPr>
          <w:rFonts w:ascii="Times New Roman" w:eastAsia="Calibri" w:hAnsi="Times New Roman" w:cs="Times New Roman"/>
          <w:sz w:val="12"/>
          <w:szCs w:val="12"/>
        </w:rPr>
        <w:t>4. Контроль за выполнением настоящего постановления возложить на первого заместителя Главы муниципального района Сергиевский С</w:t>
      </w:r>
      <w:r>
        <w:rPr>
          <w:rFonts w:ascii="Times New Roman" w:eastAsia="Calibri" w:hAnsi="Times New Roman" w:cs="Times New Roman"/>
          <w:sz w:val="12"/>
          <w:szCs w:val="12"/>
        </w:rPr>
        <w:t>амарской области Екамасова А.И.</w:t>
      </w:r>
    </w:p>
    <w:p w:rsidR="004878EC" w:rsidRPr="004878EC" w:rsidRDefault="004878EC" w:rsidP="004878EC">
      <w:pPr>
        <w:tabs>
          <w:tab w:val="left" w:pos="284"/>
        </w:tabs>
        <w:spacing w:after="0" w:line="240" w:lineRule="auto"/>
        <w:jc w:val="right"/>
        <w:rPr>
          <w:rFonts w:ascii="Times New Roman" w:eastAsia="Calibri" w:hAnsi="Times New Roman" w:cs="Times New Roman"/>
          <w:sz w:val="12"/>
          <w:szCs w:val="12"/>
        </w:rPr>
      </w:pPr>
      <w:r w:rsidRPr="004878EC">
        <w:rPr>
          <w:rFonts w:ascii="Times New Roman" w:eastAsia="Calibri" w:hAnsi="Times New Roman" w:cs="Times New Roman"/>
          <w:sz w:val="12"/>
          <w:szCs w:val="12"/>
        </w:rPr>
        <w:t>И.о. Главы</w:t>
      </w:r>
    </w:p>
    <w:p w:rsidR="004878EC" w:rsidRDefault="004878EC" w:rsidP="004878EC">
      <w:pPr>
        <w:tabs>
          <w:tab w:val="left" w:pos="284"/>
        </w:tabs>
        <w:spacing w:after="0" w:line="240" w:lineRule="auto"/>
        <w:jc w:val="right"/>
        <w:rPr>
          <w:rFonts w:ascii="Times New Roman" w:eastAsia="Calibri" w:hAnsi="Times New Roman" w:cs="Times New Roman"/>
          <w:sz w:val="12"/>
          <w:szCs w:val="12"/>
        </w:rPr>
      </w:pPr>
      <w:r w:rsidRPr="004878EC">
        <w:rPr>
          <w:rFonts w:ascii="Times New Roman" w:eastAsia="Calibri" w:hAnsi="Times New Roman" w:cs="Times New Roman"/>
          <w:sz w:val="12"/>
          <w:szCs w:val="12"/>
        </w:rPr>
        <w:t>муниципального  района  Сергиевский</w:t>
      </w:r>
    </w:p>
    <w:p w:rsidR="00A64C8E" w:rsidRDefault="004878EC" w:rsidP="004878EC">
      <w:pPr>
        <w:tabs>
          <w:tab w:val="left" w:pos="284"/>
        </w:tabs>
        <w:spacing w:after="0" w:line="240" w:lineRule="auto"/>
        <w:jc w:val="right"/>
        <w:rPr>
          <w:rFonts w:ascii="Times New Roman" w:eastAsia="Calibri" w:hAnsi="Times New Roman" w:cs="Times New Roman"/>
          <w:sz w:val="12"/>
          <w:szCs w:val="12"/>
        </w:rPr>
      </w:pPr>
      <w:r w:rsidRPr="004878EC">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4878EC">
        <w:rPr>
          <w:rFonts w:ascii="Times New Roman" w:eastAsia="Calibri" w:hAnsi="Times New Roman" w:cs="Times New Roman"/>
          <w:sz w:val="12"/>
          <w:szCs w:val="12"/>
        </w:rPr>
        <w:t>Екамасов</w:t>
      </w:r>
    </w:p>
    <w:p w:rsidR="004878EC" w:rsidRDefault="004878EC" w:rsidP="004878EC">
      <w:pPr>
        <w:tabs>
          <w:tab w:val="left" w:pos="284"/>
        </w:tabs>
        <w:spacing w:after="0" w:line="240" w:lineRule="auto"/>
        <w:jc w:val="right"/>
        <w:rPr>
          <w:rFonts w:ascii="Times New Roman" w:eastAsia="Calibri" w:hAnsi="Times New Roman" w:cs="Times New Roman"/>
          <w:sz w:val="12"/>
          <w:szCs w:val="12"/>
        </w:rPr>
      </w:pPr>
    </w:p>
    <w:p w:rsidR="004878EC" w:rsidRPr="00E85174" w:rsidRDefault="004878EC" w:rsidP="004878EC">
      <w:pPr>
        <w:tabs>
          <w:tab w:val="left" w:pos="284"/>
        </w:tabs>
        <w:spacing w:after="0" w:line="240" w:lineRule="auto"/>
        <w:jc w:val="right"/>
        <w:rPr>
          <w:rFonts w:ascii="Times New Roman" w:eastAsia="Calibri" w:hAnsi="Times New Roman" w:cs="Times New Roman"/>
          <w:i/>
          <w:sz w:val="12"/>
          <w:szCs w:val="12"/>
        </w:rPr>
      </w:pPr>
      <w:r w:rsidRPr="00E85174">
        <w:rPr>
          <w:rFonts w:ascii="Times New Roman" w:eastAsia="Calibri" w:hAnsi="Times New Roman" w:cs="Times New Roman"/>
          <w:i/>
          <w:sz w:val="12"/>
          <w:szCs w:val="12"/>
        </w:rPr>
        <w:t>Приложение №1</w:t>
      </w:r>
    </w:p>
    <w:p w:rsidR="004878EC" w:rsidRPr="00E85174" w:rsidRDefault="004878EC" w:rsidP="004878EC">
      <w:pPr>
        <w:tabs>
          <w:tab w:val="left" w:pos="284"/>
        </w:tabs>
        <w:spacing w:after="0" w:line="240" w:lineRule="auto"/>
        <w:jc w:val="right"/>
        <w:rPr>
          <w:rFonts w:ascii="Times New Roman" w:eastAsia="Calibri" w:hAnsi="Times New Roman" w:cs="Times New Roman"/>
          <w:i/>
          <w:sz w:val="12"/>
          <w:szCs w:val="12"/>
        </w:rPr>
      </w:pPr>
      <w:r w:rsidRPr="00E85174">
        <w:rPr>
          <w:rFonts w:ascii="Times New Roman" w:eastAsia="Calibri" w:hAnsi="Times New Roman" w:cs="Times New Roman"/>
          <w:i/>
          <w:sz w:val="12"/>
          <w:szCs w:val="12"/>
        </w:rPr>
        <w:t>к постановлению администрации</w:t>
      </w:r>
    </w:p>
    <w:p w:rsidR="004878EC" w:rsidRPr="00E85174" w:rsidRDefault="004878EC" w:rsidP="004878EC">
      <w:pPr>
        <w:tabs>
          <w:tab w:val="left" w:pos="284"/>
        </w:tabs>
        <w:spacing w:after="0" w:line="240" w:lineRule="auto"/>
        <w:jc w:val="right"/>
        <w:rPr>
          <w:rFonts w:ascii="Times New Roman" w:eastAsia="Calibri" w:hAnsi="Times New Roman" w:cs="Times New Roman"/>
          <w:i/>
          <w:sz w:val="12"/>
          <w:szCs w:val="12"/>
        </w:rPr>
      </w:pPr>
      <w:r w:rsidRPr="00E85174">
        <w:rPr>
          <w:rFonts w:ascii="Times New Roman" w:eastAsia="Calibri" w:hAnsi="Times New Roman" w:cs="Times New Roman"/>
          <w:i/>
          <w:sz w:val="12"/>
          <w:szCs w:val="12"/>
        </w:rPr>
        <w:t>муниципального района Сергиевский</w:t>
      </w:r>
    </w:p>
    <w:p w:rsidR="004878EC" w:rsidRDefault="004878EC" w:rsidP="004878EC">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i/>
          <w:sz w:val="12"/>
          <w:szCs w:val="12"/>
        </w:rPr>
        <w:t>№160   от «05» февраля</w:t>
      </w:r>
      <w:r w:rsidRPr="00E85174">
        <w:rPr>
          <w:rFonts w:ascii="Times New Roman" w:eastAsia="Calibri" w:hAnsi="Times New Roman" w:cs="Times New Roman"/>
          <w:i/>
          <w:sz w:val="12"/>
          <w:szCs w:val="12"/>
        </w:rPr>
        <w:t xml:space="preserve"> 2019 г</w:t>
      </w:r>
    </w:p>
    <w:p w:rsidR="004878EC" w:rsidRPr="004878EC" w:rsidRDefault="004878EC" w:rsidP="004878EC">
      <w:pPr>
        <w:tabs>
          <w:tab w:val="left" w:pos="284"/>
        </w:tabs>
        <w:spacing w:after="0" w:line="240" w:lineRule="auto"/>
        <w:jc w:val="center"/>
        <w:rPr>
          <w:rFonts w:ascii="Times New Roman" w:eastAsia="Calibri" w:hAnsi="Times New Roman" w:cs="Times New Roman"/>
          <w:sz w:val="12"/>
          <w:szCs w:val="12"/>
        </w:rPr>
      </w:pPr>
      <w:r w:rsidRPr="004878EC">
        <w:rPr>
          <w:rFonts w:ascii="Times New Roman" w:eastAsia="Calibri" w:hAnsi="Times New Roman" w:cs="Times New Roman"/>
          <w:sz w:val="12"/>
          <w:szCs w:val="12"/>
        </w:rPr>
        <w:t>МУНИЦИПАЛЬНАЯ ПРОГРАММА</w:t>
      </w:r>
    </w:p>
    <w:p w:rsidR="004878EC" w:rsidRPr="004878EC" w:rsidRDefault="004878EC" w:rsidP="004878EC">
      <w:pPr>
        <w:tabs>
          <w:tab w:val="left" w:pos="284"/>
        </w:tabs>
        <w:spacing w:after="0" w:line="240" w:lineRule="auto"/>
        <w:jc w:val="center"/>
        <w:rPr>
          <w:rFonts w:ascii="Times New Roman" w:eastAsia="Calibri" w:hAnsi="Times New Roman" w:cs="Times New Roman"/>
          <w:sz w:val="12"/>
          <w:szCs w:val="12"/>
        </w:rPr>
      </w:pPr>
      <w:r w:rsidRPr="004878EC">
        <w:rPr>
          <w:rFonts w:ascii="Times New Roman" w:eastAsia="Calibri" w:hAnsi="Times New Roman" w:cs="Times New Roman"/>
          <w:sz w:val="12"/>
          <w:szCs w:val="12"/>
        </w:rPr>
        <w:t>«ФОРМИРОВАНИЕ КОМФОРТНОЙ ГОРОДСКОЙ СРЕДЫ</w:t>
      </w:r>
      <w:r>
        <w:rPr>
          <w:rFonts w:ascii="Times New Roman" w:eastAsia="Calibri" w:hAnsi="Times New Roman" w:cs="Times New Roman"/>
          <w:sz w:val="12"/>
          <w:szCs w:val="12"/>
        </w:rPr>
        <w:t xml:space="preserve"> </w:t>
      </w:r>
      <w:r w:rsidRPr="004878EC">
        <w:rPr>
          <w:rFonts w:ascii="Times New Roman" w:eastAsia="Calibri" w:hAnsi="Times New Roman" w:cs="Times New Roman"/>
          <w:sz w:val="12"/>
          <w:szCs w:val="12"/>
        </w:rPr>
        <w:t>НА 2018-2024 ГОДЫ»</w:t>
      </w:r>
    </w:p>
    <w:p w:rsidR="004878EC" w:rsidRPr="004878EC" w:rsidRDefault="004878EC" w:rsidP="004878EC">
      <w:pPr>
        <w:tabs>
          <w:tab w:val="left" w:pos="284"/>
        </w:tabs>
        <w:spacing w:after="0" w:line="240" w:lineRule="auto"/>
        <w:jc w:val="center"/>
        <w:rPr>
          <w:rFonts w:ascii="Times New Roman" w:eastAsia="Calibri" w:hAnsi="Times New Roman" w:cs="Times New Roman"/>
          <w:sz w:val="12"/>
          <w:szCs w:val="12"/>
        </w:rPr>
      </w:pPr>
      <w:r w:rsidRPr="004878EC">
        <w:rPr>
          <w:rFonts w:ascii="Times New Roman" w:eastAsia="Calibri" w:hAnsi="Times New Roman" w:cs="Times New Roman"/>
          <w:sz w:val="12"/>
          <w:szCs w:val="12"/>
        </w:rPr>
        <w:t>НА ТЕРРИТОРИИ МУНИЦИПАЛЬНОГО РАЙОНА</w:t>
      </w:r>
      <w:r>
        <w:rPr>
          <w:rFonts w:ascii="Times New Roman" w:eastAsia="Calibri" w:hAnsi="Times New Roman" w:cs="Times New Roman"/>
          <w:sz w:val="12"/>
          <w:szCs w:val="12"/>
        </w:rPr>
        <w:t xml:space="preserve"> </w:t>
      </w:r>
      <w:r w:rsidRPr="004878EC">
        <w:rPr>
          <w:rFonts w:ascii="Times New Roman" w:eastAsia="Calibri" w:hAnsi="Times New Roman" w:cs="Times New Roman"/>
          <w:sz w:val="12"/>
          <w:szCs w:val="12"/>
        </w:rPr>
        <w:t>СЕРГИЕВСКИЙ САМАРСКОЙ ОБЛАСТИ</w:t>
      </w:r>
    </w:p>
    <w:p w:rsidR="000C050A" w:rsidRDefault="000C050A" w:rsidP="004878EC">
      <w:pPr>
        <w:tabs>
          <w:tab w:val="left" w:pos="284"/>
        </w:tabs>
        <w:spacing w:after="0" w:line="240" w:lineRule="auto"/>
        <w:jc w:val="center"/>
        <w:rPr>
          <w:rFonts w:ascii="Times New Roman" w:eastAsia="Calibri" w:hAnsi="Times New Roman" w:cs="Times New Roman"/>
          <w:b/>
          <w:sz w:val="12"/>
          <w:szCs w:val="12"/>
        </w:rPr>
      </w:pPr>
    </w:p>
    <w:p w:rsidR="004878EC" w:rsidRPr="004878EC" w:rsidRDefault="004878EC" w:rsidP="004878EC">
      <w:pPr>
        <w:tabs>
          <w:tab w:val="left" w:pos="284"/>
        </w:tabs>
        <w:spacing w:after="0" w:line="240" w:lineRule="auto"/>
        <w:jc w:val="center"/>
        <w:rPr>
          <w:rFonts w:ascii="Times New Roman" w:eastAsia="Calibri" w:hAnsi="Times New Roman" w:cs="Times New Roman"/>
          <w:b/>
          <w:sz w:val="12"/>
          <w:szCs w:val="12"/>
        </w:rPr>
      </w:pPr>
      <w:r w:rsidRPr="004878EC">
        <w:rPr>
          <w:rFonts w:ascii="Times New Roman" w:eastAsia="Calibri" w:hAnsi="Times New Roman" w:cs="Times New Roman"/>
          <w:b/>
          <w:sz w:val="12"/>
          <w:szCs w:val="12"/>
        </w:rPr>
        <w:t>ПАСПОРТ ПРОГРАММЫ</w:t>
      </w:r>
    </w:p>
    <w:tbl>
      <w:tblPr>
        <w:tblStyle w:val="212"/>
        <w:tblW w:w="7513" w:type="dxa"/>
        <w:tblInd w:w="108" w:type="dxa"/>
        <w:tblLayout w:type="fixed"/>
        <w:tblLook w:val="0000" w:firstRow="0" w:lastRow="0" w:firstColumn="0" w:lastColumn="0" w:noHBand="0" w:noVBand="0"/>
      </w:tblPr>
      <w:tblGrid>
        <w:gridCol w:w="1701"/>
        <w:gridCol w:w="5812"/>
      </w:tblGrid>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Наименование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Формирование комфортной городской среды  на 2018-2024 годы на территории муниципального район</w:t>
            </w:r>
            <w:r w:rsidR="000C050A">
              <w:rPr>
                <w:rFonts w:ascii="Times New Roman" w:eastAsia="Calibri" w:hAnsi="Times New Roman" w:cs="Times New Roman"/>
                <w:sz w:val="12"/>
                <w:szCs w:val="12"/>
              </w:rPr>
              <w:t>а Сергиевский Самарской области</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Дата принятия решения о разработке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Постановление администрации муниципального района Сергиевский №975 от 10.08.2017 года «Об образовании общественной комиссии по обеспечению реализации муниципальной программы «Формирование комфортной городской среды на 2018-2024 годы на территории муниципального района Сергиевский Самарской области»</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Муниципальный заказчик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Администрация муниципального района Сергиевский</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Разработчик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Администрация муниципального района Сергиевский</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Исполнитель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Администрация муниципального района Сергиевский;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xml:space="preserve">Муниципальное казенное учреждение «Управление заказчика-застройщика, архитектуры и </w:t>
            </w:r>
            <w:r w:rsidRPr="004878EC">
              <w:rPr>
                <w:rFonts w:ascii="Times New Roman" w:eastAsia="Calibri" w:hAnsi="Times New Roman" w:cs="Times New Roman"/>
                <w:sz w:val="12"/>
                <w:szCs w:val="12"/>
              </w:rPr>
              <w:lastRenderedPageBreak/>
              <w:t>градостроительства» муниципального района Сергиевский (далее – МКУ «УЗЗАиГ» м.р.Сергиевский</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lastRenderedPageBreak/>
              <w:t>Цели и задачи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Цели:</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Повышение  уровня комфорта городской среды на территории муниципального района Сергиевский.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xml:space="preserve">Задачи: </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Сроки и этапы реализации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2018-2024 годы</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812" w:type="dxa"/>
          </w:tcPr>
          <w:p w:rsidR="004878EC" w:rsidRPr="004878EC" w:rsidRDefault="006128DC" w:rsidP="006128D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878EC" w:rsidRPr="004878EC">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благоустроенных в результате реализации программных мероприятий по формированию комфортной городской среды;</w:t>
            </w:r>
          </w:p>
          <w:p w:rsidR="004878EC" w:rsidRPr="004878EC" w:rsidRDefault="006128DC" w:rsidP="006128D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878EC" w:rsidRPr="004878EC">
              <w:rPr>
                <w:rFonts w:ascii="Times New Roman" w:eastAsia="Calibri" w:hAnsi="Times New Roman" w:cs="Times New Roman"/>
                <w:sz w:val="12"/>
                <w:szCs w:val="12"/>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4878EC" w:rsidRPr="004878EC" w:rsidRDefault="006128DC" w:rsidP="006128D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878EC" w:rsidRPr="004878EC">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w:t>
            </w:r>
          </w:p>
          <w:p w:rsidR="004878EC" w:rsidRPr="004878EC" w:rsidRDefault="006128DC" w:rsidP="006128D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878EC" w:rsidRPr="004878EC">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p w:rsidR="004878EC" w:rsidRPr="004878EC" w:rsidRDefault="006128DC" w:rsidP="006128D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878EC" w:rsidRPr="004878EC">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 в отчетном году;</w:t>
            </w:r>
          </w:p>
          <w:p w:rsidR="004878EC" w:rsidRPr="004878EC" w:rsidRDefault="006128DC" w:rsidP="006128D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878EC" w:rsidRPr="004878EC">
              <w:rPr>
                <w:rFonts w:ascii="Times New Roman" w:eastAsia="Calibri" w:hAnsi="Times New Roman" w:cs="Times New Roman"/>
                <w:sz w:val="12"/>
                <w:szCs w:val="12"/>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4878EC" w:rsidRPr="004878EC" w:rsidRDefault="006128DC" w:rsidP="006128DC">
            <w:pPr>
              <w:tabs>
                <w:tab w:val="left" w:pos="284"/>
              </w:tabs>
              <w:rPr>
                <w:rFonts w:ascii="Times New Roman" w:eastAsia="Calibri" w:hAnsi="Times New Roman" w:cs="Times New Roman"/>
                <w:bCs/>
                <w:sz w:val="12"/>
                <w:szCs w:val="12"/>
              </w:rPr>
            </w:pPr>
            <w:r>
              <w:rPr>
                <w:rFonts w:ascii="Times New Roman" w:eastAsia="Calibri" w:hAnsi="Times New Roman" w:cs="Times New Roman"/>
                <w:sz w:val="12"/>
                <w:szCs w:val="12"/>
              </w:rPr>
              <w:t xml:space="preserve">- </w:t>
            </w:r>
            <w:r w:rsidR="004878EC" w:rsidRPr="004878EC">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муниципального района Сергиевский и бизнеса в инициировании проектов по благоустройству</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Перечень подпрограмм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Нет</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Объемы и источники финансирования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Планируемый общий объем финансирования Программы составит: 217 781 007,25* рублей, в т.ч.:</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средства местного бюджета –44 970 664,04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средства областного бюджета –162 047 896,76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средства федерального бюджета – 10 762 446,45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В том числе по годам*:</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2018 год – 21 144 182,41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2019 год – 24  765 000,00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2020 год – 28 919 997,03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2021 год – 43 106 181,55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2022 год – 27 630 000,00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2023 год –27 350 000,00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2024 год – 44 865 646,26 рублей*.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 прогноз финансирования.</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4878EC" w:rsidRPr="004878EC" w:rsidTr="004878EC">
        <w:trPr>
          <w:trHeight w:val="20"/>
        </w:trPr>
        <w:tc>
          <w:tcPr>
            <w:tcW w:w="1701"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812" w:type="dxa"/>
          </w:tcPr>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муниципального района Сергиевский.</w:t>
            </w:r>
          </w:p>
          <w:p w:rsidR="004878EC" w:rsidRPr="004878EC" w:rsidRDefault="004878EC" w:rsidP="004878EC">
            <w:pPr>
              <w:tabs>
                <w:tab w:val="left" w:pos="284"/>
              </w:tabs>
              <w:rPr>
                <w:rFonts w:ascii="Times New Roman" w:eastAsia="Calibri" w:hAnsi="Times New Roman" w:cs="Times New Roman"/>
                <w:sz w:val="12"/>
                <w:szCs w:val="12"/>
              </w:rPr>
            </w:pPr>
            <w:r w:rsidRPr="004878EC">
              <w:rPr>
                <w:rFonts w:ascii="Times New Roman" w:eastAsia="Calibri" w:hAnsi="Times New Roman" w:cs="Times New Roman"/>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tc>
      </w:tr>
    </w:tbl>
    <w:p w:rsidR="00A64C8E" w:rsidRDefault="00A64C8E" w:rsidP="004878EC">
      <w:pPr>
        <w:tabs>
          <w:tab w:val="left" w:pos="284"/>
        </w:tabs>
        <w:spacing w:after="0" w:line="240" w:lineRule="auto"/>
        <w:rPr>
          <w:rFonts w:ascii="Times New Roman" w:eastAsia="Calibri" w:hAnsi="Times New Roman" w:cs="Times New Roman"/>
          <w:sz w:val="12"/>
          <w:szCs w:val="12"/>
        </w:rPr>
      </w:pPr>
    </w:p>
    <w:p w:rsidR="006128DC" w:rsidRPr="006128DC" w:rsidRDefault="006128DC" w:rsidP="006128DC">
      <w:pPr>
        <w:numPr>
          <w:ilvl w:val="0"/>
          <w:numId w:val="24"/>
        </w:numPr>
        <w:tabs>
          <w:tab w:val="left" w:pos="284"/>
        </w:tabs>
        <w:spacing w:after="0" w:line="240" w:lineRule="auto"/>
        <w:ind w:left="0" w:firstLine="284"/>
        <w:jc w:val="both"/>
        <w:rPr>
          <w:rFonts w:ascii="Times New Roman" w:eastAsia="Calibri" w:hAnsi="Times New Roman" w:cs="Times New Roman"/>
          <w:b/>
          <w:sz w:val="12"/>
          <w:szCs w:val="12"/>
        </w:rPr>
      </w:pPr>
      <w:r w:rsidRPr="006128DC">
        <w:rPr>
          <w:rFonts w:ascii="Times New Roman" w:eastAsia="Calibri" w:hAnsi="Times New Roman" w:cs="Times New Roman"/>
          <w:b/>
          <w:sz w:val="12"/>
          <w:szCs w:val="12"/>
        </w:rPr>
        <w:t>Характеристика текущего состояния сферы благоустройства  муниципального района Сергиевский.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Сергиевский район Самарской области в современных границах с центром в селе Сергиевск сформировался в 1928 году. Район расположен в лесостепной зоне на северо-востоке области на расстоянии 126 км от областного центра. Имеет большие площади пашни, лугов, пастбищ. Преобладают в основном тучные черноземы.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Площадь муниципального района Сергиевский составляет 2749,3 кв. км.</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Сергиевский район объединяет 68 населенных пунктов, 16 сельских поселений и 1 городское поселение Суходол.</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На территории муниципального района Сергиевский расположено 13 поселений с численностью населения более 1000 человек.</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Численность населения района на 1 января 2017 года по данным Самарастат  составила 45339 чел, фактически проживает  47 412 человек.</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По данным Статистического регистра на 1 января 2017 года количество предприятий и организаций всех форм собственности по Сергиевскому району составило 407 ед. (на 01.01.2016г.- 427 ед.).</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Промышленные предприятия района подразделяются по следующим видам экономической деятельности:</w:t>
      </w:r>
    </w:p>
    <w:p w:rsidR="006128DC" w:rsidRPr="006128DC" w:rsidRDefault="006128DC" w:rsidP="006128DC">
      <w:pPr>
        <w:numPr>
          <w:ilvl w:val="0"/>
          <w:numId w:val="23"/>
        </w:numPr>
        <w:tabs>
          <w:tab w:val="clear" w:pos="0"/>
          <w:tab w:val="left" w:pos="284"/>
          <w:tab w:val="num" w:pos="927"/>
        </w:tabs>
        <w:spacing w:after="0" w:line="240" w:lineRule="auto"/>
        <w:ind w:left="0"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добыча полезных ископаемых;</w:t>
      </w:r>
    </w:p>
    <w:p w:rsidR="006128DC" w:rsidRPr="006128DC" w:rsidRDefault="006128DC" w:rsidP="006128DC">
      <w:pPr>
        <w:numPr>
          <w:ilvl w:val="0"/>
          <w:numId w:val="23"/>
        </w:numPr>
        <w:tabs>
          <w:tab w:val="clear" w:pos="0"/>
          <w:tab w:val="left" w:pos="284"/>
          <w:tab w:val="num" w:pos="927"/>
        </w:tabs>
        <w:spacing w:after="0" w:line="240" w:lineRule="auto"/>
        <w:ind w:left="0"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производство пищевых продуктов;</w:t>
      </w:r>
    </w:p>
    <w:p w:rsidR="006128DC" w:rsidRPr="006128DC" w:rsidRDefault="006128DC" w:rsidP="006128DC">
      <w:pPr>
        <w:numPr>
          <w:ilvl w:val="0"/>
          <w:numId w:val="23"/>
        </w:numPr>
        <w:tabs>
          <w:tab w:val="clear" w:pos="0"/>
          <w:tab w:val="left" w:pos="284"/>
          <w:tab w:val="num" w:pos="927"/>
        </w:tabs>
        <w:spacing w:after="0" w:line="240" w:lineRule="auto"/>
        <w:ind w:left="0"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lastRenderedPageBreak/>
        <w:t>обработка древесины и производство изделий из дерева;</w:t>
      </w:r>
    </w:p>
    <w:p w:rsidR="006128DC" w:rsidRPr="006128DC" w:rsidRDefault="006128DC" w:rsidP="006128DC">
      <w:pPr>
        <w:numPr>
          <w:ilvl w:val="0"/>
          <w:numId w:val="23"/>
        </w:numPr>
        <w:tabs>
          <w:tab w:val="clear" w:pos="0"/>
          <w:tab w:val="left" w:pos="284"/>
          <w:tab w:val="num" w:pos="927"/>
        </w:tabs>
        <w:spacing w:after="0" w:line="240" w:lineRule="auto"/>
        <w:ind w:left="0"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издательская и полиграфическая деятельность;</w:t>
      </w:r>
    </w:p>
    <w:p w:rsidR="006128DC" w:rsidRPr="006128DC" w:rsidRDefault="006128DC" w:rsidP="006128DC">
      <w:pPr>
        <w:numPr>
          <w:ilvl w:val="0"/>
          <w:numId w:val="23"/>
        </w:numPr>
        <w:tabs>
          <w:tab w:val="clear" w:pos="0"/>
          <w:tab w:val="left" w:pos="284"/>
          <w:tab w:val="num" w:pos="927"/>
        </w:tabs>
        <w:spacing w:after="0" w:line="240" w:lineRule="auto"/>
        <w:ind w:left="0"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производство машин и оборудования.</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Одной из основных отраслей экономики района является сельское хозяйство. Производством сельскохозяйственной продукции в районе на 01.01.2017г. занималось 12 предприятий и 51 крестьянско-фермерское хозяйство.</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Сергиевский район – это район с хорошо развитой производственной и социальной инфраструктурой. Достаточно развита транспортная сеть района, по территории которого проходит автомагистраль М-5 «Москва- Челябинск». На территории района расположена железнодорожная станция «Серные Воды –2».</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Площадь жилищного фонда района на 01.01.2017г.  по данным Самарастат  составила–1127,10 тыс.кв.м. в том  числе  муниципальный  жилищный  фонд  -  109,4  тыс. м2.,    частный  жилой  фонд 1008,10  тыс. м2., государственный жилой фонд – 9,6 тыс.м2.</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r w:rsidRPr="006128DC">
        <w:rPr>
          <w:rFonts w:ascii="Times New Roman" w:eastAsia="Calibri" w:hAnsi="Times New Roman" w:cs="Times New Roman"/>
          <w:sz w:val="12"/>
          <w:szCs w:val="12"/>
        </w:rPr>
        <w:t>Количество  квартир  - 21623   ед.</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r w:rsidRPr="006128DC">
        <w:rPr>
          <w:rFonts w:ascii="Times New Roman" w:eastAsia="Calibri" w:hAnsi="Times New Roman" w:cs="Times New Roman"/>
          <w:sz w:val="12"/>
          <w:szCs w:val="12"/>
        </w:rPr>
        <w:t>Доля неблагоустроенных дворовых территорий многоквартирных домов составляет более 20% от общего числа многоквартирных жилых домов.</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Анализ сферы благоустройства показал, что в  муниципальном районе Сергиевский проводятся работы по благоустройству дворовых территорий и территорий общего пользования.</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районную  среду для проживания граждан, а также комфортное современное общественное пространство.</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r w:rsidRPr="006128DC">
        <w:rPr>
          <w:rFonts w:ascii="Times New Roman" w:eastAsia="Calibri" w:hAnsi="Times New Roman" w:cs="Times New Roman"/>
          <w:sz w:val="12"/>
          <w:szCs w:val="12"/>
        </w:rPr>
        <w:t>В 2012 году разработаны и утверждены правила благоустройства территории  поселений   муниципального района Сергиевский. Ежегодно в правила вносятся изменения с учетом новых требований по содержанию территорий.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p>
    <w:p w:rsidR="006128DC" w:rsidRPr="006128DC" w:rsidRDefault="006128DC" w:rsidP="006128DC">
      <w:pPr>
        <w:numPr>
          <w:ilvl w:val="0"/>
          <w:numId w:val="24"/>
        </w:numPr>
        <w:tabs>
          <w:tab w:val="left" w:pos="284"/>
        </w:tabs>
        <w:spacing w:after="0" w:line="240" w:lineRule="auto"/>
        <w:ind w:left="0" w:firstLine="284"/>
        <w:jc w:val="both"/>
        <w:rPr>
          <w:rFonts w:ascii="Times New Roman" w:eastAsia="Calibri" w:hAnsi="Times New Roman" w:cs="Times New Roman"/>
          <w:b/>
          <w:sz w:val="12"/>
          <w:szCs w:val="12"/>
        </w:rPr>
      </w:pPr>
      <w:r w:rsidRPr="006128DC">
        <w:rPr>
          <w:rFonts w:ascii="Times New Roman" w:eastAsia="Calibri" w:hAnsi="Times New Roman" w:cs="Times New Roman"/>
          <w:b/>
          <w:sz w:val="12"/>
          <w:szCs w:val="12"/>
        </w:rPr>
        <w:t>Цели и задачи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Для достижения поставленной цели планируется решение следующих задач:</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p>
    <w:p w:rsidR="006128DC" w:rsidRPr="006128DC" w:rsidRDefault="006128DC" w:rsidP="006128DC">
      <w:pPr>
        <w:numPr>
          <w:ilvl w:val="0"/>
          <w:numId w:val="24"/>
        </w:numPr>
        <w:tabs>
          <w:tab w:val="left" w:pos="284"/>
        </w:tabs>
        <w:spacing w:after="0" w:line="240" w:lineRule="auto"/>
        <w:ind w:left="0" w:firstLine="284"/>
        <w:jc w:val="both"/>
        <w:rPr>
          <w:rFonts w:ascii="Times New Roman" w:eastAsia="Calibri" w:hAnsi="Times New Roman" w:cs="Times New Roman"/>
          <w:b/>
          <w:sz w:val="12"/>
          <w:szCs w:val="12"/>
        </w:rPr>
      </w:pPr>
      <w:r w:rsidRPr="006128DC">
        <w:rPr>
          <w:rFonts w:ascii="Times New Roman" w:eastAsia="Calibri" w:hAnsi="Times New Roman" w:cs="Times New Roman"/>
          <w:b/>
          <w:sz w:val="12"/>
          <w:szCs w:val="12"/>
        </w:rPr>
        <w:t>Срок реализации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течение 2018-2024 годов в один этап.</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p>
    <w:p w:rsidR="006128DC" w:rsidRPr="006128DC" w:rsidRDefault="006128DC" w:rsidP="006128DC">
      <w:pPr>
        <w:numPr>
          <w:ilvl w:val="0"/>
          <w:numId w:val="24"/>
        </w:numPr>
        <w:tabs>
          <w:tab w:val="left" w:pos="284"/>
        </w:tabs>
        <w:spacing w:after="0" w:line="240" w:lineRule="auto"/>
        <w:ind w:left="0" w:firstLine="284"/>
        <w:jc w:val="both"/>
        <w:rPr>
          <w:rFonts w:ascii="Times New Roman" w:eastAsia="Calibri" w:hAnsi="Times New Roman" w:cs="Times New Roman"/>
          <w:b/>
          <w:sz w:val="12"/>
          <w:szCs w:val="12"/>
        </w:rPr>
      </w:pPr>
      <w:r w:rsidRPr="006128DC">
        <w:rPr>
          <w:rFonts w:ascii="Times New Roman" w:eastAsia="Calibri" w:hAnsi="Times New Roman" w:cs="Times New Roman"/>
          <w:b/>
          <w:sz w:val="12"/>
          <w:szCs w:val="12"/>
        </w:rPr>
        <w:t>Важнейшие целевые индикаторы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Cs/>
          <w:sz w:val="12"/>
          <w:szCs w:val="12"/>
        </w:rPr>
      </w:pPr>
      <w:r w:rsidRPr="006128DC">
        <w:rPr>
          <w:rFonts w:ascii="Times New Roman" w:eastAsia="Calibri" w:hAnsi="Times New Roman" w:cs="Times New Roman"/>
          <w:bCs/>
          <w:sz w:val="12"/>
          <w:szCs w:val="12"/>
        </w:rPr>
        <w:t xml:space="preserve">Для оценки эффективности реализации задач Программы  муниципального района Сергиевский   </w:t>
      </w:r>
      <w:r w:rsidRPr="006128DC">
        <w:rPr>
          <w:rFonts w:ascii="Times New Roman" w:eastAsia="Calibri" w:hAnsi="Times New Roman" w:cs="Times New Roman"/>
          <w:sz w:val="12"/>
          <w:szCs w:val="12"/>
        </w:rPr>
        <w:t xml:space="preserve">«Формирование комфортной городской среды  на 2018-2024 годы»  </w:t>
      </w:r>
      <w:r w:rsidRPr="006128DC">
        <w:rPr>
          <w:rFonts w:ascii="Times New Roman" w:eastAsia="Calibri" w:hAnsi="Times New Roman" w:cs="Times New Roman"/>
          <w:bCs/>
          <w:sz w:val="12"/>
          <w:szCs w:val="12"/>
        </w:rPr>
        <w:t>используются следующие индикаторы и показатели:</w:t>
      </w:r>
    </w:p>
    <w:p w:rsidR="006128DC" w:rsidRPr="006128DC" w:rsidRDefault="006128DC" w:rsidP="006128DC">
      <w:pPr>
        <w:numPr>
          <w:ilvl w:val="0"/>
          <w:numId w:val="25"/>
        </w:numPr>
        <w:tabs>
          <w:tab w:val="left" w:pos="284"/>
        </w:tabs>
        <w:spacing w:after="0" w:line="240" w:lineRule="auto"/>
        <w:ind w:left="0"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благоустроенных в результате реализации программных мероприятий по формированию комфортной городской среды;</w:t>
      </w:r>
    </w:p>
    <w:p w:rsidR="006128DC" w:rsidRPr="006128DC" w:rsidRDefault="006128DC" w:rsidP="006128DC">
      <w:pPr>
        <w:numPr>
          <w:ilvl w:val="0"/>
          <w:numId w:val="25"/>
        </w:numPr>
        <w:tabs>
          <w:tab w:val="left" w:pos="284"/>
        </w:tabs>
        <w:spacing w:after="0" w:line="240" w:lineRule="auto"/>
        <w:ind w:left="0" w:firstLine="284"/>
        <w:jc w:val="both"/>
        <w:rPr>
          <w:rFonts w:ascii="Times New Roman" w:eastAsia="Calibri" w:hAnsi="Times New Roman" w:cs="Times New Roman"/>
          <w:bCs/>
          <w:sz w:val="12"/>
          <w:szCs w:val="12"/>
        </w:rPr>
      </w:pPr>
      <w:r w:rsidRPr="006128DC">
        <w:rPr>
          <w:rFonts w:ascii="Times New Roman" w:eastAsia="Calibri" w:hAnsi="Times New Roman" w:cs="Times New Roman"/>
          <w:bCs/>
          <w:sz w:val="12"/>
          <w:szCs w:val="12"/>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6128DC" w:rsidRPr="006128DC" w:rsidRDefault="006128DC" w:rsidP="006128DC">
      <w:pPr>
        <w:numPr>
          <w:ilvl w:val="0"/>
          <w:numId w:val="25"/>
        </w:numPr>
        <w:tabs>
          <w:tab w:val="left" w:pos="284"/>
        </w:tabs>
        <w:spacing w:after="0" w:line="240" w:lineRule="auto"/>
        <w:ind w:left="0"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w:t>
      </w:r>
    </w:p>
    <w:p w:rsidR="006128DC" w:rsidRPr="006128DC" w:rsidRDefault="006128DC" w:rsidP="006128DC">
      <w:pPr>
        <w:numPr>
          <w:ilvl w:val="0"/>
          <w:numId w:val="25"/>
        </w:numPr>
        <w:tabs>
          <w:tab w:val="left" w:pos="284"/>
        </w:tabs>
        <w:spacing w:after="0" w:line="240" w:lineRule="auto"/>
        <w:ind w:left="0" w:firstLine="284"/>
        <w:jc w:val="both"/>
        <w:rPr>
          <w:rFonts w:ascii="Times New Roman" w:eastAsia="Calibri" w:hAnsi="Times New Roman" w:cs="Times New Roman"/>
          <w:bCs/>
          <w:sz w:val="12"/>
          <w:szCs w:val="12"/>
        </w:rPr>
      </w:pPr>
      <w:r w:rsidRPr="006128DC">
        <w:rPr>
          <w:rFonts w:ascii="Times New Roman" w:eastAsia="Calibri" w:hAnsi="Times New Roman" w:cs="Times New Roman"/>
          <w:bCs/>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p w:rsidR="006128DC" w:rsidRPr="006128DC" w:rsidRDefault="006128DC" w:rsidP="006128DC">
      <w:pPr>
        <w:numPr>
          <w:ilvl w:val="0"/>
          <w:numId w:val="25"/>
        </w:numPr>
        <w:tabs>
          <w:tab w:val="left" w:pos="284"/>
        </w:tabs>
        <w:spacing w:after="0" w:line="240" w:lineRule="auto"/>
        <w:ind w:left="0" w:firstLine="284"/>
        <w:jc w:val="both"/>
        <w:rPr>
          <w:rFonts w:ascii="Times New Roman" w:eastAsia="Calibri" w:hAnsi="Times New Roman" w:cs="Times New Roman"/>
          <w:bCs/>
          <w:sz w:val="12"/>
          <w:szCs w:val="12"/>
        </w:rPr>
      </w:pPr>
      <w:r w:rsidRPr="006128DC">
        <w:rPr>
          <w:rFonts w:ascii="Times New Roman" w:eastAsia="Calibri" w:hAnsi="Times New Roman" w:cs="Times New Roman"/>
          <w:bCs/>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 в отчетном году;</w:t>
      </w:r>
    </w:p>
    <w:p w:rsidR="006128DC" w:rsidRPr="006128DC" w:rsidRDefault="006128DC" w:rsidP="006128DC">
      <w:pPr>
        <w:numPr>
          <w:ilvl w:val="0"/>
          <w:numId w:val="25"/>
        </w:numPr>
        <w:tabs>
          <w:tab w:val="left" w:pos="284"/>
        </w:tabs>
        <w:spacing w:after="0" w:line="240" w:lineRule="auto"/>
        <w:ind w:left="0" w:firstLine="284"/>
        <w:jc w:val="both"/>
        <w:rPr>
          <w:rFonts w:ascii="Times New Roman" w:eastAsia="Calibri" w:hAnsi="Times New Roman" w:cs="Times New Roman"/>
          <w:bCs/>
          <w:sz w:val="12"/>
          <w:szCs w:val="12"/>
        </w:rPr>
      </w:pPr>
      <w:r w:rsidRPr="006128DC">
        <w:rPr>
          <w:rFonts w:ascii="Times New Roman" w:eastAsia="Calibri" w:hAnsi="Times New Roman" w:cs="Times New Roman"/>
          <w:bCs/>
          <w:sz w:val="12"/>
          <w:szCs w:val="12"/>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6128DC" w:rsidRPr="006128DC" w:rsidRDefault="006128DC" w:rsidP="006128DC">
      <w:pPr>
        <w:numPr>
          <w:ilvl w:val="0"/>
          <w:numId w:val="25"/>
        </w:numPr>
        <w:tabs>
          <w:tab w:val="left" w:pos="284"/>
        </w:tabs>
        <w:spacing w:after="0" w:line="240" w:lineRule="auto"/>
        <w:ind w:left="0" w:firstLine="284"/>
        <w:jc w:val="both"/>
        <w:rPr>
          <w:rFonts w:ascii="Times New Roman" w:eastAsia="Calibri" w:hAnsi="Times New Roman" w:cs="Times New Roman"/>
          <w:bCs/>
          <w:sz w:val="12"/>
          <w:szCs w:val="12"/>
        </w:rPr>
      </w:pPr>
      <w:r w:rsidRPr="006128DC">
        <w:rPr>
          <w:rFonts w:ascii="Times New Roman" w:eastAsia="Calibri" w:hAnsi="Times New Roman" w:cs="Times New Roman"/>
          <w:bCs/>
          <w:sz w:val="12"/>
          <w:szCs w:val="12"/>
        </w:rPr>
        <w:t>Количество ежегодных публикаций в средствах массовой информации, направленных на стимулирование активности жителей муниципального района Сергиевский и бизнеса в инициировании проектов по благоустройству</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Cs/>
          <w:sz w:val="12"/>
          <w:szCs w:val="12"/>
        </w:rPr>
      </w:pPr>
      <w:r w:rsidRPr="006128DC">
        <w:rPr>
          <w:rFonts w:ascii="Times New Roman" w:eastAsia="Calibri" w:hAnsi="Times New Roman" w:cs="Times New Roman"/>
          <w:bCs/>
          <w:sz w:val="12"/>
          <w:szCs w:val="12"/>
        </w:rPr>
        <w:t xml:space="preserve">Перечень целевых индикаторов (показателей), характеризующих ежегодный ход и итоги реализации Программы, определен в </w:t>
      </w:r>
      <w:hyperlink r:id="rId9" w:history="1">
        <w:r w:rsidRPr="006128DC">
          <w:rPr>
            <w:rStyle w:val="af1"/>
            <w:rFonts w:ascii="Times New Roman" w:eastAsia="Calibri" w:hAnsi="Times New Roman" w:cs="Times New Roman"/>
            <w:bCs/>
            <w:color w:val="auto"/>
            <w:sz w:val="12"/>
            <w:szCs w:val="12"/>
            <w:u w:val="none"/>
          </w:rPr>
          <w:t>Приложении №1</w:t>
        </w:r>
      </w:hyperlink>
      <w:r w:rsidRPr="006128DC">
        <w:rPr>
          <w:rFonts w:ascii="Times New Roman" w:eastAsia="Calibri" w:hAnsi="Times New Roman" w:cs="Times New Roman"/>
          <w:bCs/>
          <w:sz w:val="12"/>
          <w:szCs w:val="12"/>
        </w:rPr>
        <w:t xml:space="preserve"> к Программе.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Cs/>
          <w:sz w:val="12"/>
          <w:szCs w:val="12"/>
        </w:rPr>
      </w:pP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r w:rsidRPr="006128DC">
        <w:rPr>
          <w:rFonts w:ascii="Times New Roman" w:eastAsia="Calibri" w:hAnsi="Times New Roman" w:cs="Times New Roman"/>
          <w:b/>
          <w:sz w:val="12"/>
          <w:szCs w:val="12"/>
        </w:rPr>
        <w:t>Объемы и источники финансирования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софинансирования мероприятий по реализации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Планируемый общий объем финансирования Программы составит: 217 781 007,25* рублей, в т.ч.:</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средства местного бюджета –44 970 664,04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средства областного бюджета –162 047 896,76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lastRenderedPageBreak/>
        <w:t>- средства федерального бюджета – 10 762 446,45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В том числе по годам*:</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2018 год – 21 144 182,41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2019 год – 24  765 000,00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2020 год – 28 919 997,03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2021 год – 43 106 181,55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2022 год – 27 630 000,00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2023 год –27 350 000,00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2024 год – 44 865 646,26 рублей*.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прогноз финансирования.</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r w:rsidRPr="006128DC">
        <w:rPr>
          <w:rFonts w:ascii="Times New Roman" w:eastAsia="Calibri" w:hAnsi="Times New Roman" w:cs="Times New Roman"/>
          <w:sz w:val="12"/>
          <w:szCs w:val="12"/>
        </w:rPr>
        <w:t xml:space="preserve">Объемы и источники финансирования Программы приведены в </w:t>
      </w:r>
      <w:hyperlink r:id="rId10" w:history="1">
        <w:r w:rsidRPr="006128DC">
          <w:rPr>
            <w:rStyle w:val="af1"/>
            <w:rFonts w:ascii="Times New Roman" w:eastAsia="Calibri" w:hAnsi="Times New Roman" w:cs="Times New Roman"/>
            <w:color w:val="auto"/>
            <w:sz w:val="12"/>
            <w:szCs w:val="12"/>
            <w:u w:val="none"/>
          </w:rPr>
          <w:t>Приложении №2</w:t>
        </w:r>
      </w:hyperlink>
      <w:r w:rsidRPr="006128DC">
        <w:rPr>
          <w:rFonts w:ascii="Times New Roman" w:eastAsia="Calibri" w:hAnsi="Times New Roman" w:cs="Times New Roman"/>
          <w:sz w:val="12"/>
          <w:szCs w:val="12"/>
        </w:rPr>
        <w:t xml:space="preserve"> к Программе.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r w:rsidRPr="006128DC">
        <w:rPr>
          <w:rFonts w:ascii="Times New Roman" w:eastAsia="Calibri" w:hAnsi="Times New Roman" w:cs="Times New Roman"/>
          <w:b/>
          <w:sz w:val="12"/>
          <w:szCs w:val="12"/>
        </w:rPr>
        <w:t>Перечень программных мероприятий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Минимальный и дополнительный перечень видов работ по благоустройству дворовых территорий многоквартирных домов  и общественных территорий муниципального района Сергиевский приведен в </w:t>
      </w:r>
      <w:hyperlink r:id="rId11" w:history="1">
        <w:r w:rsidRPr="006128DC">
          <w:rPr>
            <w:rStyle w:val="af1"/>
            <w:rFonts w:ascii="Times New Roman" w:eastAsia="Calibri" w:hAnsi="Times New Roman" w:cs="Times New Roman"/>
            <w:color w:val="auto"/>
            <w:sz w:val="12"/>
            <w:szCs w:val="12"/>
            <w:u w:val="none"/>
          </w:rPr>
          <w:t>Приложении №3</w:t>
        </w:r>
      </w:hyperlink>
      <w:r w:rsidRPr="006128DC">
        <w:rPr>
          <w:rFonts w:ascii="Times New Roman" w:eastAsia="Calibri" w:hAnsi="Times New Roman" w:cs="Times New Roman"/>
          <w:sz w:val="12"/>
          <w:szCs w:val="12"/>
        </w:rPr>
        <w:t xml:space="preserve"> к Программе.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муниципального района Сергиевский приведены в </w:t>
      </w:r>
      <w:hyperlink r:id="rId12" w:history="1">
        <w:r w:rsidRPr="006128DC">
          <w:rPr>
            <w:rStyle w:val="af1"/>
            <w:rFonts w:ascii="Times New Roman" w:eastAsia="Calibri" w:hAnsi="Times New Roman" w:cs="Times New Roman"/>
            <w:color w:val="auto"/>
            <w:sz w:val="12"/>
            <w:szCs w:val="12"/>
            <w:u w:val="none"/>
          </w:rPr>
          <w:t>Приложении №4</w:t>
        </w:r>
      </w:hyperlink>
      <w:r w:rsidRPr="006128DC">
        <w:rPr>
          <w:rFonts w:ascii="Times New Roman" w:eastAsia="Calibri" w:hAnsi="Times New Roman" w:cs="Times New Roman"/>
          <w:sz w:val="12"/>
          <w:szCs w:val="12"/>
        </w:rPr>
        <w:t xml:space="preserve"> к Программе.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Выполнение мероприятий из дополнительного перечня осуществляется с обязательным определением финансовой формы участия  заинтересованных лиц не менее 20 % от стоимости выполнения работ.</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Орган местного самоуправления вправе: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w:t>
      </w:r>
      <w:hyperlink r:id="rId13" w:history="1">
        <w:r w:rsidRPr="006128DC">
          <w:rPr>
            <w:rStyle w:val="af1"/>
            <w:rFonts w:ascii="Times New Roman" w:eastAsia="Calibri" w:hAnsi="Times New Roman" w:cs="Times New Roman"/>
            <w:color w:val="auto"/>
            <w:sz w:val="12"/>
            <w:szCs w:val="12"/>
            <w:u w:val="none"/>
          </w:rPr>
          <w:t>Приложении 5.</w:t>
        </w:r>
      </w:hyperlink>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Адресный перечень дворовых территорий многоквартирных домов муниципального района Сергиевский, нуждающихся в благоустройстве, приведен в </w:t>
      </w:r>
      <w:hyperlink r:id="rId14" w:history="1">
        <w:r w:rsidRPr="006128DC">
          <w:rPr>
            <w:rStyle w:val="af1"/>
            <w:rFonts w:ascii="Times New Roman" w:eastAsia="Calibri" w:hAnsi="Times New Roman" w:cs="Times New Roman"/>
            <w:color w:val="auto"/>
            <w:sz w:val="12"/>
            <w:szCs w:val="12"/>
            <w:u w:val="none"/>
          </w:rPr>
          <w:t>Приложении №6</w:t>
        </w:r>
      </w:hyperlink>
      <w:r w:rsidRPr="006128DC">
        <w:rPr>
          <w:rFonts w:ascii="Times New Roman" w:eastAsia="Calibri" w:hAnsi="Times New Roman" w:cs="Times New Roman"/>
          <w:sz w:val="12"/>
          <w:szCs w:val="12"/>
        </w:rPr>
        <w:t xml:space="preserve">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w:t>
      </w:r>
      <w:r w:rsidRPr="006128DC">
        <w:rPr>
          <w:rFonts w:ascii="Times New Roman" w:eastAsia="Calibri" w:hAnsi="Times New Roman" w:cs="Times New Roman"/>
          <w:sz w:val="12"/>
          <w:szCs w:val="12"/>
        </w:rPr>
        <w:lastRenderedPageBreak/>
        <w:t>(парки, скверы, площади, набережные, центральные улицы, аллеи и др.), с учетом требований, не противоречащих действующему законодательству.</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процессе общественных обсуждений.</w:t>
      </w:r>
      <w:r w:rsidRPr="006128DC">
        <w:rPr>
          <w:rFonts w:ascii="Times New Roman" w:eastAsia="Calibri" w:hAnsi="Times New Roman" w:cs="Times New Roman"/>
          <w:sz w:val="12"/>
          <w:szCs w:val="12"/>
        </w:rPr>
        <w:cr/>
        <w:t>Очередность проведения работ по благоустройству общественных территорий в рамках реализации муниципальной программы определяется органами местного самоуправления муниципальных образований по результатам рейтингового голосования по отбору общественных территорий для первоочередного благоустройства.</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Перечень общественных территорий муниципального района Сергиевский, нуждающихся в благоустройстве, приведен в </w:t>
      </w:r>
      <w:hyperlink r:id="rId15" w:history="1">
        <w:r w:rsidRPr="006128DC">
          <w:rPr>
            <w:rStyle w:val="af1"/>
            <w:rFonts w:ascii="Times New Roman" w:eastAsia="Calibri" w:hAnsi="Times New Roman" w:cs="Times New Roman"/>
            <w:color w:val="auto"/>
            <w:sz w:val="12"/>
            <w:szCs w:val="12"/>
            <w:u w:val="none"/>
          </w:rPr>
          <w:t>Приложении №7</w:t>
        </w:r>
      </w:hyperlink>
      <w:r w:rsidRPr="006128DC">
        <w:rPr>
          <w:rFonts w:ascii="Times New Roman" w:eastAsia="Calibri" w:hAnsi="Times New Roman" w:cs="Times New Roman"/>
          <w:sz w:val="12"/>
          <w:szCs w:val="12"/>
        </w:rPr>
        <w:t xml:space="preserve">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Порядок разработки, обсуждения с заинтересованными лицами и утверждения дизайн - проектов благоустройства дворовой территории, включаемых в муниципальную программу </w:t>
      </w:r>
      <w:bookmarkStart w:id="1" w:name="__DdeLink__72_2061067815"/>
      <w:r w:rsidRPr="006128DC">
        <w:rPr>
          <w:rFonts w:ascii="Times New Roman" w:eastAsia="Calibri" w:hAnsi="Times New Roman" w:cs="Times New Roman"/>
          <w:sz w:val="12"/>
          <w:szCs w:val="12"/>
        </w:rPr>
        <w:t>«</w:t>
      </w:r>
      <w:bookmarkEnd w:id="1"/>
      <w:r w:rsidRPr="006128DC">
        <w:rPr>
          <w:rFonts w:ascii="Times New Roman" w:eastAsia="Calibri" w:hAnsi="Times New Roman" w:cs="Times New Roman"/>
          <w:sz w:val="12"/>
          <w:szCs w:val="12"/>
        </w:rPr>
        <w:t xml:space="preserve">Формирование комфортной городской    среды на 2018-2024 годы» приведен в </w:t>
      </w:r>
      <w:hyperlink r:id="rId16" w:history="1">
        <w:r w:rsidRPr="006128DC">
          <w:rPr>
            <w:rStyle w:val="af1"/>
            <w:rFonts w:ascii="Times New Roman" w:eastAsia="Calibri" w:hAnsi="Times New Roman" w:cs="Times New Roman"/>
            <w:color w:val="auto"/>
            <w:sz w:val="12"/>
            <w:szCs w:val="12"/>
            <w:u w:val="none"/>
          </w:rPr>
          <w:t>Приложении №8</w:t>
        </w:r>
      </w:hyperlink>
      <w:r w:rsidRPr="006128DC">
        <w:rPr>
          <w:rFonts w:ascii="Times New Roman" w:eastAsia="Calibri" w:hAnsi="Times New Roman" w:cs="Times New Roman"/>
          <w:sz w:val="12"/>
          <w:szCs w:val="12"/>
        </w:rPr>
        <w:t xml:space="preserve"> к Программе.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Единичные расценки стоимости работ по благоустройству дворовых территорий, включенных в перечень программных мероприятий, приведены в </w:t>
      </w:r>
      <w:hyperlink r:id="rId17" w:history="1">
        <w:r w:rsidRPr="006128DC">
          <w:rPr>
            <w:rStyle w:val="af1"/>
            <w:rFonts w:ascii="Times New Roman" w:eastAsia="Calibri" w:hAnsi="Times New Roman" w:cs="Times New Roman"/>
            <w:color w:val="auto"/>
            <w:sz w:val="12"/>
            <w:szCs w:val="12"/>
            <w:u w:val="none"/>
          </w:rPr>
          <w:t>Приложении №9</w:t>
        </w:r>
      </w:hyperlink>
      <w:r w:rsidRPr="006128DC">
        <w:rPr>
          <w:rFonts w:ascii="Times New Roman" w:eastAsia="Calibri" w:hAnsi="Times New Roman" w:cs="Times New Roman"/>
          <w:sz w:val="12"/>
          <w:szCs w:val="12"/>
        </w:rPr>
        <w:t xml:space="preserve"> к Программе.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Варианты малых архитектурных форм, возможные к применению при осуществлении работ по благоустройству дворовых и общественных территорий муниципального района Сергиевский, приведены в </w:t>
      </w:r>
      <w:hyperlink r:id="rId18" w:history="1">
        <w:r w:rsidRPr="006128DC">
          <w:rPr>
            <w:rStyle w:val="af1"/>
            <w:rFonts w:ascii="Times New Roman" w:eastAsia="Calibri" w:hAnsi="Times New Roman" w:cs="Times New Roman"/>
            <w:color w:val="auto"/>
            <w:sz w:val="12"/>
            <w:szCs w:val="12"/>
            <w:u w:val="none"/>
          </w:rPr>
          <w:t>Приложении №10</w:t>
        </w:r>
      </w:hyperlink>
      <w:r w:rsidRPr="006128DC">
        <w:rPr>
          <w:rFonts w:ascii="Times New Roman" w:eastAsia="Calibri" w:hAnsi="Times New Roman" w:cs="Times New Roman"/>
          <w:sz w:val="12"/>
          <w:szCs w:val="12"/>
        </w:rPr>
        <w:t xml:space="preserve"> к Программе.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bCs/>
          <w:sz w:val="12"/>
          <w:szCs w:val="12"/>
        </w:rPr>
      </w:pP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r w:rsidRPr="006128DC">
        <w:rPr>
          <w:rFonts w:ascii="Times New Roman" w:eastAsia="Calibri" w:hAnsi="Times New Roman" w:cs="Times New Roman"/>
          <w:b/>
          <w:sz w:val="12"/>
          <w:szCs w:val="12"/>
        </w:rPr>
        <w:t>Ожидаемые результаты реализации Программы,</w:t>
      </w:r>
      <w:r>
        <w:rPr>
          <w:rFonts w:ascii="Times New Roman" w:eastAsia="Calibri" w:hAnsi="Times New Roman" w:cs="Times New Roman"/>
          <w:b/>
          <w:sz w:val="12"/>
          <w:szCs w:val="12"/>
        </w:rPr>
        <w:t xml:space="preserve"> </w:t>
      </w:r>
      <w:r w:rsidRPr="006128DC">
        <w:rPr>
          <w:rFonts w:ascii="Times New Roman" w:eastAsia="Calibri" w:hAnsi="Times New Roman" w:cs="Times New Roman"/>
          <w:b/>
          <w:bCs/>
          <w:sz w:val="12"/>
          <w:szCs w:val="12"/>
        </w:rPr>
        <w:t>социально-экономическая эффективность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муниципального района Сергиевский;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 по благоустройству территорий.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bCs/>
          <w:sz w:val="12"/>
          <w:szCs w:val="12"/>
        </w:rPr>
      </w:pP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r w:rsidRPr="006128DC">
        <w:rPr>
          <w:rFonts w:ascii="Times New Roman" w:eastAsia="Calibri" w:hAnsi="Times New Roman" w:cs="Times New Roman"/>
          <w:b/>
          <w:sz w:val="12"/>
          <w:szCs w:val="12"/>
        </w:rPr>
        <w:t>Система организации контроля за исполнением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Администрация муниципального  района  Сергиевский:</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-осуществляет контроль за выполнением мероприятий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Реализация муниципальной программы осуществляется на основе: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p w:rsidR="006128DC" w:rsidRPr="006128DC" w:rsidRDefault="006128DC" w:rsidP="006128DC">
      <w:pPr>
        <w:tabs>
          <w:tab w:val="left" w:pos="284"/>
        </w:tabs>
        <w:spacing w:after="0" w:line="240" w:lineRule="auto"/>
        <w:jc w:val="both"/>
        <w:rPr>
          <w:rFonts w:ascii="Times New Roman" w:eastAsia="Calibri" w:hAnsi="Times New Roman" w:cs="Times New Roman"/>
          <w:sz w:val="12"/>
          <w:szCs w:val="12"/>
        </w:rPr>
      </w:pP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b/>
          <w:sz w:val="12"/>
          <w:szCs w:val="12"/>
        </w:rPr>
      </w:pPr>
      <w:r w:rsidRPr="006128DC">
        <w:rPr>
          <w:rFonts w:ascii="Times New Roman" w:eastAsia="Calibri" w:hAnsi="Times New Roman" w:cs="Times New Roman"/>
          <w:b/>
          <w:sz w:val="12"/>
          <w:szCs w:val="12"/>
        </w:rPr>
        <w:t>Методика оценки эффективности реализации муниципальной программы</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6128DC" w:rsidRPr="006128DC" w:rsidRDefault="004A50BC" w:rsidP="006128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5pt;margin-top:3.8pt;width:106.1pt;height:45.8pt;z-index:251659264;mso-wrap-distance-left:9.05pt;mso-wrap-distance-right:9.05pt" filled="t">
            <v:fill color2="black"/>
            <v:imagedata r:id="rId19" o:title=""/>
          </v:shape>
          <o:OLEObject Type="Embed" ProgID="Equation.3" ShapeID="_x0000_s1026" DrawAspect="Content" ObjectID="_1612597178" r:id="rId20"/>
        </w:pict>
      </w:r>
    </w:p>
    <w:p w:rsid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r w:rsidRPr="006128DC">
        <w:rPr>
          <w:rFonts w:ascii="Times New Roman" w:eastAsia="Calibri" w:hAnsi="Times New Roman" w:cs="Times New Roman"/>
          <w:sz w:val="12"/>
          <w:szCs w:val="12"/>
        </w:rPr>
        <w:t>где:</w:t>
      </w: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r w:rsidRPr="006128DC">
        <w:rPr>
          <w:rFonts w:ascii="Times New Roman" w:eastAsia="Calibri" w:hAnsi="Times New Roman" w:cs="Times New Roman"/>
          <w:sz w:val="12"/>
          <w:szCs w:val="12"/>
          <w:lang w:val="en-US"/>
        </w:rPr>
        <w:t>N</w:t>
      </w:r>
      <w:r w:rsidRPr="006128DC">
        <w:rPr>
          <w:rFonts w:ascii="Times New Roman" w:eastAsia="Calibri" w:hAnsi="Times New Roman" w:cs="Times New Roman"/>
          <w:sz w:val="12"/>
          <w:szCs w:val="12"/>
        </w:rPr>
        <w:t xml:space="preserve"> </w:t>
      </w:r>
      <w:r w:rsidRPr="006128DC">
        <w:rPr>
          <w:rFonts w:ascii="Times New Roman" w:eastAsia="Calibri" w:hAnsi="Times New Roman" w:cs="Times New Roman"/>
          <w:sz w:val="12"/>
          <w:szCs w:val="12"/>
        </w:rPr>
        <w:tab/>
      </w:r>
      <w:r w:rsidRPr="006128DC">
        <w:rPr>
          <w:rFonts w:ascii="Times New Roman" w:eastAsia="Calibri" w:hAnsi="Times New Roman" w:cs="Times New Roman"/>
          <w:sz w:val="12"/>
          <w:szCs w:val="12"/>
        </w:rPr>
        <w:tab/>
        <w:t>- общее число целевых показателей (индикаторов);</w:t>
      </w:r>
    </w:p>
    <w:p w:rsidR="006128DC" w:rsidRPr="006128DC" w:rsidRDefault="004A50BC" w:rsidP="006128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27" type="#_x0000_t75" style="position:absolute;margin-left:1.25pt;margin-top:5.2pt;width:21.7pt;height:15.25pt;z-index:251660288;mso-wrap-distance-left:9.05pt;mso-wrap-distance-right:9.05pt" filled="t">
            <v:fill color2="black"/>
            <v:imagedata r:id="rId21" o:title=""/>
          </v:shape>
          <o:OLEObject Type="Embed" ProgID="Equation.3" ShapeID="_x0000_s1027" DrawAspect="Content" ObjectID="_1612597179" r:id="rId22"/>
        </w:pict>
      </w: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r w:rsidRPr="006128DC">
        <w:rPr>
          <w:rFonts w:ascii="Times New Roman" w:eastAsia="Calibri" w:hAnsi="Times New Roman" w:cs="Times New Roman"/>
          <w:sz w:val="12"/>
          <w:szCs w:val="12"/>
        </w:rPr>
        <w:tab/>
      </w:r>
      <w:r w:rsidRPr="006128DC">
        <w:rPr>
          <w:rFonts w:ascii="Times New Roman" w:eastAsia="Calibri" w:hAnsi="Times New Roman" w:cs="Times New Roman"/>
          <w:sz w:val="12"/>
          <w:szCs w:val="12"/>
        </w:rPr>
        <w:tab/>
        <w:t xml:space="preserve">- плановое значение </w:t>
      </w:r>
      <w:r w:rsidRPr="006128DC">
        <w:rPr>
          <w:rFonts w:ascii="Times New Roman" w:eastAsia="Calibri" w:hAnsi="Times New Roman" w:cs="Times New Roman"/>
          <w:sz w:val="12"/>
          <w:szCs w:val="12"/>
          <w:lang w:val="en-US"/>
        </w:rPr>
        <w:t>n</w:t>
      </w:r>
      <w:r w:rsidRPr="006128DC">
        <w:rPr>
          <w:rFonts w:ascii="Times New Roman" w:eastAsia="Calibri" w:hAnsi="Times New Roman" w:cs="Times New Roman"/>
          <w:sz w:val="12"/>
          <w:szCs w:val="12"/>
        </w:rPr>
        <w:t>-го целевого показателя (индикатора);</w:t>
      </w: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Pr="006128DC" w:rsidRDefault="004A50BC" w:rsidP="006128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28" type="#_x0000_t75" style="position:absolute;margin-left:1.25pt;margin-top:5pt;width:21.7pt;height:16.75pt;z-index:251661312;mso-wrap-distance-left:9.05pt;mso-wrap-distance-right:9.05pt" filled="t">
            <v:fill color2="black"/>
            <v:imagedata r:id="rId23" o:title=""/>
          </v:shape>
          <o:OLEObject Type="Embed" ProgID="Equation.3" ShapeID="_x0000_s1028" DrawAspect="Content" ObjectID="_1612597180" r:id="rId24"/>
        </w:pict>
      </w: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r w:rsidRPr="006128DC">
        <w:rPr>
          <w:rFonts w:ascii="Times New Roman" w:eastAsia="Calibri" w:hAnsi="Times New Roman" w:cs="Times New Roman"/>
          <w:sz w:val="12"/>
          <w:szCs w:val="12"/>
        </w:rPr>
        <w:tab/>
      </w:r>
      <w:r w:rsidRPr="006128DC">
        <w:rPr>
          <w:rFonts w:ascii="Times New Roman" w:eastAsia="Calibri" w:hAnsi="Times New Roman" w:cs="Times New Roman"/>
          <w:sz w:val="12"/>
          <w:szCs w:val="12"/>
        </w:rPr>
        <w:tab/>
        <w:t xml:space="preserve">- текущее значение </w:t>
      </w:r>
      <w:r w:rsidRPr="006128DC">
        <w:rPr>
          <w:rFonts w:ascii="Times New Roman" w:eastAsia="Calibri" w:hAnsi="Times New Roman" w:cs="Times New Roman"/>
          <w:sz w:val="12"/>
          <w:szCs w:val="12"/>
          <w:lang w:val="en-US"/>
        </w:rPr>
        <w:t>n</w:t>
      </w:r>
      <w:r w:rsidRPr="006128DC">
        <w:rPr>
          <w:rFonts w:ascii="Times New Roman" w:eastAsia="Calibri" w:hAnsi="Times New Roman" w:cs="Times New Roman"/>
          <w:sz w:val="12"/>
          <w:szCs w:val="12"/>
        </w:rPr>
        <w:t>-го целевого показателя (индикатора);</w:t>
      </w: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Pr="006128DC" w:rsidRDefault="004A50BC" w:rsidP="006128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29" type="#_x0000_t75" style="position:absolute;margin-left:1.25pt;margin-top:.9pt;width:21.7pt;height:13.7pt;z-index:251662336;mso-wrap-distance-left:9.05pt;mso-wrap-distance-right:9.05pt" filled="t">
            <v:fill color2="black"/>
            <v:imagedata r:id="rId25" o:title=""/>
          </v:shape>
          <o:OLEObject Type="Embed" ProgID="Equation.3" ShapeID="_x0000_s1029" DrawAspect="Content" ObjectID="_1612597181" r:id="rId26"/>
        </w:pict>
      </w:r>
    </w:p>
    <w:p w:rsidR="006128DC" w:rsidRDefault="006128DC" w:rsidP="006128DC">
      <w:pPr>
        <w:tabs>
          <w:tab w:val="left" w:pos="284"/>
        </w:tabs>
        <w:spacing w:after="0" w:line="240" w:lineRule="auto"/>
        <w:rPr>
          <w:rFonts w:ascii="Times New Roman" w:eastAsia="Calibri" w:hAnsi="Times New Roman" w:cs="Times New Roman"/>
          <w:sz w:val="12"/>
          <w:szCs w:val="12"/>
        </w:rPr>
      </w:pPr>
      <w:r w:rsidRPr="006128DC">
        <w:rPr>
          <w:rFonts w:ascii="Times New Roman" w:eastAsia="Calibri" w:hAnsi="Times New Roman" w:cs="Times New Roman"/>
          <w:sz w:val="12"/>
          <w:szCs w:val="12"/>
        </w:rPr>
        <w:tab/>
      </w:r>
      <w:r w:rsidRPr="006128DC">
        <w:rPr>
          <w:rFonts w:ascii="Times New Roman" w:eastAsia="Calibri" w:hAnsi="Times New Roman" w:cs="Times New Roman"/>
          <w:sz w:val="12"/>
          <w:szCs w:val="12"/>
        </w:rPr>
        <w:tab/>
        <w:t>- плановая сумма финансирования по Программе;</w:t>
      </w:r>
    </w:p>
    <w:p w:rsidR="006128DC" w:rsidRPr="006128DC" w:rsidRDefault="004A50BC" w:rsidP="006128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30" type="#_x0000_t75" style="position:absolute;margin-left:1.25pt;margin-top:.8pt;width:24.45pt;height:14.9pt;z-index:251663360;mso-wrap-distance-left:9.05pt;mso-wrap-distance-right:9.05pt" filled="t">
            <v:fill color2="black"/>
            <v:imagedata r:id="rId27" o:title=""/>
          </v:shape>
          <o:OLEObject Type="Embed" ProgID="Equation.3" ShapeID="_x0000_s1030" DrawAspect="Content" ObjectID="_1612597182" r:id="rId28"/>
        </w:pict>
      </w: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r w:rsidRPr="006128D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6128DC">
        <w:rPr>
          <w:rFonts w:ascii="Times New Roman" w:eastAsia="Calibri" w:hAnsi="Times New Roman" w:cs="Times New Roman"/>
          <w:sz w:val="12"/>
          <w:szCs w:val="12"/>
        </w:rPr>
        <w:t>- сумма финансирования (расходов) на текущую дату.</w:t>
      </w: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lastRenderedPageBreak/>
        <w:t xml:space="preserve">Для расчета комплексного показателя эффективности </w:t>
      </w:r>
      <w:r w:rsidRPr="006128DC">
        <w:rPr>
          <w:rFonts w:ascii="Times New Roman" w:eastAsia="Calibri" w:hAnsi="Times New Roman" w:cs="Times New Roman"/>
          <w:sz w:val="12"/>
          <w:szCs w:val="12"/>
          <w:lang w:val="en-US"/>
        </w:rPr>
        <w:t>R</w:t>
      </w:r>
      <w:r w:rsidRPr="006128DC">
        <w:rPr>
          <w:rFonts w:ascii="Times New Roman" w:eastAsia="Calibri" w:hAnsi="Times New Roman" w:cs="Times New Roman"/>
          <w:sz w:val="12"/>
          <w:szCs w:val="12"/>
        </w:rPr>
        <w:t xml:space="preserve"> используются все целевые показатели (индикаторы), приведенные в </w:t>
      </w:r>
      <w:hyperlink r:id="rId29" w:history="1">
        <w:r w:rsidRPr="006128DC">
          <w:rPr>
            <w:rStyle w:val="af1"/>
            <w:rFonts w:ascii="Times New Roman" w:eastAsia="Calibri" w:hAnsi="Times New Roman" w:cs="Times New Roman"/>
            <w:color w:val="auto"/>
            <w:sz w:val="12"/>
            <w:szCs w:val="12"/>
            <w:u w:val="none"/>
          </w:rPr>
          <w:t>Приложении №1</w:t>
        </w:r>
      </w:hyperlink>
      <w:r w:rsidRPr="006128DC">
        <w:rPr>
          <w:rFonts w:ascii="Times New Roman" w:eastAsia="Calibri" w:hAnsi="Times New Roman" w:cs="Times New Roman"/>
          <w:sz w:val="12"/>
          <w:szCs w:val="12"/>
        </w:rPr>
        <w:t xml:space="preserve"> к Программе.</w:t>
      </w:r>
    </w:p>
    <w:p w:rsidR="006128DC" w:rsidRPr="006128DC" w:rsidRDefault="006128DC" w:rsidP="006128DC">
      <w:pPr>
        <w:tabs>
          <w:tab w:val="left" w:pos="284"/>
        </w:tabs>
        <w:spacing w:after="0" w:line="240" w:lineRule="auto"/>
        <w:ind w:firstLine="284"/>
        <w:jc w:val="both"/>
        <w:rPr>
          <w:rFonts w:ascii="Times New Roman" w:eastAsia="Calibri" w:hAnsi="Times New Roman" w:cs="Times New Roman"/>
          <w:sz w:val="12"/>
          <w:szCs w:val="12"/>
        </w:rPr>
      </w:pPr>
      <w:r w:rsidRPr="006128DC">
        <w:rPr>
          <w:rFonts w:ascii="Times New Roman" w:eastAsia="Calibri" w:hAnsi="Times New Roman" w:cs="Times New Roman"/>
          <w:sz w:val="12"/>
          <w:szCs w:val="12"/>
        </w:rPr>
        <w:t xml:space="preserve">При значении комплексного показателя эффективности </w:t>
      </w:r>
      <w:r w:rsidRPr="006128DC">
        <w:rPr>
          <w:rFonts w:ascii="Times New Roman" w:eastAsia="Calibri" w:hAnsi="Times New Roman" w:cs="Times New Roman"/>
          <w:sz w:val="12"/>
          <w:szCs w:val="12"/>
          <w:lang w:val="en-US"/>
        </w:rPr>
        <w:t>R</w:t>
      </w:r>
      <w:r w:rsidRPr="006128DC">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6128DC" w:rsidRPr="006128DC" w:rsidRDefault="006128DC" w:rsidP="006128DC">
      <w:pPr>
        <w:tabs>
          <w:tab w:val="left" w:pos="284"/>
        </w:tabs>
        <w:spacing w:after="0" w:line="240" w:lineRule="auto"/>
        <w:rPr>
          <w:rFonts w:ascii="Times New Roman" w:eastAsia="Calibri" w:hAnsi="Times New Roman" w:cs="Times New Roman"/>
          <w:sz w:val="12"/>
          <w:szCs w:val="12"/>
        </w:rPr>
      </w:pPr>
    </w:p>
    <w:p w:rsidR="006128DC" w:rsidRPr="007003CD" w:rsidRDefault="006128DC" w:rsidP="007003CD">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Приложение №1 к муниципальной программе</w:t>
      </w:r>
    </w:p>
    <w:p w:rsidR="007003CD" w:rsidRPr="007003CD" w:rsidRDefault="006128DC" w:rsidP="007003CD">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"Формирование комфортной городской среды</w:t>
      </w:r>
    </w:p>
    <w:p w:rsidR="007003CD" w:rsidRPr="007003CD" w:rsidRDefault="006128DC" w:rsidP="007003CD">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на 2018-2024 годы"  на  территории  муниципального района</w:t>
      </w:r>
    </w:p>
    <w:p w:rsidR="006128DC" w:rsidRDefault="006128DC" w:rsidP="007003CD">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Сергиевский Самарской  области"</w:t>
      </w:r>
    </w:p>
    <w:p w:rsidR="000C050A" w:rsidRPr="007003CD" w:rsidRDefault="000C050A" w:rsidP="007003CD">
      <w:pPr>
        <w:tabs>
          <w:tab w:val="left" w:pos="284"/>
        </w:tabs>
        <w:spacing w:after="0" w:line="240" w:lineRule="auto"/>
        <w:jc w:val="right"/>
        <w:rPr>
          <w:rFonts w:ascii="Times New Roman" w:eastAsia="Calibri" w:hAnsi="Times New Roman" w:cs="Times New Roman"/>
          <w:i/>
          <w:sz w:val="12"/>
          <w:szCs w:val="12"/>
        </w:rPr>
      </w:pPr>
    </w:p>
    <w:p w:rsidR="007003CD" w:rsidRPr="007003CD" w:rsidRDefault="007003CD" w:rsidP="007003CD">
      <w:pPr>
        <w:tabs>
          <w:tab w:val="left" w:pos="284"/>
        </w:tabs>
        <w:spacing w:after="0" w:line="240" w:lineRule="auto"/>
        <w:jc w:val="center"/>
        <w:rPr>
          <w:rFonts w:ascii="Times New Roman" w:eastAsia="Calibri" w:hAnsi="Times New Roman" w:cs="Times New Roman"/>
          <w:b/>
          <w:bCs/>
          <w:sz w:val="12"/>
          <w:szCs w:val="12"/>
        </w:rPr>
      </w:pPr>
      <w:r w:rsidRPr="007003CD">
        <w:rPr>
          <w:rFonts w:ascii="Times New Roman" w:eastAsia="Calibri" w:hAnsi="Times New Roman" w:cs="Times New Roman"/>
          <w:b/>
          <w:bCs/>
          <w:sz w:val="12"/>
          <w:szCs w:val="12"/>
        </w:rPr>
        <w:t>ПЕРЕЧЕНЬ</w:t>
      </w:r>
    </w:p>
    <w:p w:rsidR="007003CD" w:rsidRPr="007003CD" w:rsidRDefault="007003CD" w:rsidP="007003CD">
      <w:pPr>
        <w:tabs>
          <w:tab w:val="left" w:pos="284"/>
        </w:tabs>
        <w:spacing w:after="0" w:line="240" w:lineRule="auto"/>
        <w:jc w:val="center"/>
        <w:rPr>
          <w:rFonts w:ascii="Times New Roman" w:eastAsia="Calibri" w:hAnsi="Times New Roman" w:cs="Times New Roman"/>
          <w:b/>
          <w:bCs/>
          <w:sz w:val="12"/>
          <w:szCs w:val="12"/>
        </w:rPr>
      </w:pPr>
      <w:r w:rsidRPr="007003CD">
        <w:rPr>
          <w:rFonts w:ascii="Times New Roman" w:eastAsia="Calibri" w:hAnsi="Times New Roman" w:cs="Times New Roman"/>
          <w:b/>
          <w:bCs/>
          <w:sz w:val="12"/>
          <w:szCs w:val="12"/>
        </w:rPr>
        <w:t>ЦЕЛЕВЫХ ИНДИКАТОРОВ, ХАРАКТЕРИЗУЮЩИХ ЕЖЕГОДНЫЙ ХОД И ИТОГИ РЕАЛИЗАЦИИ МУНИЦИПАЛЬНОЙ ПРОГРАММЫ "ФОРМИРОВАНИЕ КОМФОРТНОЙ ГОРОДСКОЙ СРЕДЫ НА 2018 - 2024 ГОДЫ" НА ТЕРРИТОРИИ МУНИЦИПАЛЬНОГО РАЙОНА СЕРГИЕВСКИЙ САМАРСКОЙ ОБЛАСТИ</w:t>
      </w:r>
    </w:p>
    <w:tbl>
      <w:tblPr>
        <w:tblStyle w:val="212"/>
        <w:tblW w:w="7513" w:type="dxa"/>
        <w:tblInd w:w="108" w:type="dxa"/>
        <w:tblLayout w:type="fixed"/>
        <w:tblLook w:val="0000" w:firstRow="0" w:lastRow="0" w:firstColumn="0" w:lastColumn="0" w:noHBand="0" w:noVBand="0"/>
      </w:tblPr>
      <w:tblGrid>
        <w:gridCol w:w="310"/>
        <w:gridCol w:w="116"/>
        <w:gridCol w:w="1701"/>
        <w:gridCol w:w="708"/>
        <w:gridCol w:w="709"/>
        <w:gridCol w:w="567"/>
        <w:gridCol w:w="567"/>
        <w:gridCol w:w="567"/>
        <w:gridCol w:w="567"/>
        <w:gridCol w:w="567"/>
        <w:gridCol w:w="567"/>
        <w:gridCol w:w="567"/>
      </w:tblGrid>
      <w:tr w:rsidR="007003CD" w:rsidRPr="007003CD" w:rsidTr="007003CD">
        <w:trPr>
          <w:trHeight w:val="20"/>
        </w:trPr>
        <w:tc>
          <w:tcPr>
            <w:tcW w:w="426" w:type="dxa"/>
            <w:gridSpan w:val="2"/>
            <w:vMerge w:val="restart"/>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N п/п</w:t>
            </w:r>
          </w:p>
        </w:tc>
        <w:tc>
          <w:tcPr>
            <w:tcW w:w="1701" w:type="dxa"/>
            <w:vMerge w:val="restart"/>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Наименование цели, задачи, тактического показателя (индикатора)</w:t>
            </w:r>
          </w:p>
        </w:tc>
        <w:tc>
          <w:tcPr>
            <w:tcW w:w="708" w:type="dxa"/>
            <w:vMerge w:val="restart"/>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Единица измерения</w:t>
            </w:r>
          </w:p>
        </w:tc>
        <w:tc>
          <w:tcPr>
            <w:tcW w:w="4678" w:type="dxa"/>
            <w:gridSpan w:val="8"/>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Значение тактического показателя (индикатора) по годам</w:t>
            </w:r>
          </w:p>
        </w:tc>
      </w:tr>
      <w:tr w:rsidR="007003CD" w:rsidRPr="007003CD" w:rsidTr="007003CD">
        <w:trPr>
          <w:trHeight w:val="20"/>
        </w:trPr>
        <w:tc>
          <w:tcPr>
            <w:tcW w:w="426" w:type="dxa"/>
            <w:gridSpan w:val="2"/>
            <w:vMerge/>
          </w:tcPr>
          <w:p w:rsidR="007003CD" w:rsidRPr="007003CD" w:rsidRDefault="007003CD" w:rsidP="007003CD">
            <w:pPr>
              <w:tabs>
                <w:tab w:val="left" w:pos="284"/>
              </w:tabs>
              <w:rPr>
                <w:rFonts w:ascii="Times New Roman" w:eastAsia="Calibri" w:hAnsi="Times New Roman" w:cs="Times New Roman"/>
                <w:sz w:val="12"/>
                <w:szCs w:val="12"/>
              </w:rPr>
            </w:pPr>
          </w:p>
        </w:tc>
        <w:tc>
          <w:tcPr>
            <w:tcW w:w="1701" w:type="dxa"/>
            <w:vMerge/>
          </w:tcPr>
          <w:p w:rsidR="007003CD" w:rsidRPr="007003CD" w:rsidRDefault="007003CD" w:rsidP="007003CD">
            <w:pPr>
              <w:tabs>
                <w:tab w:val="left" w:pos="284"/>
              </w:tabs>
              <w:rPr>
                <w:rFonts w:ascii="Times New Roman" w:eastAsia="Calibri" w:hAnsi="Times New Roman" w:cs="Times New Roman"/>
                <w:sz w:val="12"/>
                <w:szCs w:val="12"/>
              </w:rPr>
            </w:pPr>
          </w:p>
        </w:tc>
        <w:tc>
          <w:tcPr>
            <w:tcW w:w="708" w:type="dxa"/>
            <w:vMerge/>
          </w:tcPr>
          <w:p w:rsidR="007003CD" w:rsidRPr="007003CD" w:rsidRDefault="007003CD" w:rsidP="007003CD">
            <w:pPr>
              <w:tabs>
                <w:tab w:val="left" w:pos="284"/>
              </w:tabs>
              <w:rPr>
                <w:rFonts w:ascii="Times New Roman" w:eastAsia="Calibri" w:hAnsi="Times New Roman" w:cs="Times New Roman"/>
                <w:sz w:val="12"/>
                <w:szCs w:val="12"/>
              </w:rPr>
            </w:pPr>
          </w:p>
        </w:tc>
        <w:tc>
          <w:tcPr>
            <w:tcW w:w="709"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2017 (оценка)</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2018</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2019</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2022</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2023</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2024</w:t>
            </w:r>
          </w:p>
        </w:tc>
      </w:tr>
      <w:tr w:rsidR="007003CD" w:rsidRPr="007003CD" w:rsidTr="007003CD">
        <w:trPr>
          <w:trHeight w:val="20"/>
        </w:trPr>
        <w:tc>
          <w:tcPr>
            <w:tcW w:w="7513" w:type="dxa"/>
            <w:gridSpan w:val="1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Цель. Повышение  уровня комфорта городской среды на территории муниципального района Сергиевский.</w:t>
            </w:r>
          </w:p>
        </w:tc>
      </w:tr>
      <w:tr w:rsidR="007003CD" w:rsidRPr="007003CD" w:rsidTr="007003CD">
        <w:trPr>
          <w:trHeight w:val="20"/>
        </w:trPr>
        <w:tc>
          <w:tcPr>
            <w:tcW w:w="7513" w:type="dxa"/>
            <w:gridSpan w:val="1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tc>
      </w:tr>
      <w:tr w:rsidR="007003CD" w:rsidRPr="007003CD" w:rsidTr="007003CD">
        <w:trPr>
          <w:trHeight w:val="20"/>
        </w:trPr>
        <w:tc>
          <w:tcPr>
            <w:tcW w:w="426" w:type="dxa"/>
            <w:gridSpan w:val="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1701"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муниципальных образований в Самарской области, благоустроенных в результате реализации программных мероприятий по формированию комфортной городской среды</w:t>
            </w:r>
          </w:p>
        </w:tc>
        <w:tc>
          <w:tcPr>
            <w:tcW w:w="708"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единиц</w:t>
            </w:r>
          </w:p>
        </w:tc>
        <w:tc>
          <w:tcPr>
            <w:tcW w:w="709"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r>
      <w:tr w:rsidR="007003CD" w:rsidRPr="007003CD" w:rsidTr="007003CD">
        <w:trPr>
          <w:trHeight w:val="20"/>
        </w:trPr>
        <w:tc>
          <w:tcPr>
            <w:tcW w:w="426" w:type="dxa"/>
            <w:gridSpan w:val="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w:t>
            </w:r>
          </w:p>
        </w:tc>
        <w:tc>
          <w:tcPr>
            <w:tcW w:w="1701"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w:t>
            </w:r>
          </w:p>
        </w:tc>
        <w:tc>
          <w:tcPr>
            <w:tcW w:w="708"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w:t>
            </w:r>
          </w:p>
        </w:tc>
        <w:tc>
          <w:tcPr>
            <w:tcW w:w="709"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50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55</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60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65</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70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75</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80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85</w:t>
            </w:r>
          </w:p>
        </w:tc>
      </w:tr>
      <w:tr w:rsidR="007003CD" w:rsidRPr="007003CD" w:rsidTr="007003CD">
        <w:trPr>
          <w:trHeight w:val="20"/>
        </w:trPr>
        <w:tc>
          <w:tcPr>
            <w:tcW w:w="426" w:type="dxa"/>
            <w:gridSpan w:val="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3.</w:t>
            </w:r>
          </w:p>
        </w:tc>
        <w:tc>
          <w:tcPr>
            <w:tcW w:w="1701"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708"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w:t>
            </w:r>
          </w:p>
        </w:tc>
        <w:tc>
          <w:tcPr>
            <w:tcW w:w="709"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0</w:t>
            </w:r>
          </w:p>
        </w:tc>
      </w:tr>
      <w:tr w:rsidR="007003CD" w:rsidRPr="007003CD" w:rsidTr="007003CD">
        <w:trPr>
          <w:trHeight w:val="20"/>
        </w:trPr>
        <w:tc>
          <w:tcPr>
            <w:tcW w:w="7513" w:type="dxa"/>
            <w:gridSpan w:val="1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tc>
      </w:tr>
      <w:tr w:rsidR="007003CD" w:rsidRPr="007003CD" w:rsidTr="007003CD">
        <w:trPr>
          <w:trHeight w:val="20"/>
        </w:trPr>
        <w:tc>
          <w:tcPr>
            <w:tcW w:w="310"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4.</w:t>
            </w:r>
          </w:p>
        </w:tc>
        <w:tc>
          <w:tcPr>
            <w:tcW w:w="1817" w:type="dxa"/>
            <w:gridSpan w:val="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 xml:space="preserve">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w:t>
            </w:r>
          </w:p>
        </w:tc>
        <w:tc>
          <w:tcPr>
            <w:tcW w:w="708"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единиц</w:t>
            </w:r>
          </w:p>
        </w:tc>
        <w:tc>
          <w:tcPr>
            <w:tcW w:w="709"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r>
      <w:tr w:rsidR="007003CD" w:rsidRPr="007003CD" w:rsidTr="007003CD">
        <w:trPr>
          <w:trHeight w:val="20"/>
        </w:trPr>
        <w:tc>
          <w:tcPr>
            <w:tcW w:w="310"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5.</w:t>
            </w:r>
          </w:p>
        </w:tc>
        <w:tc>
          <w:tcPr>
            <w:tcW w:w="1817" w:type="dxa"/>
            <w:gridSpan w:val="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 xml:space="preserve">Доля дворовых территорий многоквартирных домов и общественных территорий, благоустроенных с учетом нужд инвалидов и других маломобильных групп </w:t>
            </w:r>
            <w:r w:rsidRPr="007003CD">
              <w:rPr>
                <w:rFonts w:ascii="Times New Roman" w:eastAsia="Calibri" w:hAnsi="Times New Roman" w:cs="Times New Roman"/>
                <w:sz w:val="12"/>
                <w:szCs w:val="12"/>
              </w:rPr>
              <w:lastRenderedPageBreak/>
              <w:t>населения, в общем количестве благоустроенных дворовых территорий многоквартирных домов и общественных территорий муниципальных образований в Самарской области в отчетном году</w:t>
            </w:r>
          </w:p>
        </w:tc>
        <w:tc>
          <w:tcPr>
            <w:tcW w:w="708"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w:t>
            </w:r>
          </w:p>
        </w:tc>
        <w:tc>
          <w:tcPr>
            <w:tcW w:w="709"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r>
      <w:tr w:rsidR="007003CD" w:rsidRPr="007003CD" w:rsidTr="007003CD">
        <w:trPr>
          <w:trHeight w:val="20"/>
        </w:trPr>
        <w:tc>
          <w:tcPr>
            <w:tcW w:w="7513" w:type="dxa"/>
            <w:gridSpan w:val="1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Задача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tc>
      </w:tr>
      <w:tr w:rsidR="007003CD" w:rsidRPr="007003CD" w:rsidTr="007003CD">
        <w:trPr>
          <w:trHeight w:val="20"/>
        </w:trPr>
        <w:tc>
          <w:tcPr>
            <w:tcW w:w="310"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6.</w:t>
            </w:r>
          </w:p>
        </w:tc>
        <w:tc>
          <w:tcPr>
            <w:tcW w:w="1817" w:type="dxa"/>
            <w:gridSpan w:val="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708"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w:t>
            </w:r>
          </w:p>
        </w:tc>
        <w:tc>
          <w:tcPr>
            <w:tcW w:w="709"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100</w:t>
            </w:r>
          </w:p>
        </w:tc>
      </w:tr>
      <w:tr w:rsidR="007003CD" w:rsidRPr="007003CD" w:rsidTr="007003CD">
        <w:trPr>
          <w:trHeight w:val="20"/>
        </w:trPr>
        <w:tc>
          <w:tcPr>
            <w:tcW w:w="310"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7.</w:t>
            </w:r>
          </w:p>
        </w:tc>
        <w:tc>
          <w:tcPr>
            <w:tcW w:w="1817" w:type="dxa"/>
            <w:gridSpan w:val="2"/>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муниципальных образований в Самарской области и бизнеса в инициировании проектов по благоустройству</w:t>
            </w:r>
          </w:p>
        </w:tc>
        <w:tc>
          <w:tcPr>
            <w:tcW w:w="708"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единиц</w:t>
            </w:r>
          </w:p>
        </w:tc>
        <w:tc>
          <w:tcPr>
            <w:tcW w:w="709"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c>
          <w:tcPr>
            <w:tcW w:w="567" w:type="dxa"/>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1</w:t>
            </w:r>
          </w:p>
        </w:tc>
      </w:tr>
    </w:tbl>
    <w:p w:rsidR="007003CD" w:rsidRPr="007003CD" w:rsidRDefault="007003CD" w:rsidP="007003CD">
      <w:pPr>
        <w:tabs>
          <w:tab w:val="left" w:pos="284"/>
        </w:tabs>
        <w:spacing w:after="0" w:line="240" w:lineRule="auto"/>
        <w:rPr>
          <w:rFonts w:ascii="Times New Roman" w:eastAsia="Calibri" w:hAnsi="Times New Roman" w:cs="Times New Roman"/>
          <w:sz w:val="12"/>
          <w:szCs w:val="12"/>
        </w:rPr>
      </w:pPr>
    </w:p>
    <w:p w:rsidR="007003CD" w:rsidRPr="007003CD" w:rsidRDefault="007003CD" w:rsidP="007003C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r w:rsidRPr="007003CD">
        <w:rPr>
          <w:rFonts w:ascii="Times New Roman" w:eastAsia="Calibri" w:hAnsi="Times New Roman" w:cs="Times New Roman"/>
          <w:i/>
          <w:sz w:val="12"/>
          <w:szCs w:val="12"/>
        </w:rPr>
        <w:t xml:space="preserve"> к муниципальной программе</w:t>
      </w:r>
    </w:p>
    <w:p w:rsidR="007003CD" w:rsidRPr="007003CD" w:rsidRDefault="007003CD" w:rsidP="007003CD">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"Формирование комфортной городской среды</w:t>
      </w:r>
    </w:p>
    <w:p w:rsidR="007003CD" w:rsidRPr="007003CD" w:rsidRDefault="007003CD" w:rsidP="007003CD">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на 2018-2024 годы"  на  территории  муниципального района</w:t>
      </w:r>
    </w:p>
    <w:p w:rsidR="007003CD" w:rsidRDefault="007003CD" w:rsidP="007003CD">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Сергиевский Самарской  области"</w:t>
      </w:r>
    </w:p>
    <w:p w:rsidR="000C050A" w:rsidRPr="007003CD" w:rsidRDefault="000C050A" w:rsidP="007003CD">
      <w:pPr>
        <w:tabs>
          <w:tab w:val="left" w:pos="284"/>
        </w:tabs>
        <w:spacing w:after="0" w:line="240" w:lineRule="auto"/>
        <w:jc w:val="right"/>
        <w:rPr>
          <w:rFonts w:ascii="Times New Roman" w:eastAsia="Calibri" w:hAnsi="Times New Roman" w:cs="Times New Roman"/>
          <w:i/>
          <w:sz w:val="12"/>
          <w:szCs w:val="12"/>
        </w:rPr>
      </w:pPr>
    </w:p>
    <w:p w:rsidR="004878EC" w:rsidRPr="007003CD" w:rsidRDefault="007003CD" w:rsidP="007003CD">
      <w:pPr>
        <w:tabs>
          <w:tab w:val="left" w:pos="284"/>
        </w:tabs>
        <w:spacing w:after="0" w:line="240" w:lineRule="auto"/>
        <w:jc w:val="center"/>
        <w:rPr>
          <w:rFonts w:ascii="Times New Roman" w:eastAsia="Calibri" w:hAnsi="Times New Roman" w:cs="Times New Roman"/>
          <w:b/>
          <w:sz w:val="12"/>
          <w:szCs w:val="12"/>
        </w:rPr>
      </w:pPr>
      <w:r w:rsidRPr="007003CD">
        <w:rPr>
          <w:rFonts w:ascii="Times New Roman" w:eastAsia="Calibri" w:hAnsi="Times New Roman" w:cs="Times New Roman"/>
          <w:b/>
          <w:sz w:val="12"/>
          <w:szCs w:val="12"/>
        </w:rPr>
        <w:t>Объемы и источники финансирования программных мероприятий</w:t>
      </w:r>
    </w:p>
    <w:p w:rsidR="004878EC" w:rsidRDefault="007003CD" w:rsidP="007003CD">
      <w:pPr>
        <w:tabs>
          <w:tab w:val="left" w:pos="284"/>
        </w:tabs>
        <w:spacing w:after="0" w:line="240" w:lineRule="auto"/>
        <w:jc w:val="right"/>
        <w:rPr>
          <w:rFonts w:ascii="Times New Roman" w:eastAsia="Calibri" w:hAnsi="Times New Roman" w:cs="Times New Roman"/>
          <w:sz w:val="12"/>
          <w:szCs w:val="12"/>
        </w:rPr>
      </w:pPr>
      <w:r w:rsidRPr="007003CD">
        <w:rPr>
          <w:rFonts w:ascii="Times New Roman" w:eastAsia="Calibri" w:hAnsi="Times New Roman" w:cs="Times New Roman"/>
          <w:sz w:val="12"/>
          <w:szCs w:val="12"/>
        </w:rPr>
        <w:t>Данные в руб.</w:t>
      </w:r>
    </w:p>
    <w:tbl>
      <w:tblPr>
        <w:tblStyle w:val="af4"/>
        <w:tblW w:w="7539" w:type="dxa"/>
        <w:tblInd w:w="108" w:type="dxa"/>
        <w:tblLayout w:type="fixed"/>
        <w:tblLook w:val="04A0" w:firstRow="1" w:lastRow="0" w:firstColumn="1" w:lastColumn="0" w:noHBand="0" w:noVBand="1"/>
      </w:tblPr>
      <w:tblGrid>
        <w:gridCol w:w="1467"/>
        <w:gridCol w:w="1381"/>
        <w:gridCol w:w="319"/>
        <w:gridCol w:w="319"/>
        <w:gridCol w:w="319"/>
        <w:gridCol w:w="318"/>
        <w:gridCol w:w="318"/>
        <w:gridCol w:w="318"/>
        <w:gridCol w:w="318"/>
        <w:gridCol w:w="318"/>
        <w:gridCol w:w="318"/>
        <w:gridCol w:w="318"/>
        <w:gridCol w:w="318"/>
        <w:gridCol w:w="318"/>
        <w:gridCol w:w="318"/>
        <w:gridCol w:w="318"/>
        <w:gridCol w:w="236"/>
      </w:tblGrid>
      <w:tr w:rsidR="007003CD" w:rsidRPr="007003CD" w:rsidTr="007003CD">
        <w:trPr>
          <w:trHeight w:val="20"/>
        </w:trPr>
        <w:tc>
          <w:tcPr>
            <w:tcW w:w="1467" w:type="dxa"/>
            <w:vMerge w:val="restart"/>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Наименование мероприятий</w:t>
            </w:r>
          </w:p>
        </w:tc>
        <w:tc>
          <w:tcPr>
            <w:tcW w:w="2338" w:type="dxa"/>
            <w:gridSpan w:val="4"/>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ВСЕГО</w:t>
            </w:r>
          </w:p>
        </w:tc>
        <w:tc>
          <w:tcPr>
            <w:tcW w:w="1272" w:type="dxa"/>
            <w:gridSpan w:val="4"/>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2018 год</w:t>
            </w:r>
          </w:p>
        </w:tc>
        <w:tc>
          <w:tcPr>
            <w:tcW w:w="1272" w:type="dxa"/>
            <w:gridSpan w:val="4"/>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2019 год</w:t>
            </w:r>
          </w:p>
        </w:tc>
        <w:tc>
          <w:tcPr>
            <w:tcW w:w="1190" w:type="dxa"/>
            <w:gridSpan w:val="4"/>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2020 год</w:t>
            </w:r>
          </w:p>
        </w:tc>
      </w:tr>
      <w:tr w:rsidR="007003CD" w:rsidRPr="007003CD" w:rsidTr="007003CD">
        <w:trPr>
          <w:cantSplit/>
          <w:trHeight w:val="1563"/>
        </w:trPr>
        <w:tc>
          <w:tcPr>
            <w:tcW w:w="1467" w:type="dxa"/>
            <w:vMerge/>
            <w:hideMark/>
          </w:tcPr>
          <w:p w:rsidR="007003CD" w:rsidRPr="007003CD" w:rsidRDefault="007003CD" w:rsidP="007003CD">
            <w:pPr>
              <w:tabs>
                <w:tab w:val="left" w:pos="284"/>
              </w:tabs>
              <w:rPr>
                <w:rFonts w:ascii="Times New Roman" w:eastAsia="Calibri" w:hAnsi="Times New Roman" w:cs="Times New Roman"/>
                <w:sz w:val="12"/>
                <w:szCs w:val="12"/>
              </w:rPr>
            </w:pPr>
          </w:p>
        </w:tc>
        <w:tc>
          <w:tcPr>
            <w:tcW w:w="1381" w:type="dxa"/>
            <w:hideMark/>
          </w:tcPr>
          <w:p w:rsidR="007003CD" w:rsidRPr="007003CD" w:rsidRDefault="007003CD" w:rsidP="007003CD">
            <w:pPr>
              <w:tabs>
                <w:tab w:val="left" w:pos="284"/>
              </w:tabs>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местный бюджет*</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областной бюджет*</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федеральный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местный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областной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федеральный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местный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областной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федеральный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местный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областной бюджет*</w:t>
            </w:r>
          </w:p>
        </w:tc>
        <w:tc>
          <w:tcPr>
            <w:tcW w:w="236"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федеральный бюджет*</w:t>
            </w:r>
          </w:p>
        </w:tc>
      </w:tr>
      <w:tr w:rsidR="007003CD" w:rsidRPr="007003CD" w:rsidTr="007003CD">
        <w:trPr>
          <w:cantSplit/>
          <w:trHeight w:val="976"/>
        </w:trPr>
        <w:tc>
          <w:tcPr>
            <w:tcW w:w="1467" w:type="dxa"/>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Благоустройство дворовых территории</w:t>
            </w:r>
          </w:p>
        </w:tc>
        <w:tc>
          <w:tcPr>
            <w:tcW w:w="1381" w:type="dxa"/>
            <w:hideMark/>
          </w:tcPr>
          <w:p w:rsidR="007003CD" w:rsidRPr="007003CD" w:rsidRDefault="007003CD" w:rsidP="007003CD">
            <w:pPr>
              <w:tabs>
                <w:tab w:val="left" w:pos="284"/>
              </w:tabs>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39 989 400,08</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3 946 128,83</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29 827 997,30</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6 215 273,95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10 624 400,08</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1 062 440,08</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3 346 686,05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6 215 273,95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6 865 000,00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633 688,75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6 231 311,25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4 500 000,00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450 000,00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4 050 000,00</w:t>
            </w:r>
          </w:p>
        </w:tc>
        <w:tc>
          <w:tcPr>
            <w:tcW w:w="236"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r>
      <w:tr w:rsidR="007003CD" w:rsidRPr="007003CD" w:rsidTr="007003CD">
        <w:trPr>
          <w:cantSplit/>
          <w:trHeight w:val="990"/>
        </w:trPr>
        <w:tc>
          <w:tcPr>
            <w:tcW w:w="1467" w:type="dxa"/>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Благоустройство общественных территорий</w:t>
            </w:r>
          </w:p>
        </w:tc>
        <w:tc>
          <w:tcPr>
            <w:tcW w:w="1381" w:type="dxa"/>
            <w:hideMark/>
          </w:tcPr>
          <w:p w:rsidR="007003CD" w:rsidRPr="007003CD" w:rsidRDefault="007003CD" w:rsidP="007003CD">
            <w:pPr>
              <w:tabs>
                <w:tab w:val="left" w:pos="284"/>
              </w:tabs>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177 791 607,17</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41 024 535,21</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132 219 899,46</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4 547 172,50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10 519 782,33</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1 051 982,33</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4 920 627,50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4 547 172,50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17 900 000,00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1 790 000,00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16 110 000,00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24 419 997,03</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3 848 449,70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20 571 547,33</w:t>
            </w:r>
          </w:p>
        </w:tc>
        <w:tc>
          <w:tcPr>
            <w:tcW w:w="236"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r>
      <w:tr w:rsidR="007003CD" w:rsidRPr="007003CD" w:rsidTr="007003CD">
        <w:trPr>
          <w:cantSplit/>
          <w:trHeight w:val="977"/>
        </w:trPr>
        <w:tc>
          <w:tcPr>
            <w:tcW w:w="1467" w:type="dxa"/>
            <w:hideMark/>
          </w:tcPr>
          <w:p w:rsidR="007003CD" w:rsidRPr="007003CD" w:rsidRDefault="007003CD" w:rsidP="007003CD">
            <w:pPr>
              <w:tabs>
                <w:tab w:val="left" w:pos="284"/>
              </w:tabs>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1381" w:type="dxa"/>
            <w:hideMark/>
          </w:tcPr>
          <w:p w:rsidR="007003CD" w:rsidRPr="007003CD" w:rsidRDefault="007003CD" w:rsidP="007003CD">
            <w:pPr>
              <w:tabs>
                <w:tab w:val="left" w:pos="284"/>
              </w:tabs>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217 781 007,25</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44 970 664,04</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162 047 896,76</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10 762 446,45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21 144 182,41</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2 114 422,41</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8 267 313,55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10 762 446,45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24 765 000,00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2 423 688,75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22 341 311,25</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28 919 997,03</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4 298 449,70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24 621 547,33</w:t>
            </w:r>
          </w:p>
        </w:tc>
        <w:tc>
          <w:tcPr>
            <w:tcW w:w="236"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0,00</w:t>
            </w:r>
          </w:p>
        </w:tc>
      </w:tr>
      <w:tr w:rsidR="007003CD" w:rsidRPr="007003CD" w:rsidTr="007003CD">
        <w:trPr>
          <w:cantSplit/>
          <w:trHeight w:val="201"/>
        </w:trPr>
        <w:tc>
          <w:tcPr>
            <w:tcW w:w="1467" w:type="dxa"/>
            <w:noWrap/>
            <w:hideMark/>
          </w:tcPr>
          <w:p w:rsidR="007003CD" w:rsidRPr="007003CD" w:rsidRDefault="007003CD" w:rsidP="007003CD">
            <w:pPr>
              <w:tabs>
                <w:tab w:val="left" w:pos="284"/>
              </w:tabs>
              <w:rPr>
                <w:rFonts w:ascii="Times New Roman" w:eastAsia="Calibri" w:hAnsi="Times New Roman" w:cs="Times New Roman"/>
                <w:sz w:val="12"/>
                <w:szCs w:val="12"/>
              </w:rPr>
            </w:pPr>
          </w:p>
        </w:tc>
        <w:tc>
          <w:tcPr>
            <w:tcW w:w="1381" w:type="dxa"/>
            <w:noWrap/>
            <w:hideMark/>
          </w:tcPr>
          <w:p w:rsidR="007003CD" w:rsidRPr="007003CD" w:rsidRDefault="007003CD" w:rsidP="007003CD">
            <w:pPr>
              <w:tabs>
                <w:tab w:val="left" w:pos="284"/>
              </w:tabs>
              <w:rPr>
                <w:rFonts w:ascii="Times New Roman" w:eastAsia="Calibri" w:hAnsi="Times New Roman" w:cs="Times New Roman"/>
                <w:sz w:val="12"/>
                <w:szCs w:val="12"/>
              </w:rPr>
            </w:pP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c>
          <w:tcPr>
            <w:tcW w:w="236"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p>
        </w:tc>
      </w:tr>
      <w:tr w:rsidR="007003CD" w:rsidRPr="007003CD" w:rsidTr="007003CD">
        <w:trPr>
          <w:cantSplit/>
          <w:trHeight w:val="201"/>
        </w:trPr>
        <w:tc>
          <w:tcPr>
            <w:tcW w:w="1467" w:type="dxa"/>
            <w:vMerge w:val="restart"/>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lastRenderedPageBreak/>
              <w:t>Наименование мероприятий</w:t>
            </w:r>
          </w:p>
        </w:tc>
        <w:tc>
          <w:tcPr>
            <w:tcW w:w="2338" w:type="dxa"/>
            <w:gridSpan w:val="4"/>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2021 год</w:t>
            </w:r>
          </w:p>
        </w:tc>
        <w:tc>
          <w:tcPr>
            <w:tcW w:w="1272" w:type="dxa"/>
            <w:gridSpan w:val="4"/>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2022 год</w:t>
            </w:r>
          </w:p>
        </w:tc>
        <w:tc>
          <w:tcPr>
            <w:tcW w:w="1272" w:type="dxa"/>
            <w:gridSpan w:val="4"/>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2023 год</w:t>
            </w:r>
          </w:p>
        </w:tc>
        <w:tc>
          <w:tcPr>
            <w:tcW w:w="1190" w:type="dxa"/>
            <w:gridSpan w:val="4"/>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2024 год</w:t>
            </w:r>
          </w:p>
        </w:tc>
      </w:tr>
      <w:tr w:rsidR="007003CD" w:rsidRPr="007003CD" w:rsidTr="007003CD">
        <w:trPr>
          <w:cantSplit/>
          <w:trHeight w:val="1607"/>
        </w:trPr>
        <w:tc>
          <w:tcPr>
            <w:tcW w:w="1467" w:type="dxa"/>
            <w:vMerge/>
            <w:hideMark/>
          </w:tcPr>
          <w:p w:rsidR="007003CD" w:rsidRPr="007003CD" w:rsidRDefault="007003CD" w:rsidP="007003CD">
            <w:pPr>
              <w:tabs>
                <w:tab w:val="left" w:pos="284"/>
              </w:tabs>
              <w:rPr>
                <w:rFonts w:ascii="Times New Roman" w:eastAsia="Calibri" w:hAnsi="Times New Roman" w:cs="Times New Roman"/>
                <w:sz w:val="12"/>
                <w:szCs w:val="12"/>
              </w:rPr>
            </w:pPr>
          </w:p>
        </w:tc>
        <w:tc>
          <w:tcPr>
            <w:tcW w:w="1381" w:type="dxa"/>
            <w:hideMark/>
          </w:tcPr>
          <w:p w:rsidR="007003CD" w:rsidRPr="007003CD" w:rsidRDefault="007003CD" w:rsidP="007003CD">
            <w:pPr>
              <w:tabs>
                <w:tab w:val="left" w:pos="284"/>
              </w:tabs>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местный бюджет*</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областной бюджет*</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федеральный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местный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областной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федеральный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местный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областной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федеральный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местный бюджет*</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областной бюджет*</w:t>
            </w:r>
          </w:p>
        </w:tc>
        <w:tc>
          <w:tcPr>
            <w:tcW w:w="236"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федеральный бюджет*</w:t>
            </w:r>
          </w:p>
        </w:tc>
      </w:tr>
      <w:tr w:rsidR="007003CD" w:rsidRPr="007003CD" w:rsidTr="007003CD">
        <w:trPr>
          <w:cantSplit/>
          <w:trHeight w:val="1134"/>
        </w:trPr>
        <w:tc>
          <w:tcPr>
            <w:tcW w:w="1467" w:type="dxa"/>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Благоустройство дворовых территории</w:t>
            </w:r>
          </w:p>
        </w:tc>
        <w:tc>
          <w:tcPr>
            <w:tcW w:w="1381" w:type="dxa"/>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4 500 000,00</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450 000,00</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4 050 000,00</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4 500 000,00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450 000,00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4 050 000,00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4 500 000,00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450 000,00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4 050 000,00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4 500 000,00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450 000,00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4 050 000,00</w:t>
            </w:r>
          </w:p>
        </w:tc>
        <w:tc>
          <w:tcPr>
            <w:tcW w:w="236"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r>
      <w:tr w:rsidR="007003CD" w:rsidRPr="007003CD" w:rsidTr="007003CD">
        <w:trPr>
          <w:cantSplit/>
          <w:trHeight w:val="1134"/>
        </w:trPr>
        <w:tc>
          <w:tcPr>
            <w:tcW w:w="1467" w:type="dxa"/>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Благоустройство общественных территорий</w:t>
            </w:r>
          </w:p>
        </w:tc>
        <w:tc>
          <w:tcPr>
            <w:tcW w:w="1381" w:type="dxa"/>
            <w:hideMark/>
          </w:tcPr>
          <w:p w:rsidR="007003CD" w:rsidRPr="007003CD" w:rsidRDefault="007003CD" w:rsidP="007003CD">
            <w:pPr>
              <w:tabs>
                <w:tab w:val="left" w:pos="284"/>
              </w:tabs>
              <w:rPr>
                <w:rFonts w:ascii="Times New Roman" w:eastAsia="Calibri" w:hAnsi="Times New Roman" w:cs="Times New Roman"/>
                <w:sz w:val="12"/>
                <w:szCs w:val="12"/>
              </w:rPr>
            </w:pPr>
            <w:r w:rsidRPr="007003CD">
              <w:rPr>
                <w:rFonts w:ascii="Times New Roman" w:eastAsia="Calibri" w:hAnsi="Times New Roman" w:cs="Times New Roman"/>
                <w:sz w:val="12"/>
                <w:szCs w:val="12"/>
              </w:rPr>
              <w:t>38 606 181,55</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12 740 039,91</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25 866 141,64</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23 130 000,00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7 632 900,00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15 497 100,00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22 850 000,00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7 540 500,00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15 309 500,00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40 365 646,26</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6 420 663,27</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33 944 982,99</w:t>
            </w:r>
          </w:p>
        </w:tc>
        <w:tc>
          <w:tcPr>
            <w:tcW w:w="236" w:type="dxa"/>
            <w:textDirection w:val="tbRl"/>
            <w:hideMark/>
          </w:tcPr>
          <w:p w:rsidR="007003CD" w:rsidRPr="007003CD" w:rsidRDefault="007003CD" w:rsidP="007003CD">
            <w:pPr>
              <w:tabs>
                <w:tab w:val="left" w:pos="284"/>
              </w:tabs>
              <w:ind w:left="113" w:right="113"/>
              <w:rPr>
                <w:rFonts w:ascii="Times New Roman" w:eastAsia="Calibri" w:hAnsi="Times New Roman" w:cs="Times New Roman"/>
                <w:sz w:val="12"/>
                <w:szCs w:val="12"/>
              </w:rPr>
            </w:pPr>
            <w:r w:rsidRPr="007003CD">
              <w:rPr>
                <w:rFonts w:ascii="Times New Roman" w:eastAsia="Calibri" w:hAnsi="Times New Roman" w:cs="Times New Roman"/>
                <w:sz w:val="12"/>
                <w:szCs w:val="12"/>
              </w:rPr>
              <w:t>0,00</w:t>
            </w:r>
          </w:p>
        </w:tc>
      </w:tr>
      <w:tr w:rsidR="007003CD" w:rsidRPr="007003CD" w:rsidTr="007003CD">
        <w:trPr>
          <w:cantSplit/>
          <w:trHeight w:val="1134"/>
        </w:trPr>
        <w:tc>
          <w:tcPr>
            <w:tcW w:w="1467" w:type="dxa"/>
            <w:hideMark/>
          </w:tcPr>
          <w:p w:rsidR="007003CD" w:rsidRPr="007003CD" w:rsidRDefault="007003CD" w:rsidP="007003CD">
            <w:pPr>
              <w:tabs>
                <w:tab w:val="left" w:pos="284"/>
              </w:tabs>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ИТОГО</w:t>
            </w:r>
          </w:p>
        </w:tc>
        <w:tc>
          <w:tcPr>
            <w:tcW w:w="1381" w:type="dxa"/>
            <w:hideMark/>
          </w:tcPr>
          <w:p w:rsidR="007003CD" w:rsidRPr="007003CD" w:rsidRDefault="007003CD" w:rsidP="007003CD">
            <w:pPr>
              <w:tabs>
                <w:tab w:val="left" w:pos="284"/>
              </w:tabs>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43 106 181,55</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13 190 039,91</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29 916 141,64</w:t>
            </w:r>
          </w:p>
        </w:tc>
        <w:tc>
          <w:tcPr>
            <w:tcW w:w="319"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27 630 000,00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8 082 900,00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19 547 100,00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27 350 000,00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7 990 500,00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19 359 500,00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0,00</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44 865 646,26</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6 870 663,27</w:t>
            </w:r>
          </w:p>
        </w:tc>
        <w:tc>
          <w:tcPr>
            <w:tcW w:w="318"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37 994 982,99</w:t>
            </w:r>
          </w:p>
        </w:tc>
        <w:tc>
          <w:tcPr>
            <w:tcW w:w="236" w:type="dxa"/>
            <w:textDirection w:val="tbRl"/>
            <w:hideMark/>
          </w:tcPr>
          <w:p w:rsidR="007003CD" w:rsidRPr="007003CD" w:rsidRDefault="007003CD" w:rsidP="007003CD">
            <w:pPr>
              <w:tabs>
                <w:tab w:val="left" w:pos="284"/>
              </w:tabs>
              <w:ind w:left="113" w:right="113"/>
              <w:rPr>
                <w:rFonts w:ascii="Times New Roman" w:eastAsia="Calibri" w:hAnsi="Times New Roman" w:cs="Times New Roman"/>
                <w:bCs/>
                <w:sz w:val="12"/>
                <w:szCs w:val="12"/>
              </w:rPr>
            </w:pPr>
            <w:r w:rsidRPr="007003CD">
              <w:rPr>
                <w:rFonts w:ascii="Times New Roman" w:eastAsia="Calibri" w:hAnsi="Times New Roman" w:cs="Times New Roman"/>
                <w:bCs/>
                <w:sz w:val="12"/>
                <w:szCs w:val="12"/>
              </w:rPr>
              <w:t>0,00</w:t>
            </w:r>
          </w:p>
        </w:tc>
      </w:tr>
    </w:tbl>
    <w:p w:rsidR="00A64C8E" w:rsidRDefault="007003CD" w:rsidP="00F85E6D">
      <w:pPr>
        <w:tabs>
          <w:tab w:val="left" w:pos="284"/>
        </w:tabs>
        <w:spacing w:after="0" w:line="240" w:lineRule="auto"/>
        <w:jc w:val="both"/>
        <w:rPr>
          <w:rFonts w:ascii="Times New Roman" w:eastAsia="Calibri" w:hAnsi="Times New Roman" w:cs="Times New Roman"/>
          <w:sz w:val="12"/>
          <w:szCs w:val="12"/>
        </w:rPr>
      </w:pPr>
      <w:r w:rsidRPr="007003CD">
        <w:rPr>
          <w:rFonts w:ascii="Times New Roman" w:eastAsia="Calibri" w:hAnsi="Times New Roman" w:cs="Times New Roman"/>
          <w:sz w:val="12"/>
          <w:szCs w:val="12"/>
        </w:rPr>
        <w:t>* прогноз финансирования</w:t>
      </w:r>
    </w:p>
    <w:p w:rsidR="00A64C8E" w:rsidRDefault="00A64C8E" w:rsidP="00F85E6D">
      <w:pPr>
        <w:tabs>
          <w:tab w:val="left" w:pos="284"/>
        </w:tabs>
        <w:spacing w:after="0" w:line="240" w:lineRule="auto"/>
        <w:jc w:val="both"/>
        <w:rPr>
          <w:rFonts w:ascii="Times New Roman" w:eastAsia="Calibri" w:hAnsi="Times New Roman" w:cs="Times New Roman"/>
          <w:sz w:val="12"/>
          <w:szCs w:val="12"/>
        </w:rPr>
      </w:pPr>
    </w:p>
    <w:p w:rsidR="00E54D03" w:rsidRPr="007003CD" w:rsidRDefault="00E54D03" w:rsidP="00E54D0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r w:rsidRPr="007003CD">
        <w:rPr>
          <w:rFonts w:ascii="Times New Roman" w:eastAsia="Calibri" w:hAnsi="Times New Roman" w:cs="Times New Roman"/>
          <w:i/>
          <w:sz w:val="12"/>
          <w:szCs w:val="12"/>
        </w:rPr>
        <w:t xml:space="preserve"> к муниципальной программе</w:t>
      </w:r>
    </w:p>
    <w:p w:rsidR="00E54D03" w:rsidRPr="007003CD" w:rsidRDefault="00E54D03" w:rsidP="00E54D03">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"Формирование комфортной городской среды</w:t>
      </w:r>
    </w:p>
    <w:p w:rsidR="00E54D03" w:rsidRPr="007003CD" w:rsidRDefault="00E54D03" w:rsidP="00E54D03">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на 2018-2024 годы"  на  территории  муниципального района</w:t>
      </w:r>
    </w:p>
    <w:p w:rsidR="00E54D03" w:rsidRDefault="00E54D03" w:rsidP="00E54D03">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Сергиевский Самарской  области"</w:t>
      </w:r>
    </w:p>
    <w:p w:rsidR="000C050A" w:rsidRPr="007003CD" w:rsidRDefault="000C050A" w:rsidP="00E54D03">
      <w:pPr>
        <w:tabs>
          <w:tab w:val="left" w:pos="284"/>
        </w:tabs>
        <w:spacing w:after="0" w:line="240" w:lineRule="auto"/>
        <w:jc w:val="right"/>
        <w:rPr>
          <w:rFonts w:ascii="Times New Roman" w:eastAsia="Calibri" w:hAnsi="Times New Roman" w:cs="Times New Roman"/>
          <w:i/>
          <w:sz w:val="12"/>
          <w:szCs w:val="12"/>
        </w:rPr>
      </w:pPr>
    </w:p>
    <w:p w:rsidR="005978A0" w:rsidRPr="005978A0" w:rsidRDefault="005978A0" w:rsidP="005978A0">
      <w:pPr>
        <w:tabs>
          <w:tab w:val="left" w:pos="284"/>
        </w:tabs>
        <w:spacing w:after="0" w:line="240" w:lineRule="auto"/>
        <w:ind w:firstLine="284"/>
        <w:jc w:val="center"/>
        <w:rPr>
          <w:rFonts w:ascii="Times New Roman" w:eastAsia="Calibri" w:hAnsi="Times New Roman" w:cs="Times New Roman"/>
          <w:sz w:val="12"/>
          <w:szCs w:val="12"/>
        </w:rPr>
      </w:pPr>
      <w:r w:rsidRPr="005978A0">
        <w:rPr>
          <w:rFonts w:ascii="Times New Roman" w:eastAsia="Calibri" w:hAnsi="Times New Roman" w:cs="Times New Roman"/>
          <w:sz w:val="12"/>
          <w:szCs w:val="12"/>
        </w:rPr>
        <w:t>МИНИМАЛЬНЫЙ И ДОПОЛНИТЕЛЬНЫЙ ПЕРЕЧЕНЬ ВИДОВ РАБОТ</w:t>
      </w:r>
    </w:p>
    <w:p w:rsidR="005978A0" w:rsidRPr="005978A0" w:rsidRDefault="005978A0" w:rsidP="005978A0">
      <w:pPr>
        <w:tabs>
          <w:tab w:val="left" w:pos="284"/>
        </w:tabs>
        <w:spacing w:after="0" w:line="240" w:lineRule="auto"/>
        <w:ind w:firstLine="284"/>
        <w:jc w:val="center"/>
        <w:rPr>
          <w:rFonts w:ascii="Times New Roman" w:eastAsia="Calibri" w:hAnsi="Times New Roman" w:cs="Times New Roman"/>
          <w:sz w:val="12"/>
          <w:szCs w:val="12"/>
        </w:rPr>
      </w:pPr>
      <w:r w:rsidRPr="005978A0">
        <w:rPr>
          <w:rFonts w:ascii="Times New Roman" w:eastAsia="Calibri" w:hAnsi="Times New Roman" w:cs="Times New Roman"/>
          <w:sz w:val="12"/>
          <w:szCs w:val="12"/>
        </w:rPr>
        <w:t>ПО БЛАГОУСТРОЙСТВУ ДВОРОВЫХ И ОБЩЕСТВЕННЫХ ТЕРРИТО-РИЙ МУНИЦИПАЛЬНОГО РАЙОНА СЕРГИЕВСКИЙ</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К минимальному перечню относятся:</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установка скамеек;</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установка урн;</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озеленение территории;</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обеспечение освещением;</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ремонт дворовых проездов;</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оборудование детскими и (или) спортивными площадками;</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оборудование детских и (или) спортивных площадок;</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ремонт и (или) обустройство контейнерных площадок;</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ремонт и (или) обустройство тротуаров и пешеходных дорожек;</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прочие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К дополнительному перечню относятся:</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оборудование автомобильными парковками;</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ремонт или устройство ограждения;</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w:t>
      </w:r>
      <w:r w:rsidRPr="005978A0">
        <w:rPr>
          <w:rFonts w:ascii="Times New Roman" w:eastAsia="Calibri" w:hAnsi="Times New Roman" w:cs="Times New Roman"/>
          <w:sz w:val="12"/>
          <w:szCs w:val="12"/>
        </w:rPr>
        <w:tab/>
        <w:t>устройство площадок для выгула домашних животных.</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Минимальный перечень реализуетс</w:t>
      </w:r>
      <w:r>
        <w:rPr>
          <w:rFonts w:ascii="Times New Roman" w:eastAsia="Calibri" w:hAnsi="Times New Roman" w:cs="Times New Roman"/>
          <w:sz w:val="12"/>
          <w:szCs w:val="12"/>
        </w:rPr>
        <w:t>я при условии принятия собствен</w:t>
      </w:r>
      <w:r w:rsidRPr="005978A0">
        <w:rPr>
          <w:rFonts w:ascii="Times New Roman" w:eastAsia="Calibri" w:hAnsi="Times New Roman" w:cs="Times New Roman"/>
          <w:sz w:val="12"/>
          <w:szCs w:val="12"/>
        </w:rPr>
        <w:t>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Дополнительный перечень реализуется при условиях:</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принятия собственниками помеще</w:t>
      </w:r>
      <w:r>
        <w:rPr>
          <w:rFonts w:ascii="Times New Roman" w:eastAsia="Calibri" w:hAnsi="Times New Roman" w:cs="Times New Roman"/>
          <w:sz w:val="12"/>
          <w:szCs w:val="12"/>
        </w:rPr>
        <w:t>ний в многоквартирном доме реше</w:t>
      </w:r>
      <w:r w:rsidRPr="005978A0">
        <w:rPr>
          <w:rFonts w:ascii="Times New Roman" w:eastAsia="Calibri" w:hAnsi="Times New Roman" w:cs="Times New Roman"/>
          <w:sz w:val="12"/>
          <w:szCs w:val="12"/>
        </w:rPr>
        <w:t>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lastRenderedPageBreak/>
        <w:t>софинансирования собственниками помещений многоквартирного дома работ по благоустройству в размере не менее 20% от стоимости выполнения работ.</w:t>
      </w:r>
    </w:p>
    <w:p w:rsidR="00A64C8E"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A64C8E" w:rsidRDefault="00A64C8E" w:rsidP="00F85E6D">
      <w:pPr>
        <w:tabs>
          <w:tab w:val="left" w:pos="284"/>
        </w:tabs>
        <w:spacing w:after="0" w:line="240" w:lineRule="auto"/>
        <w:jc w:val="both"/>
        <w:rPr>
          <w:rFonts w:ascii="Times New Roman" w:eastAsia="Calibri" w:hAnsi="Times New Roman" w:cs="Times New Roman"/>
          <w:sz w:val="12"/>
          <w:szCs w:val="12"/>
        </w:rPr>
      </w:pPr>
    </w:p>
    <w:p w:rsidR="005978A0" w:rsidRPr="007003CD" w:rsidRDefault="005978A0" w:rsidP="005978A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r w:rsidRPr="007003CD">
        <w:rPr>
          <w:rFonts w:ascii="Times New Roman" w:eastAsia="Calibri" w:hAnsi="Times New Roman" w:cs="Times New Roman"/>
          <w:i/>
          <w:sz w:val="12"/>
          <w:szCs w:val="12"/>
        </w:rPr>
        <w:t xml:space="preserve"> к муниципальной программе</w:t>
      </w:r>
    </w:p>
    <w:p w:rsidR="005978A0" w:rsidRPr="007003CD" w:rsidRDefault="005978A0" w:rsidP="005978A0">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"Формирование комфортной городской среды</w:t>
      </w:r>
    </w:p>
    <w:p w:rsidR="005978A0" w:rsidRPr="007003CD" w:rsidRDefault="005978A0" w:rsidP="005978A0">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на 2018-2024 годы"  на  территории  муниципального района</w:t>
      </w:r>
    </w:p>
    <w:p w:rsidR="005978A0" w:rsidRDefault="005978A0" w:rsidP="005978A0">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Сергиевский Самарской  области"</w:t>
      </w:r>
    </w:p>
    <w:p w:rsidR="000C050A" w:rsidRPr="007003CD" w:rsidRDefault="000C050A" w:rsidP="005978A0">
      <w:pPr>
        <w:tabs>
          <w:tab w:val="left" w:pos="284"/>
        </w:tabs>
        <w:spacing w:after="0" w:line="240" w:lineRule="auto"/>
        <w:jc w:val="right"/>
        <w:rPr>
          <w:rFonts w:ascii="Times New Roman" w:eastAsia="Calibri" w:hAnsi="Times New Roman" w:cs="Times New Roman"/>
          <w:i/>
          <w:sz w:val="12"/>
          <w:szCs w:val="12"/>
        </w:rPr>
      </w:pPr>
    </w:p>
    <w:p w:rsidR="005978A0" w:rsidRPr="005978A0" w:rsidRDefault="005978A0" w:rsidP="005978A0">
      <w:pPr>
        <w:tabs>
          <w:tab w:val="left" w:pos="284"/>
        </w:tabs>
        <w:spacing w:after="0" w:line="240" w:lineRule="auto"/>
        <w:ind w:firstLine="284"/>
        <w:jc w:val="center"/>
        <w:rPr>
          <w:rFonts w:ascii="Times New Roman" w:eastAsia="Calibri" w:hAnsi="Times New Roman" w:cs="Times New Roman"/>
          <w:sz w:val="12"/>
          <w:szCs w:val="12"/>
        </w:rPr>
      </w:pPr>
      <w:r w:rsidRPr="005978A0">
        <w:rPr>
          <w:rFonts w:ascii="Times New Roman" w:eastAsia="Calibri" w:hAnsi="Times New Roman" w:cs="Times New Roman"/>
          <w:sz w:val="12"/>
          <w:szCs w:val="12"/>
        </w:rPr>
        <w:t>ПОРЯДОК И ФОРМА УЧАСТИЯ  ЗАИНТЕРЕСОВАННЫХ ЛИЦ В ВЫПОЛНЕНИИ РАБОТ</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r w:rsidRPr="005978A0">
        <w:rPr>
          <w:rFonts w:ascii="Times New Roman" w:eastAsia="Calibri" w:hAnsi="Times New Roman" w:cs="Times New Roman"/>
          <w:sz w:val="12"/>
          <w:szCs w:val="12"/>
        </w:rPr>
        <w:cr/>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Документы, подтверждающие трудовое участие, представляются в администрацию муниципального района Сергиевский не позднее 10 календарных дней со дня окончания работ, выполняемых заинтересованными лицами.</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Выполнение мероприятий из дополнительного перечня работ осуществляется с обязательным определением финансовой формы участия  заинтересованных лиц не менее 20 % от стоимости выполнения работ.</w:t>
      </w:r>
    </w:p>
    <w:p w:rsidR="00996E7F" w:rsidRDefault="00996E7F" w:rsidP="005978A0">
      <w:pPr>
        <w:tabs>
          <w:tab w:val="left" w:pos="284"/>
        </w:tabs>
        <w:spacing w:after="0" w:line="240" w:lineRule="auto"/>
        <w:jc w:val="both"/>
        <w:rPr>
          <w:rFonts w:ascii="Times New Roman" w:eastAsia="Calibri" w:hAnsi="Times New Roman" w:cs="Times New Roman"/>
          <w:sz w:val="12"/>
          <w:szCs w:val="12"/>
        </w:rPr>
      </w:pPr>
    </w:p>
    <w:p w:rsidR="005978A0" w:rsidRPr="007003CD" w:rsidRDefault="005978A0" w:rsidP="005978A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r w:rsidRPr="007003CD">
        <w:rPr>
          <w:rFonts w:ascii="Times New Roman" w:eastAsia="Calibri" w:hAnsi="Times New Roman" w:cs="Times New Roman"/>
          <w:i/>
          <w:sz w:val="12"/>
          <w:szCs w:val="12"/>
        </w:rPr>
        <w:t xml:space="preserve"> к муниципальной программе</w:t>
      </w:r>
    </w:p>
    <w:p w:rsidR="005978A0" w:rsidRPr="007003CD" w:rsidRDefault="005978A0" w:rsidP="005978A0">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"Формирование комфортной городской среды</w:t>
      </w:r>
    </w:p>
    <w:p w:rsidR="005978A0" w:rsidRPr="007003CD" w:rsidRDefault="005978A0" w:rsidP="005978A0">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на 2018-2024 годы"  на  территории  муниципального района</w:t>
      </w:r>
    </w:p>
    <w:p w:rsidR="005978A0" w:rsidRDefault="005978A0" w:rsidP="005978A0">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Сергиевский Самарской  области"</w:t>
      </w:r>
    </w:p>
    <w:p w:rsidR="000C050A" w:rsidRPr="007003CD" w:rsidRDefault="000C050A" w:rsidP="005978A0">
      <w:pPr>
        <w:tabs>
          <w:tab w:val="left" w:pos="284"/>
        </w:tabs>
        <w:spacing w:after="0" w:line="240" w:lineRule="auto"/>
        <w:jc w:val="right"/>
        <w:rPr>
          <w:rFonts w:ascii="Times New Roman" w:eastAsia="Calibri" w:hAnsi="Times New Roman" w:cs="Times New Roman"/>
          <w:i/>
          <w:sz w:val="12"/>
          <w:szCs w:val="12"/>
        </w:rPr>
      </w:pPr>
    </w:p>
    <w:p w:rsidR="005978A0" w:rsidRPr="005978A0" w:rsidRDefault="005978A0" w:rsidP="005978A0">
      <w:pPr>
        <w:tabs>
          <w:tab w:val="left" w:pos="284"/>
        </w:tabs>
        <w:spacing w:after="0" w:line="240" w:lineRule="auto"/>
        <w:jc w:val="center"/>
        <w:rPr>
          <w:rFonts w:ascii="Times New Roman" w:eastAsia="Calibri" w:hAnsi="Times New Roman" w:cs="Times New Roman"/>
          <w:sz w:val="12"/>
          <w:szCs w:val="12"/>
        </w:rPr>
      </w:pPr>
      <w:r w:rsidRPr="005978A0">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5978A0" w:rsidRP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0C050A" w:rsidRDefault="000C050A" w:rsidP="005978A0">
      <w:pPr>
        <w:tabs>
          <w:tab w:val="left" w:pos="284"/>
        </w:tabs>
        <w:spacing w:after="0" w:line="240" w:lineRule="auto"/>
        <w:ind w:firstLine="284"/>
        <w:jc w:val="both"/>
        <w:rPr>
          <w:rFonts w:ascii="Times New Roman" w:eastAsia="Calibri" w:hAnsi="Times New Roman" w:cs="Times New Roman"/>
          <w:sz w:val="12"/>
          <w:szCs w:val="12"/>
        </w:rPr>
      </w:pPr>
    </w:p>
    <w:p w:rsidR="000C050A" w:rsidRDefault="000C050A" w:rsidP="005978A0">
      <w:pPr>
        <w:tabs>
          <w:tab w:val="left" w:pos="284"/>
        </w:tabs>
        <w:spacing w:after="0" w:line="240" w:lineRule="auto"/>
        <w:ind w:firstLine="284"/>
        <w:jc w:val="both"/>
        <w:rPr>
          <w:rFonts w:ascii="Times New Roman" w:eastAsia="Calibri" w:hAnsi="Times New Roman" w:cs="Times New Roman"/>
          <w:sz w:val="12"/>
          <w:szCs w:val="12"/>
        </w:rPr>
      </w:pPr>
    </w:p>
    <w:p w:rsidR="000C050A" w:rsidRDefault="000C050A" w:rsidP="005978A0">
      <w:pPr>
        <w:tabs>
          <w:tab w:val="left" w:pos="284"/>
        </w:tabs>
        <w:spacing w:after="0" w:line="240" w:lineRule="auto"/>
        <w:ind w:firstLine="284"/>
        <w:jc w:val="both"/>
        <w:rPr>
          <w:rFonts w:ascii="Times New Roman" w:eastAsia="Calibri" w:hAnsi="Times New Roman" w:cs="Times New Roman"/>
          <w:sz w:val="12"/>
          <w:szCs w:val="12"/>
        </w:rPr>
      </w:pPr>
    </w:p>
    <w:p w:rsidR="000C050A" w:rsidRDefault="000C050A" w:rsidP="005978A0">
      <w:pPr>
        <w:tabs>
          <w:tab w:val="left" w:pos="284"/>
        </w:tabs>
        <w:spacing w:after="0" w:line="240" w:lineRule="auto"/>
        <w:ind w:firstLine="284"/>
        <w:jc w:val="both"/>
        <w:rPr>
          <w:rFonts w:ascii="Times New Roman" w:eastAsia="Calibri" w:hAnsi="Times New Roman" w:cs="Times New Roman"/>
          <w:sz w:val="12"/>
          <w:szCs w:val="12"/>
        </w:rPr>
      </w:pPr>
    </w:p>
    <w:p w:rsidR="000C050A" w:rsidRPr="005978A0" w:rsidRDefault="000C050A" w:rsidP="005978A0">
      <w:pPr>
        <w:tabs>
          <w:tab w:val="left" w:pos="284"/>
        </w:tabs>
        <w:spacing w:after="0" w:line="240" w:lineRule="auto"/>
        <w:ind w:firstLine="284"/>
        <w:jc w:val="both"/>
        <w:rPr>
          <w:rFonts w:ascii="Times New Roman" w:eastAsia="Calibri" w:hAnsi="Times New Roman" w:cs="Times New Roman"/>
          <w:sz w:val="12"/>
          <w:szCs w:val="12"/>
        </w:rPr>
      </w:pPr>
    </w:p>
    <w:p w:rsidR="00996E7F" w:rsidRDefault="00996E7F" w:rsidP="005978A0">
      <w:pPr>
        <w:tabs>
          <w:tab w:val="left" w:pos="284"/>
        </w:tabs>
        <w:spacing w:after="0" w:line="240" w:lineRule="auto"/>
        <w:ind w:firstLine="284"/>
        <w:jc w:val="both"/>
        <w:rPr>
          <w:rFonts w:ascii="Times New Roman" w:eastAsia="Calibri" w:hAnsi="Times New Roman" w:cs="Times New Roman"/>
          <w:sz w:val="12"/>
          <w:szCs w:val="12"/>
        </w:rPr>
      </w:pPr>
    </w:p>
    <w:p w:rsidR="005978A0" w:rsidRPr="007003CD" w:rsidRDefault="005978A0" w:rsidP="005978A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r w:rsidRPr="007003CD">
        <w:rPr>
          <w:rFonts w:ascii="Times New Roman" w:eastAsia="Calibri" w:hAnsi="Times New Roman" w:cs="Times New Roman"/>
          <w:i/>
          <w:sz w:val="12"/>
          <w:szCs w:val="12"/>
        </w:rPr>
        <w:t xml:space="preserve"> к муниципальной программе</w:t>
      </w:r>
    </w:p>
    <w:p w:rsidR="005978A0" w:rsidRPr="007003CD" w:rsidRDefault="005978A0" w:rsidP="005978A0">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"Формирование комфортной городской среды</w:t>
      </w:r>
    </w:p>
    <w:p w:rsidR="005978A0" w:rsidRPr="007003CD" w:rsidRDefault="005978A0" w:rsidP="005978A0">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на 2018-2024 годы"  на  территории  муниципального района</w:t>
      </w:r>
    </w:p>
    <w:p w:rsidR="005978A0" w:rsidRDefault="005978A0" w:rsidP="005978A0">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Сергиевский Самарской  области"</w:t>
      </w:r>
    </w:p>
    <w:p w:rsidR="000C050A" w:rsidRPr="007003CD" w:rsidRDefault="000C050A" w:rsidP="005978A0">
      <w:pPr>
        <w:tabs>
          <w:tab w:val="left" w:pos="284"/>
        </w:tabs>
        <w:spacing w:after="0" w:line="240" w:lineRule="auto"/>
        <w:jc w:val="right"/>
        <w:rPr>
          <w:rFonts w:ascii="Times New Roman" w:eastAsia="Calibri" w:hAnsi="Times New Roman" w:cs="Times New Roman"/>
          <w:i/>
          <w:sz w:val="12"/>
          <w:szCs w:val="12"/>
        </w:rPr>
      </w:pPr>
    </w:p>
    <w:p w:rsidR="005978A0" w:rsidRDefault="005978A0" w:rsidP="005978A0">
      <w:pPr>
        <w:tabs>
          <w:tab w:val="left" w:pos="284"/>
        </w:tabs>
        <w:spacing w:after="0" w:line="240" w:lineRule="auto"/>
        <w:jc w:val="center"/>
        <w:rPr>
          <w:rFonts w:ascii="Times New Roman" w:eastAsia="Calibri" w:hAnsi="Times New Roman" w:cs="Times New Roman"/>
          <w:b/>
          <w:sz w:val="12"/>
          <w:szCs w:val="12"/>
        </w:rPr>
      </w:pPr>
      <w:r w:rsidRPr="005978A0">
        <w:rPr>
          <w:rFonts w:ascii="Times New Roman" w:eastAsia="Calibri" w:hAnsi="Times New Roman" w:cs="Times New Roman"/>
          <w:b/>
          <w:sz w:val="12"/>
          <w:szCs w:val="12"/>
        </w:rPr>
        <w:t xml:space="preserve">Адресный перечень дворовых территорий многоквартирных домов </w:t>
      </w:r>
    </w:p>
    <w:p w:rsidR="00996E7F" w:rsidRDefault="005978A0" w:rsidP="005978A0">
      <w:pPr>
        <w:tabs>
          <w:tab w:val="left" w:pos="284"/>
        </w:tabs>
        <w:spacing w:after="0" w:line="240" w:lineRule="auto"/>
        <w:jc w:val="center"/>
        <w:rPr>
          <w:rFonts w:ascii="Times New Roman" w:eastAsia="Calibri" w:hAnsi="Times New Roman" w:cs="Times New Roman"/>
          <w:b/>
          <w:sz w:val="12"/>
          <w:szCs w:val="12"/>
        </w:rPr>
      </w:pPr>
      <w:r w:rsidRPr="005978A0">
        <w:rPr>
          <w:rFonts w:ascii="Times New Roman" w:eastAsia="Calibri" w:hAnsi="Times New Roman" w:cs="Times New Roman"/>
          <w:b/>
          <w:sz w:val="12"/>
          <w:szCs w:val="12"/>
        </w:rPr>
        <w:t>муниципального района Сергиевский, нуждающихся в благоустройстве</w:t>
      </w:r>
    </w:p>
    <w:p w:rsidR="005978A0" w:rsidRDefault="005978A0" w:rsidP="005978A0">
      <w:pPr>
        <w:tabs>
          <w:tab w:val="left" w:pos="284"/>
        </w:tabs>
        <w:spacing w:after="0" w:line="240" w:lineRule="auto"/>
        <w:jc w:val="center"/>
        <w:rPr>
          <w:rFonts w:ascii="Times New Roman" w:eastAsia="Calibri" w:hAnsi="Times New Roman" w:cs="Times New Roman"/>
          <w:b/>
          <w:sz w:val="12"/>
          <w:szCs w:val="12"/>
        </w:rPr>
      </w:pPr>
    </w:p>
    <w:p w:rsidR="005978A0" w:rsidRDefault="005978A0" w:rsidP="000C050A">
      <w:pPr>
        <w:rPr>
          <w:rFonts w:ascii="Times New Roman" w:eastAsia="Calibri" w:hAnsi="Times New Roman" w:cs="Times New Roman"/>
          <w:b/>
          <w:sz w:val="12"/>
          <w:szCs w:val="12"/>
        </w:rPr>
      </w:pPr>
    </w:p>
    <w:p w:rsidR="001C7BBF" w:rsidRPr="005978A0" w:rsidRDefault="001C7BBF" w:rsidP="001C7BBF">
      <w:pPr>
        <w:tabs>
          <w:tab w:val="left" w:pos="284"/>
        </w:tabs>
        <w:spacing w:after="0" w:line="240" w:lineRule="auto"/>
        <w:rPr>
          <w:rFonts w:ascii="Times New Roman" w:eastAsia="Calibri" w:hAnsi="Times New Roman" w:cs="Times New Roman"/>
          <w:b/>
          <w:sz w:val="12"/>
          <w:szCs w:val="12"/>
        </w:rPr>
      </w:pPr>
    </w:p>
    <w:p w:rsidR="00415A64" w:rsidRDefault="00415A64" w:rsidP="001C7BBF">
      <w:pPr>
        <w:tabs>
          <w:tab w:val="left" w:pos="284"/>
        </w:tabs>
        <w:ind w:left="113" w:right="113"/>
        <w:jc w:val="both"/>
        <w:rPr>
          <w:rFonts w:eastAsia="Calibri"/>
          <w:sz w:val="12"/>
          <w:szCs w:val="12"/>
        </w:rPr>
        <w:sectPr w:rsidR="00415A64" w:rsidSect="00E95CC9">
          <w:headerReference w:type="default" r:id="rId30"/>
          <w:headerReference w:type="first" r:id="rId31"/>
          <w:footnotePr>
            <w:numStart w:val="4"/>
          </w:footnotePr>
          <w:type w:val="continuous"/>
          <w:pgSz w:w="16838" w:h="11906" w:orient="landscape" w:code="9"/>
          <w:pgMar w:top="567" w:right="536" w:bottom="567" w:left="567" w:header="284" w:footer="284" w:gutter="0"/>
          <w:pgNumType w:start="2"/>
          <w:cols w:num="2" w:space="709"/>
          <w:docGrid w:linePitch="360"/>
        </w:sectPr>
      </w:pPr>
    </w:p>
    <w:tbl>
      <w:tblPr>
        <w:tblStyle w:val="610"/>
        <w:tblW w:w="7733" w:type="dxa"/>
        <w:jc w:val="center"/>
        <w:tblLook w:val="04A0" w:firstRow="1" w:lastRow="0" w:firstColumn="1" w:lastColumn="0" w:noHBand="0" w:noVBand="1"/>
      </w:tblPr>
      <w:tblGrid>
        <w:gridCol w:w="1170"/>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5978A0" w:rsidRPr="005978A0" w:rsidTr="009E3541">
        <w:trPr>
          <w:cantSplit/>
          <w:trHeight w:val="202"/>
          <w:jc w:val="center"/>
        </w:trPr>
        <w:tc>
          <w:tcPr>
            <w:tcW w:w="235" w:type="dxa"/>
            <w:vMerge w:val="restart"/>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lastRenderedPageBreak/>
              <w:t>Наименование населенного пункта, адрес МКД**</w:t>
            </w:r>
          </w:p>
        </w:tc>
        <w:tc>
          <w:tcPr>
            <w:tcW w:w="940" w:type="dxa"/>
            <w:gridSpan w:val="4"/>
            <w:hideMark/>
          </w:tcPr>
          <w:p w:rsidR="005978A0" w:rsidRPr="005978A0" w:rsidRDefault="005978A0" w:rsidP="001C7BBF">
            <w:pPr>
              <w:tabs>
                <w:tab w:val="left" w:pos="284"/>
              </w:tabs>
              <w:jc w:val="both"/>
              <w:rPr>
                <w:rFonts w:eastAsia="Calibri"/>
                <w:bCs/>
                <w:sz w:val="12"/>
                <w:szCs w:val="12"/>
              </w:rPr>
            </w:pPr>
            <w:r w:rsidRPr="005978A0">
              <w:rPr>
                <w:rFonts w:eastAsia="Calibri"/>
                <w:bCs/>
                <w:sz w:val="12"/>
                <w:szCs w:val="12"/>
              </w:rPr>
              <w:t>Всего*</w:t>
            </w:r>
          </w:p>
        </w:tc>
        <w:tc>
          <w:tcPr>
            <w:tcW w:w="938" w:type="dxa"/>
            <w:gridSpan w:val="4"/>
            <w:hideMark/>
          </w:tcPr>
          <w:p w:rsidR="005978A0" w:rsidRPr="005978A0" w:rsidRDefault="005978A0" w:rsidP="005978A0">
            <w:pPr>
              <w:tabs>
                <w:tab w:val="left" w:pos="284"/>
              </w:tabs>
              <w:jc w:val="both"/>
              <w:rPr>
                <w:rFonts w:eastAsia="Calibri"/>
                <w:sz w:val="12"/>
                <w:szCs w:val="12"/>
              </w:rPr>
            </w:pPr>
            <w:r w:rsidRPr="005978A0">
              <w:rPr>
                <w:rFonts w:eastAsia="Calibri"/>
                <w:sz w:val="12"/>
                <w:szCs w:val="12"/>
              </w:rPr>
              <w:t>2018 год</w:t>
            </w:r>
          </w:p>
        </w:tc>
        <w:tc>
          <w:tcPr>
            <w:tcW w:w="936" w:type="dxa"/>
            <w:gridSpan w:val="4"/>
            <w:hideMark/>
          </w:tcPr>
          <w:p w:rsidR="005978A0" w:rsidRPr="005978A0" w:rsidRDefault="005978A0" w:rsidP="005978A0">
            <w:pPr>
              <w:tabs>
                <w:tab w:val="left" w:pos="284"/>
              </w:tabs>
              <w:jc w:val="both"/>
              <w:rPr>
                <w:rFonts w:eastAsia="Calibri"/>
                <w:sz w:val="12"/>
                <w:szCs w:val="12"/>
              </w:rPr>
            </w:pPr>
            <w:r w:rsidRPr="005978A0">
              <w:rPr>
                <w:rFonts w:eastAsia="Calibri"/>
                <w:sz w:val="12"/>
                <w:szCs w:val="12"/>
              </w:rPr>
              <w:t>2019 год</w:t>
            </w:r>
          </w:p>
        </w:tc>
        <w:tc>
          <w:tcPr>
            <w:tcW w:w="936" w:type="dxa"/>
            <w:gridSpan w:val="4"/>
            <w:hideMark/>
          </w:tcPr>
          <w:p w:rsidR="005978A0" w:rsidRPr="005978A0" w:rsidRDefault="005978A0" w:rsidP="005978A0">
            <w:pPr>
              <w:tabs>
                <w:tab w:val="left" w:pos="284"/>
              </w:tabs>
              <w:jc w:val="both"/>
              <w:rPr>
                <w:rFonts w:eastAsia="Calibri"/>
                <w:sz w:val="12"/>
                <w:szCs w:val="12"/>
              </w:rPr>
            </w:pPr>
            <w:r w:rsidRPr="005978A0">
              <w:rPr>
                <w:rFonts w:eastAsia="Calibri"/>
                <w:sz w:val="12"/>
                <w:szCs w:val="12"/>
              </w:rPr>
              <w:t>2020 год*</w:t>
            </w:r>
          </w:p>
        </w:tc>
        <w:tc>
          <w:tcPr>
            <w:tcW w:w="936" w:type="dxa"/>
            <w:gridSpan w:val="4"/>
            <w:hideMark/>
          </w:tcPr>
          <w:p w:rsidR="005978A0" w:rsidRPr="005978A0" w:rsidRDefault="005978A0" w:rsidP="005978A0">
            <w:pPr>
              <w:tabs>
                <w:tab w:val="left" w:pos="284"/>
              </w:tabs>
              <w:jc w:val="both"/>
              <w:rPr>
                <w:rFonts w:eastAsia="Calibri"/>
                <w:sz w:val="12"/>
                <w:szCs w:val="12"/>
              </w:rPr>
            </w:pPr>
            <w:r w:rsidRPr="005978A0">
              <w:rPr>
                <w:rFonts w:eastAsia="Calibri"/>
                <w:sz w:val="12"/>
                <w:szCs w:val="12"/>
              </w:rPr>
              <w:t>2021 год*</w:t>
            </w:r>
          </w:p>
        </w:tc>
        <w:tc>
          <w:tcPr>
            <w:tcW w:w="936" w:type="dxa"/>
            <w:gridSpan w:val="4"/>
            <w:hideMark/>
          </w:tcPr>
          <w:p w:rsidR="005978A0" w:rsidRPr="005978A0" w:rsidRDefault="005978A0" w:rsidP="005978A0">
            <w:pPr>
              <w:tabs>
                <w:tab w:val="left" w:pos="284"/>
              </w:tabs>
              <w:jc w:val="both"/>
              <w:rPr>
                <w:rFonts w:eastAsia="Calibri"/>
                <w:sz w:val="12"/>
                <w:szCs w:val="12"/>
              </w:rPr>
            </w:pPr>
            <w:r w:rsidRPr="005978A0">
              <w:rPr>
                <w:rFonts w:eastAsia="Calibri"/>
                <w:sz w:val="12"/>
                <w:szCs w:val="12"/>
              </w:rPr>
              <w:t>2022 год*</w:t>
            </w:r>
          </w:p>
        </w:tc>
        <w:tc>
          <w:tcPr>
            <w:tcW w:w="936" w:type="dxa"/>
            <w:gridSpan w:val="4"/>
            <w:hideMark/>
          </w:tcPr>
          <w:p w:rsidR="005978A0" w:rsidRPr="005978A0" w:rsidRDefault="005978A0" w:rsidP="005978A0">
            <w:pPr>
              <w:tabs>
                <w:tab w:val="left" w:pos="284"/>
              </w:tabs>
              <w:jc w:val="both"/>
              <w:rPr>
                <w:rFonts w:eastAsia="Calibri"/>
                <w:sz w:val="12"/>
                <w:szCs w:val="12"/>
              </w:rPr>
            </w:pPr>
            <w:r w:rsidRPr="005978A0">
              <w:rPr>
                <w:rFonts w:eastAsia="Calibri"/>
                <w:sz w:val="12"/>
                <w:szCs w:val="12"/>
              </w:rPr>
              <w:t>2023 год*</w:t>
            </w:r>
          </w:p>
        </w:tc>
        <w:tc>
          <w:tcPr>
            <w:tcW w:w="936" w:type="dxa"/>
            <w:gridSpan w:val="4"/>
            <w:hideMark/>
          </w:tcPr>
          <w:p w:rsidR="005978A0" w:rsidRPr="005978A0" w:rsidRDefault="005978A0" w:rsidP="005978A0">
            <w:pPr>
              <w:tabs>
                <w:tab w:val="left" w:pos="284"/>
              </w:tabs>
              <w:jc w:val="both"/>
              <w:rPr>
                <w:rFonts w:eastAsia="Calibri"/>
                <w:sz w:val="12"/>
                <w:szCs w:val="12"/>
              </w:rPr>
            </w:pPr>
            <w:r w:rsidRPr="005978A0">
              <w:rPr>
                <w:rFonts w:eastAsia="Calibri"/>
                <w:sz w:val="12"/>
                <w:szCs w:val="12"/>
              </w:rPr>
              <w:t>2024 год*</w:t>
            </w:r>
          </w:p>
        </w:tc>
      </w:tr>
      <w:tr w:rsidR="005978A0" w:rsidRPr="005978A0" w:rsidTr="009E3541">
        <w:trPr>
          <w:cantSplit/>
          <w:trHeight w:val="1134"/>
          <w:jc w:val="center"/>
        </w:trPr>
        <w:tc>
          <w:tcPr>
            <w:tcW w:w="235" w:type="dxa"/>
            <w:vMerge/>
            <w:hideMark/>
          </w:tcPr>
          <w:p w:rsidR="005978A0" w:rsidRPr="005978A0" w:rsidRDefault="005978A0" w:rsidP="009E3541">
            <w:pPr>
              <w:tabs>
                <w:tab w:val="left" w:pos="284"/>
              </w:tabs>
              <w:jc w:val="left"/>
              <w:rPr>
                <w:rFonts w:eastAsia="Calibri"/>
                <w:sz w:val="12"/>
                <w:szCs w:val="12"/>
              </w:rPr>
            </w:pPr>
          </w:p>
        </w:tc>
        <w:tc>
          <w:tcPr>
            <w:tcW w:w="235"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Итого</w:t>
            </w:r>
          </w:p>
        </w:tc>
        <w:tc>
          <w:tcPr>
            <w:tcW w:w="235"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местный бюджет*</w:t>
            </w:r>
          </w:p>
        </w:tc>
        <w:tc>
          <w:tcPr>
            <w:tcW w:w="235"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областной бюджет*</w:t>
            </w:r>
          </w:p>
        </w:tc>
        <w:tc>
          <w:tcPr>
            <w:tcW w:w="235"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федеральный бюджет*</w:t>
            </w:r>
          </w:p>
        </w:tc>
        <w:tc>
          <w:tcPr>
            <w:tcW w:w="235"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Итого</w:t>
            </w:r>
          </w:p>
        </w:tc>
        <w:tc>
          <w:tcPr>
            <w:tcW w:w="235"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местный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областной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федеральный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Итого</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местный бюджет*</w:t>
            </w:r>
          </w:p>
        </w:tc>
        <w:tc>
          <w:tcPr>
            <w:tcW w:w="236"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областной бюджет*</w:t>
            </w:r>
          </w:p>
        </w:tc>
        <w:tc>
          <w:tcPr>
            <w:tcW w:w="236"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федеральный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Итого</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местный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областной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федеральный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Итого</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местный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областной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федеральный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Итого</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местный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областной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федеральный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Итого</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местный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областной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федеральный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Итого</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местный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областной бюджет*</w:t>
            </w:r>
          </w:p>
        </w:tc>
        <w:tc>
          <w:tcPr>
            <w:tcW w:w="234" w:type="dxa"/>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федеральный бюджет*</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bCs/>
                <w:sz w:val="12"/>
                <w:szCs w:val="12"/>
              </w:rPr>
            </w:pPr>
            <w:r w:rsidRPr="005978A0">
              <w:rPr>
                <w:rFonts w:eastAsia="Calibri"/>
                <w:bCs/>
                <w:sz w:val="12"/>
                <w:szCs w:val="12"/>
              </w:rPr>
              <w:t>ВСЕГО, в т.ч:</w:t>
            </w:r>
          </w:p>
        </w:tc>
        <w:tc>
          <w:tcPr>
            <w:tcW w:w="235"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39 989 400,08</w:t>
            </w:r>
          </w:p>
        </w:tc>
        <w:tc>
          <w:tcPr>
            <w:tcW w:w="235"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3 946 128,83</w:t>
            </w:r>
          </w:p>
        </w:tc>
        <w:tc>
          <w:tcPr>
            <w:tcW w:w="235"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29 827 997,30</w:t>
            </w:r>
          </w:p>
        </w:tc>
        <w:tc>
          <w:tcPr>
            <w:tcW w:w="235"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6 215 273,95</w:t>
            </w:r>
          </w:p>
        </w:tc>
        <w:tc>
          <w:tcPr>
            <w:tcW w:w="235"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10 624 400,08</w:t>
            </w:r>
          </w:p>
        </w:tc>
        <w:tc>
          <w:tcPr>
            <w:tcW w:w="235"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1 062 440,08</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3 346 686,05</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6 215 273,95</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6 865 000,00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633 688,75</w:t>
            </w:r>
          </w:p>
        </w:tc>
        <w:tc>
          <w:tcPr>
            <w:tcW w:w="236"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6 231 311,25</w:t>
            </w:r>
          </w:p>
        </w:tc>
        <w:tc>
          <w:tcPr>
            <w:tcW w:w="236"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4 500 000,00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4 050 000,00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4 500 000,00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4 050 000,00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4 500 000,00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4 050 000,00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4 500 000,00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4 050 000,00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4 500 000,00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4 050 000,00</w:t>
            </w:r>
          </w:p>
        </w:tc>
        <w:tc>
          <w:tcPr>
            <w:tcW w:w="234" w:type="dxa"/>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r>
      <w:tr w:rsidR="005978A0" w:rsidRPr="005978A0" w:rsidTr="009E3541">
        <w:trPr>
          <w:cantSplit/>
          <w:trHeight w:val="1134"/>
          <w:jc w:val="center"/>
        </w:trPr>
        <w:tc>
          <w:tcPr>
            <w:tcW w:w="235" w:type="dxa"/>
            <w:noWrap/>
            <w:hideMark/>
          </w:tcPr>
          <w:p w:rsidR="005978A0" w:rsidRPr="005978A0" w:rsidRDefault="005978A0" w:rsidP="009E3541">
            <w:pPr>
              <w:tabs>
                <w:tab w:val="left" w:pos="284"/>
              </w:tabs>
              <w:jc w:val="left"/>
              <w:rPr>
                <w:rFonts w:eastAsia="Calibri"/>
                <w:bCs/>
                <w:sz w:val="12"/>
                <w:szCs w:val="12"/>
              </w:rPr>
            </w:pPr>
            <w:r w:rsidRPr="005978A0">
              <w:rPr>
                <w:rFonts w:eastAsia="Calibri"/>
                <w:bCs/>
                <w:sz w:val="12"/>
                <w:szCs w:val="12"/>
              </w:rPr>
              <w:t>СП СЕРГИЕВСК</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12 663 720,26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1 266 372,01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9 921 012,96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1 476 335,29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2 523 650,14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252 365,00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794 949,85</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1 476 335,29</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4 140 070,12</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414 007,01</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3 726 063,11</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1 500 000,00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1 350 000,00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3 000 000,00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300 000,00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2 700 000,00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Г. Михайловского, д. 24 А</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Заводская, д. 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Заводская, д. 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К. Маркса, д. 55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1 116 613,30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111 661,33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1 004 951,97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 xml:space="preserve">1 116 613,30  </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111 661,33</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1 004 951,97</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Ленина, д. 114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lastRenderedPageBreak/>
              <w:t>с.Сергиевск, ул. Ленина, д. 130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Ленина, д. 79 А</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27 546,62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2 754,65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8 677,24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16 114,73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27 546,62</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2 754,65</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8 677,24</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16 114,73</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Ленина, д. 79 Б</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41 319,79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4 131,98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13 015,73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24 172,08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41 319,79</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4 131,98</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13 015,73</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24 172,08</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Ленина, д. 81 А</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2 395 845,44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239 584,54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754 691,31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1 401 569,59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2 395 845,44</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239 584,54</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754 691,31</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1 401 569,59</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Ленина, д. 83 А</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11 535,71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1 153,57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3 633,76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6 748,38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11 535,71</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1 153,57</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3 633,76</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6 748,38</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Ленина, д. 83 Б</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47 402,58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4 740,26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14 931,81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27 730,51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47 402,58</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4 740,26</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14 931,81</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27 730,51</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Лермонтова, д. 1А</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Лермонтова, д. 2 А</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М. Горького, д. 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lastRenderedPageBreak/>
              <w:t>с.Сергиевск, ул. М. Горького, д. 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1 116 613,30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111 661,33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1 004 951,97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 xml:space="preserve">1 116 613,30  </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111 661,33</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1 004 951,97</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Советская, д. 67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790 230,21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79 023,02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711 207,19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790 230,21</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79 023,02</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711 207,19</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с.Сергиевск, ул. Советская, д. 72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1 116 613,31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111 661,33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1 004 951,98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 xml:space="preserve">1 116 613,31  </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111 661,33</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1 004 951,98</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noWrap/>
            <w:hideMark/>
          </w:tcPr>
          <w:p w:rsidR="005978A0" w:rsidRPr="005978A0" w:rsidRDefault="005978A0" w:rsidP="009E3541">
            <w:pPr>
              <w:tabs>
                <w:tab w:val="left" w:pos="284"/>
              </w:tabs>
              <w:jc w:val="left"/>
              <w:rPr>
                <w:rFonts w:eastAsia="Calibri"/>
                <w:bCs/>
                <w:sz w:val="12"/>
                <w:szCs w:val="12"/>
              </w:rPr>
            </w:pPr>
            <w:r w:rsidRPr="005978A0">
              <w:rPr>
                <w:rFonts w:eastAsia="Calibri"/>
                <w:bCs/>
                <w:sz w:val="12"/>
                <w:szCs w:val="12"/>
              </w:rPr>
              <w:t>СП СУРГУТ</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6 014 736,74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601 473,67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4 527 142,07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886 121,00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1 514 736,74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151 473,67</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477 142,07</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886 121,00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1 500 000,00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1 350 000,00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1 500 000,00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1 350 000,00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п.Сургут, ул. Кооперативная, д. 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п.Сургут, ул. Молодежная, д. 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1 514 736,74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151 473,67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477 142,07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886 121,00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1 514 736,74</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151 473,67</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477 142,07</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886 121,00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п.Сургут, ул. Первомайская, д. 20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п.Сургут, ул. Первомайская, д. 21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п.Сургут, ул. Первомайская, д. 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lastRenderedPageBreak/>
              <w:t>п.Сургут, ул. Первомайская, д. 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п.Сургут, ул. Победы, д. 21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noWrap/>
            <w:hideMark/>
          </w:tcPr>
          <w:p w:rsidR="005978A0" w:rsidRPr="005978A0" w:rsidRDefault="005978A0" w:rsidP="009E3541">
            <w:pPr>
              <w:tabs>
                <w:tab w:val="left" w:pos="284"/>
              </w:tabs>
              <w:jc w:val="left"/>
              <w:rPr>
                <w:rFonts w:eastAsia="Calibri"/>
                <w:bCs/>
                <w:sz w:val="12"/>
                <w:szCs w:val="12"/>
              </w:rPr>
            </w:pPr>
            <w:r w:rsidRPr="005978A0">
              <w:rPr>
                <w:rFonts w:eastAsia="Calibri"/>
                <w:bCs/>
                <w:sz w:val="12"/>
                <w:szCs w:val="12"/>
              </w:rPr>
              <w:t>СП СЕРНОВОДСК</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2 836 791,70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230 867,92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2 605 923,78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586 791,70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5 867,92</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580 923,78</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1 500 000,00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1 350 000,00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п.Серноводск, ул. Калинина, д. 22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п.Серноводск, ул. Калинина, д. 26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п.Серноводск, ул. Ленина, д. 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293 395,85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2 933,96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290 461,89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293 395,85</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2 933,96</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290 461,89</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п.Серноводск, ул. Революции, д. 53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293 395,85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2 933,96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290 461,89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293 395,85</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2 933,96</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290 461,89</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п.Серноводск, ул. Советская, д. 48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noWrap/>
            <w:hideMark/>
          </w:tcPr>
          <w:p w:rsidR="005978A0" w:rsidRPr="005978A0" w:rsidRDefault="005978A0" w:rsidP="009E3541">
            <w:pPr>
              <w:tabs>
                <w:tab w:val="left" w:pos="284"/>
              </w:tabs>
              <w:jc w:val="left"/>
              <w:rPr>
                <w:rFonts w:eastAsia="Calibri"/>
                <w:bCs/>
                <w:sz w:val="12"/>
                <w:szCs w:val="12"/>
              </w:rPr>
            </w:pPr>
            <w:r w:rsidRPr="005978A0">
              <w:rPr>
                <w:rFonts w:eastAsia="Calibri"/>
                <w:bCs/>
                <w:sz w:val="12"/>
                <w:szCs w:val="12"/>
              </w:rPr>
              <w:t>СП СВЕТЛОДОЛЬСК</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lastRenderedPageBreak/>
              <w:t>п.Светлодольск, ул. Полевая, д. 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noWrap/>
            <w:hideMark/>
          </w:tcPr>
          <w:p w:rsidR="005978A0" w:rsidRPr="005978A0" w:rsidRDefault="005978A0" w:rsidP="009E3541">
            <w:pPr>
              <w:tabs>
                <w:tab w:val="left" w:pos="284"/>
              </w:tabs>
              <w:jc w:val="left"/>
              <w:rPr>
                <w:rFonts w:eastAsia="Calibri"/>
                <w:bCs/>
                <w:sz w:val="12"/>
                <w:szCs w:val="12"/>
              </w:rPr>
            </w:pPr>
            <w:r w:rsidRPr="005978A0">
              <w:rPr>
                <w:rFonts w:eastAsia="Calibri"/>
                <w:bCs/>
                <w:sz w:val="12"/>
                <w:szCs w:val="12"/>
              </w:rPr>
              <w:t>ГП СУХОДОЛ</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17 724 151,38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1 772 415,23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12 098 918,49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3 852 817,66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6 586 013,20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658 601,41</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2 074 594,13</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3 852 817,66</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2 138 138,18</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213 813,82</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1 924 324,36</w:t>
            </w:r>
          </w:p>
        </w:tc>
        <w:tc>
          <w:tcPr>
            <w:tcW w:w="236"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2 250 000,00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225 000,00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2 025 000,00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1 500 000,00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1 350 000,00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3 750 000,00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3 375 000,00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ул.Мира, д. 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ул.Парковая, д. 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ул.Парковая, д.4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ул.Парковая, д. 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ул.Победы, д. 20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534 534,54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53 453,45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481 081,09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534 534,54</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53 453,45</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481 081,09</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ул.Полевая, д. 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41 319,79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4 131,98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13 015,73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24 172,08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41 319,79</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4 131,98</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13 015,73</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24 172,08</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ул.Полевая, д. 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51 247,81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5 124,78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16 143,06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29 979,97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51 247,81</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5 124,78</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16 143,06</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29 979,97</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lastRenderedPageBreak/>
              <w:t>п.Суходол, ул.Полевая, д. 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41 319,79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4 131,98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13 015,73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24 172,08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41 319,79</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4 131,98</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13 015,73</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24 172,08</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ул.Пушкина, д. 24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ул.Советская, д. 1а</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2 222 856,51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222 285,65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700 199,80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1 300 371,06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2 222 856,51</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222 285,65</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700 199,80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1 300 371,06</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ул.Советская, д. 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ул.Советская, д. 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ул.Советская, д. 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ул.Солнечная, д. 21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1 751 851,54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175 185,16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551 833,24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1 024 833,14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1 751 851,54</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175 185,16</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551 833,24</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1 024 833,14</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ул.Суворова, д. 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ул.Суворова, д. 10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27 546,54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2 754,66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8 677,16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16 114,72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27 546,54</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2 754,66</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8 677,16</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16 114,72</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lastRenderedPageBreak/>
              <w:t>п.Суходол, ул.Суворова, д. 16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2 438 335,51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243 833,63</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768 075,66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1 426 426,22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2 438 335,51</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243 833,63</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768 075,66</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1 426 426,22</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ул.Суслова, д. 20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ул.Суслова, д. 22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ул.Школьная, д. 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11 535,71</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1 153,57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3 633,75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6 748,39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11 535,71</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1 153,57</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3 633,75</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6 748,39</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ул.Школьная, д. 10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534 534,54</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53 453,45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481 081,09</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534 534,54</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53 453,45</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481 081,09</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ул.Школьная, д. 12</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534 534,55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53 453,46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481 081,10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534 534,55</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53 453,46</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481 081,10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9E3541">
        <w:trPr>
          <w:cantSplit/>
          <w:trHeight w:val="1134"/>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ул.Школьная, д. 8</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534 534,55</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53 453,46</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481 081,10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534 534,55</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53 453,46</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481 081,10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r w:rsidR="005978A0" w:rsidRPr="005978A0" w:rsidTr="00795F81">
        <w:trPr>
          <w:cantSplit/>
          <w:trHeight w:val="639"/>
          <w:jc w:val="center"/>
        </w:trPr>
        <w:tc>
          <w:tcPr>
            <w:tcW w:w="235" w:type="dxa"/>
            <w:hideMark/>
          </w:tcPr>
          <w:p w:rsidR="005978A0" w:rsidRPr="005978A0" w:rsidRDefault="005978A0" w:rsidP="009E3541">
            <w:pPr>
              <w:tabs>
                <w:tab w:val="left" w:pos="284"/>
              </w:tabs>
              <w:jc w:val="left"/>
              <w:rPr>
                <w:rFonts w:eastAsia="Calibri"/>
                <w:sz w:val="12"/>
                <w:szCs w:val="12"/>
              </w:rPr>
            </w:pPr>
            <w:r w:rsidRPr="005978A0">
              <w:rPr>
                <w:rFonts w:eastAsia="Calibri"/>
                <w:sz w:val="12"/>
                <w:szCs w:val="12"/>
              </w:rPr>
              <w:t>п.Суходол, ул.Спортивная, д.7</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750 000,00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675 000,00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5"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bCs/>
                <w:sz w:val="12"/>
                <w:szCs w:val="12"/>
              </w:rPr>
            </w:pPr>
            <w:r w:rsidRPr="005978A0">
              <w:rPr>
                <w:rFonts w:eastAsia="Calibri"/>
                <w:bCs/>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6"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750 000,00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675 000,00</w:t>
            </w:r>
          </w:p>
        </w:tc>
        <w:tc>
          <w:tcPr>
            <w:tcW w:w="234" w:type="dxa"/>
            <w:noWrap/>
            <w:textDirection w:val="tbRl"/>
            <w:hideMark/>
          </w:tcPr>
          <w:p w:rsidR="005978A0" w:rsidRPr="005978A0" w:rsidRDefault="005978A0" w:rsidP="005978A0">
            <w:pPr>
              <w:tabs>
                <w:tab w:val="left" w:pos="284"/>
              </w:tabs>
              <w:ind w:left="113" w:right="113"/>
              <w:jc w:val="both"/>
              <w:rPr>
                <w:rFonts w:eastAsia="Calibri"/>
                <w:sz w:val="12"/>
                <w:szCs w:val="12"/>
              </w:rPr>
            </w:pPr>
            <w:r w:rsidRPr="005978A0">
              <w:rPr>
                <w:rFonts w:eastAsia="Calibri"/>
                <w:sz w:val="12"/>
                <w:szCs w:val="12"/>
              </w:rPr>
              <w:t>0,00</w:t>
            </w:r>
          </w:p>
        </w:tc>
      </w:tr>
    </w:tbl>
    <w:p w:rsidR="00415A64" w:rsidRDefault="00415A64" w:rsidP="00F85E6D">
      <w:pPr>
        <w:tabs>
          <w:tab w:val="left" w:pos="284"/>
        </w:tabs>
        <w:spacing w:after="0" w:line="240" w:lineRule="auto"/>
        <w:jc w:val="both"/>
        <w:rPr>
          <w:rFonts w:ascii="Times New Roman" w:eastAsia="Calibri" w:hAnsi="Times New Roman" w:cs="Times New Roman"/>
          <w:sz w:val="12"/>
          <w:szCs w:val="12"/>
        </w:rPr>
        <w:sectPr w:rsidR="00415A64" w:rsidSect="009E3541">
          <w:footnotePr>
            <w:numStart w:val="4"/>
          </w:footnotePr>
          <w:type w:val="continuous"/>
          <w:pgSz w:w="16838" w:h="11906" w:orient="landscape" w:code="9"/>
          <w:pgMar w:top="567" w:right="536" w:bottom="567" w:left="567" w:header="284" w:footer="284" w:gutter="0"/>
          <w:cols w:space="709"/>
          <w:docGrid w:linePitch="360"/>
        </w:sectPr>
      </w:pPr>
    </w:p>
    <w:p w:rsidR="005978A0" w:rsidRDefault="005978A0" w:rsidP="00F85E6D">
      <w:pPr>
        <w:tabs>
          <w:tab w:val="left" w:pos="284"/>
        </w:tabs>
        <w:spacing w:after="0" w:line="240" w:lineRule="auto"/>
        <w:jc w:val="both"/>
        <w:rPr>
          <w:rFonts w:ascii="Times New Roman" w:eastAsia="Calibri" w:hAnsi="Times New Roman" w:cs="Times New Roman"/>
          <w:sz w:val="12"/>
          <w:szCs w:val="12"/>
        </w:rPr>
      </w:pPr>
    </w:p>
    <w:p w:rsid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*Прогноз финансирования</w:t>
      </w:r>
    </w:p>
    <w:p w:rsid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r w:rsidRPr="005978A0">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p>
    <w:p w:rsidR="005978A0" w:rsidRDefault="005978A0" w:rsidP="005978A0">
      <w:pPr>
        <w:tabs>
          <w:tab w:val="left" w:pos="284"/>
        </w:tabs>
        <w:spacing w:after="0" w:line="240" w:lineRule="auto"/>
        <w:ind w:firstLine="284"/>
        <w:jc w:val="both"/>
        <w:rPr>
          <w:rFonts w:ascii="Times New Roman" w:eastAsia="Calibri" w:hAnsi="Times New Roman" w:cs="Times New Roman"/>
          <w:sz w:val="12"/>
          <w:szCs w:val="12"/>
        </w:rPr>
      </w:pPr>
    </w:p>
    <w:p w:rsidR="005978A0" w:rsidRDefault="005978A0" w:rsidP="00F85E6D">
      <w:pPr>
        <w:tabs>
          <w:tab w:val="left" w:pos="284"/>
        </w:tabs>
        <w:spacing w:after="0" w:line="240" w:lineRule="auto"/>
        <w:jc w:val="both"/>
        <w:rPr>
          <w:rFonts w:ascii="Times New Roman" w:eastAsia="Calibri" w:hAnsi="Times New Roman" w:cs="Times New Roman"/>
          <w:sz w:val="12"/>
          <w:szCs w:val="12"/>
        </w:rPr>
      </w:pPr>
    </w:p>
    <w:p w:rsidR="005978A0" w:rsidRDefault="005978A0" w:rsidP="00F85E6D">
      <w:pPr>
        <w:tabs>
          <w:tab w:val="left" w:pos="284"/>
        </w:tabs>
        <w:spacing w:after="0" w:line="240" w:lineRule="auto"/>
        <w:jc w:val="both"/>
        <w:rPr>
          <w:rFonts w:ascii="Times New Roman" w:eastAsia="Calibri" w:hAnsi="Times New Roman" w:cs="Times New Roman"/>
          <w:sz w:val="12"/>
          <w:szCs w:val="12"/>
        </w:rPr>
      </w:pPr>
    </w:p>
    <w:p w:rsidR="005978A0" w:rsidRDefault="005978A0" w:rsidP="00F85E6D">
      <w:pPr>
        <w:tabs>
          <w:tab w:val="left" w:pos="284"/>
        </w:tabs>
        <w:spacing w:after="0" w:line="240" w:lineRule="auto"/>
        <w:jc w:val="both"/>
        <w:rPr>
          <w:rFonts w:ascii="Times New Roman" w:eastAsia="Calibri" w:hAnsi="Times New Roman" w:cs="Times New Roman"/>
          <w:sz w:val="12"/>
          <w:szCs w:val="12"/>
        </w:rPr>
      </w:pPr>
    </w:p>
    <w:p w:rsidR="00082B5D" w:rsidRDefault="00082B5D" w:rsidP="00F85E6D">
      <w:pPr>
        <w:tabs>
          <w:tab w:val="left" w:pos="284"/>
        </w:tabs>
        <w:spacing w:after="0" w:line="240" w:lineRule="auto"/>
        <w:jc w:val="both"/>
        <w:rPr>
          <w:rFonts w:ascii="Times New Roman" w:eastAsia="Calibri" w:hAnsi="Times New Roman" w:cs="Times New Roman"/>
          <w:sz w:val="12"/>
          <w:szCs w:val="12"/>
        </w:rPr>
      </w:pPr>
    </w:p>
    <w:p w:rsidR="00082B5D" w:rsidRDefault="00082B5D" w:rsidP="00F85E6D">
      <w:pPr>
        <w:tabs>
          <w:tab w:val="left" w:pos="284"/>
        </w:tabs>
        <w:spacing w:after="0" w:line="240" w:lineRule="auto"/>
        <w:jc w:val="both"/>
        <w:rPr>
          <w:rFonts w:ascii="Times New Roman" w:eastAsia="Calibri" w:hAnsi="Times New Roman" w:cs="Times New Roman"/>
          <w:sz w:val="12"/>
          <w:szCs w:val="12"/>
        </w:rPr>
      </w:pPr>
    </w:p>
    <w:p w:rsidR="00082B5D" w:rsidRDefault="00082B5D" w:rsidP="00F85E6D">
      <w:pPr>
        <w:tabs>
          <w:tab w:val="left" w:pos="284"/>
        </w:tabs>
        <w:spacing w:after="0" w:line="240" w:lineRule="auto"/>
        <w:jc w:val="both"/>
        <w:rPr>
          <w:rFonts w:ascii="Times New Roman" w:eastAsia="Calibri" w:hAnsi="Times New Roman" w:cs="Times New Roman"/>
          <w:sz w:val="12"/>
          <w:szCs w:val="12"/>
        </w:rPr>
      </w:pPr>
    </w:p>
    <w:p w:rsidR="00A64C8E" w:rsidRDefault="00A64C8E" w:rsidP="00F85E6D">
      <w:pPr>
        <w:tabs>
          <w:tab w:val="left" w:pos="284"/>
        </w:tabs>
        <w:spacing w:after="0" w:line="240" w:lineRule="auto"/>
        <w:jc w:val="both"/>
        <w:rPr>
          <w:rFonts w:ascii="Times New Roman" w:eastAsia="Calibri" w:hAnsi="Times New Roman" w:cs="Times New Roman"/>
          <w:sz w:val="12"/>
          <w:szCs w:val="12"/>
        </w:rPr>
      </w:pPr>
    </w:p>
    <w:p w:rsidR="009E3541" w:rsidRPr="007003CD" w:rsidRDefault="009E3541" w:rsidP="009E354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№7</w:t>
      </w:r>
      <w:r w:rsidRPr="007003CD">
        <w:rPr>
          <w:rFonts w:ascii="Times New Roman" w:eastAsia="Calibri" w:hAnsi="Times New Roman" w:cs="Times New Roman"/>
          <w:i/>
          <w:sz w:val="12"/>
          <w:szCs w:val="12"/>
        </w:rPr>
        <w:t xml:space="preserve"> к муниципальной программе</w:t>
      </w:r>
    </w:p>
    <w:p w:rsidR="009E3541" w:rsidRPr="007003CD" w:rsidRDefault="009E3541" w:rsidP="009E3541">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"Формирование комфортной городской среды</w:t>
      </w:r>
    </w:p>
    <w:p w:rsidR="009E3541" w:rsidRPr="007003CD" w:rsidRDefault="009E3541" w:rsidP="009E3541">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на 2018-2024 годы"  на  территории  муниципального района</w:t>
      </w:r>
    </w:p>
    <w:p w:rsidR="009E3541" w:rsidRPr="007003CD" w:rsidRDefault="009E3541" w:rsidP="009E3541">
      <w:pPr>
        <w:tabs>
          <w:tab w:val="left" w:pos="284"/>
        </w:tabs>
        <w:spacing w:after="0" w:line="240" w:lineRule="auto"/>
        <w:jc w:val="right"/>
        <w:rPr>
          <w:rFonts w:ascii="Times New Roman" w:eastAsia="Calibri" w:hAnsi="Times New Roman" w:cs="Times New Roman"/>
          <w:i/>
          <w:sz w:val="12"/>
          <w:szCs w:val="12"/>
        </w:rPr>
      </w:pPr>
      <w:r w:rsidRPr="007003CD">
        <w:rPr>
          <w:rFonts w:ascii="Times New Roman" w:eastAsia="Calibri" w:hAnsi="Times New Roman" w:cs="Times New Roman"/>
          <w:i/>
          <w:sz w:val="12"/>
          <w:szCs w:val="12"/>
        </w:rPr>
        <w:t>Сергиевский Самарской  области"</w:t>
      </w:r>
    </w:p>
    <w:p w:rsidR="00A64C8E" w:rsidRPr="009E3541" w:rsidRDefault="009E3541" w:rsidP="009E3541">
      <w:pPr>
        <w:tabs>
          <w:tab w:val="left" w:pos="284"/>
        </w:tabs>
        <w:spacing w:after="0" w:line="240" w:lineRule="auto"/>
        <w:jc w:val="center"/>
        <w:rPr>
          <w:rFonts w:ascii="Times New Roman" w:eastAsia="Calibri" w:hAnsi="Times New Roman" w:cs="Times New Roman"/>
          <w:b/>
          <w:sz w:val="12"/>
          <w:szCs w:val="12"/>
        </w:rPr>
      </w:pPr>
      <w:r w:rsidRPr="009E3541">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af4"/>
        <w:tblW w:w="0" w:type="auto"/>
        <w:jc w:val="center"/>
        <w:tblInd w:w="921" w:type="dxa"/>
        <w:tblLook w:val="04A0" w:firstRow="1" w:lastRow="0" w:firstColumn="1" w:lastColumn="0" w:noHBand="0" w:noVBand="1"/>
      </w:tblPr>
      <w:tblGrid>
        <w:gridCol w:w="3550"/>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795F81" w:rsidRPr="009E3541" w:rsidTr="008C73B8">
        <w:trPr>
          <w:trHeight w:val="209"/>
          <w:jc w:val="center"/>
        </w:trPr>
        <w:tc>
          <w:tcPr>
            <w:tcW w:w="3550" w:type="dxa"/>
            <w:vMerge w:val="restart"/>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Перечнь общественных территорий</w:t>
            </w:r>
          </w:p>
        </w:tc>
        <w:tc>
          <w:tcPr>
            <w:tcW w:w="1456" w:type="dxa"/>
            <w:gridSpan w:val="4"/>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Всего*</w:t>
            </w:r>
          </w:p>
        </w:tc>
        <w:tc>
          <w:tcPr>
            <w:tcW w:w="1092" w:type="dxa"/>
            <w:gridSpan w:val="3"/>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2018 год</w:t>
            </w:r>
          </w:p>
        </w:tc>
        <w:tc>
          <w:tcPr>
            <w:tcW w:w="364"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 </w:t>
            </w:r>
          </w:p>
        </w:tc>
        <w:tc>
          <w:tcPr>
            <w:tcW w:w="1456" w:type="dxa"/>
            <w:gridSpan w:val="4"/>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2019 год*</w:t>
            </w:r>
          </w:p>
        </w:tc>
        <w:tc>
          <w:tcPr>
            <w:tcW w:w="1092" w:type="dxa"/>
            <w:gridSpan w:val="3"/>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2020 год*</w:t>
            </w:r>
          </w:p>
        </w:tc>
        <w:tc>
          <w:tcPr>
            <w:tcW w:w="1092" w:type="dxa"/>
            <w:gridSpan w:val="3"/>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2021 год*</w:t>
            </w:r>
          </w:p>
        </w:tc>
        <w:tc>
          <w:tcPr>
            <w:tcW w:w="1092" w:type="dxa"/>
            <w:gridSpan w:val="3"/>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2022 год*</w:t>
            </w:r>
          </w:p>
        </w:tc>
        <w:tc>
          <w:tcPr>
            <w:tcW w:w="1092" w:type="dxa"/>
            <w:gridSpan w:val="3"/>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2023 год*</w:t>
            </w:r>
          </w:p>
        </w:tc>
        <w:tc>
          <w:tcPr>
            <w:tcW w:w="1092" w:type="dxa"/>
            <w:gridSpan w:val="3"/>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2024 год*</w:t>
            </w:r>
          </w:p>
        </w:tc>
      </w:tr>
      <w:tr w:rsidR="008C73B8" w:rsidRPr="009E3541" w:rsidTr="008C73B8">
        <w:trPr>
          <w:cantSplit/>
          <w:trHeight w:val="1418"/>
          <w:jc w:val="center"/>
        </w:trPr>
        <w:tc>
          <w:tcPr>
            <w:tcW w:w="3550" w:type="dxa"/>
            <w:vMerge/>
            <w:hideMark/>
          </w:tcPr>
          <w:p w:rsidR="009E3541" w:rsidRPr="009E3541" w:rsidRDefault="009E3541" w:rsidP="009E3541">
            <w:pPr>
              <w:tabs>
                <w:tab w:val="left" w:pos="284"/>
              </w:tabs>
              <w:rPr>
                <w:rFonts w:ascii="Times New Roman" w:eastAsia="Calibri" w:hAnsi="Times New Roman" w:cs="Times New Roman"/>
                <w:sz w:val="12"/>
                <w:szCs w:val="12"/>
              </w:rPr>
            </w:pP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Итого</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местный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областной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федеральный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Итого</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местный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областной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федеральный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Итого</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местный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областной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федеральный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Итого</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местный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областной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Итого</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местный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областной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Итого</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местный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областной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Итого</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местный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областной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Итого</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местный бюджет*</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областной бюджет*</w:t>
            </w:r>
          </w:p>
        </w:tc>
      </w:tr>
      <w:tr w:rsidR="008C73B8" w:rsidRPr="009E3541" w:rsidTr="00082B5D">
        <w:trPr>
          <w:cantSplit/>
          <w:trHeight w:val="702"/>
          <w:jc w:val="center"/>
        </w:trPr>
        <w:tc>
          <w:tcPr>
            <w:tcW w:w="3550" w:type="dxa"/>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ВСЕГО, в т.ч:</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177 791 607,17</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41 024 535,21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132 219 899,46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4 547 172,50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10 519 782,33</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1 051 982,33</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4 920 627,50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4 547 172,50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17 900 000,00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1 790 000,00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16 110 000,00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24 419 997,03</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3 848 449,70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20 571 547,33</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38 606 181,55</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12 740 039,91</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25 866 141,64</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23 130 000,00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7 632 900,00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15 497 100,00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22 850 000,00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7 540 500,00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15 309 500,00</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40 365 646,26</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6 420 663,27</w:t>
            </w:r>
          </w:p>
        </w:tc>
        <w:tc>
          <w:tcPr>
            <w:tcW w:w="364" w:type="dxa"/>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33 944 982,99</w:t>
            </w:r>
          </w:p>
        </w:tc>
      </w:tr>
      <w:tr w:rsidR="008C73B8" w:rsidRPr="009E3541" w:rsidTr="00082B5D">
        <w:trPr>
          <w:cantSplit/>
          <w:trHeight w:val="833"/>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СЕРГИЕВСК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41 980 646,26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6 953 613,27</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35 027 032,99</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1 615 000,00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532 950,00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1 082 050,00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40 365 646,26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6 420 663,27</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33 944 982,99</w:t>
            </w:r>
          </w:p>
        </w:tc>
      </w:tr>
      <w:tr w:rsidR="008C73B8" w:rsidRPr="009E3541" w:rsidTr="00082B5D">
        <w:trPr>
          <w:cantSplit/>
          <w:trHeight w:val="634"/>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часовни в с.Боровка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214 500,00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435 500,00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214 500,00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435 500,00</w:t>
            </w:r>
          </w:p>
        </w:tc>
      </w:tr>
      <w:tr w:rsidR="008C73B8" w:rsidRPr="009E3541" w:rsidTr="008C73B8">
        <w:trPr>
          <w:cantSplit/>
          <w:trHeight w:val="77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Перенос обелиска и создание сквера в с.Боровка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125 400,00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254 600,00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125 400,00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254 600,00</w:t>
            </w:r>
          </w:p>
        </w:tc>
      </w:tr>
      <w:tr w:rsidR="008C73B8" w:rsidRPr="009E3541" w:rsidTr="008C73B8">
        <w:trPr>
          <w:cantSplit/>
          <w:trHeight w:val="846"/>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кладбища с.Сергиевск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825 000,00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1 675 000,00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825 000,00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1 675 000,00</w:t>
            </w:r>
          </w:p>
        </w:tc>
      </w:tr>
      <w:tr w:rsidR="008C73B8" w:rsidRPr="009E3541" w:rsidTr="008C73B8">
        <w:trPr>
          <w:cantSplit/>
          <w:trHeight w:val="68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Строительство тротуара от ул.Строителей, ул.Н.Краснова до центральной больницы с.Сергиевск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495 000,00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1 005 000,00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495 000,00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1 005 000,00</w:t>
            </w:r>
          </w:p>
        </w:tc>
      </w:tr>
      <w:tr w:rsidR="008C73B8" w:rsidRPr="009E3541" w:rsidTr="00082B5D">
        <w:trPr>
          <w:cantSplit/>
          <w:trHeight w:val="696"/>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интерактивного парка по ул.Парковая в с.Сергиевск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27 000 000,00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27 000 000,00</w:t>
            </w:r>
          </w:p>
        </w:tc>
      </w:tr>
      <w:tr w:rsidR="008C73B8" w:rsidRPr="009E3541" w:rsidTr="008C73B8">
        <w:trPr>
          <w:cantSplit/>
          <w:trHeight w:val="696"/>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детской площадки по ул.Полевая с.Успенка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402 000,00</w:t>
            </w:r>
          </w:p>
        </w:tc>
      </w:tr>
      <w:tr w:rsidR="008C73B8" w:rsidRPr="009E3541" w:rsidTr="008C73B8">
        <w:trPr>
          <w:cantSplit/>
          <w:trHeight w:val="55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Создание зоны отдыха в районе микрорайона Северный-Аэродром</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10"/>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урн по тротуарам ул.Ленина, ул.П.Ганюшина, ул.Н.Краснова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53 600,00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53 600,00</w:t>
            </w:r>
          </w:p>
        </w:tc>
      </w:tr>
      <w:tr w:rsidR="008C73B8" w:rsidRPr="009E3541" w:rsidTr="008C73B8">
        <w:trPr>
          <w:cantSplit/>
          <w:trHeight w:val="710"/>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ул.Советской (территория от РДК до Сбербанка)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4 655 646,26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1 536 363,27</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3 119 282,99</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4 655 646,26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1 536 363,27</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3 119 282,99</w:t>
            </w:r>
          </w:p>
        </w:tc>
      </w:tr>
      <w:tr w:rsidR="008C73B8" w:rsidRPr="009E3541" w:rsidTr="00082B5D">
        <w:trPr>
          <w:cantSplit/>
          <w:trHeight w:val="74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lastRenderedPageBreak/>
              <w:t>Установка контейнерных площадок ул.Ленина д.87а, ул.Ленина д.108, ул.65 лет Победы д.1, ул.65 лет Победы д.2, ул.65 лет Победы д.3, ул.Н.Краснова д.92а, переулок Моссковский, ул.Строителей д.1, ул.Заводская д.2, ул.Самарская д.44, ул.Ленина д.79б</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910 000,00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300 300,00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609 700,00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910 000,00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300 300,00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609 700,00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082B5D">
        <w:trPr>
          <w:cantSplit/>
          <w:trHeight w:val="756"/>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ул.Комарова д.18, ул.Советская д.65, ул.Г.Михайловского д.24а, ул.М.Горького д.3, кладбище с.Сергиевск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133 650,00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271 350,00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133 650,00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271 350,00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7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ул.Советская д.7, ул.Советская д.66, ул.Ленина д.12, ул.Н.Краснова д.86а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5"/>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СУРГУТ</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13 450 232,48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1 943 027,33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9 301 628,81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2 205 576,34</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4 645 235,45</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464 527,63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1 975 131,48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2 205 576,34</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4 704 997,03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470 499,70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4 234 497,33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858 000,00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1 742 000,00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550"/>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территрии кладбища в п.Сок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70"/>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ул.Кооперативная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Тротуар от улицы Первомайская к улице Молодежная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842"/>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Строительство сквера по ул.Первомайской п.Сургут</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10 850 232,48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1 085 027,33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7 559 628,81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2 205 576,34</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4 645 235,45</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464 527,63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1 975 131,48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2 205 576,34</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4 704 997,03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470 499,70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4 234 497,33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082B5D">
        <w:trPr>
          <w:cantSplit/>
          <w:trHeight w:val="65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Ремонт асфальтового покрытия дороги на общественной территории расположенной вдоль домов № 21, 20, 19, 15, 17, 18 ул.Победы</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858 000,00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1 742 000,00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858 000,00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1 742 000,00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42"/>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ул.Победы д.2, ул.Победы д.12, ул.Победы д.21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082B5D">
        <w:trPr>
          <w:cantSplit/>
          <w:trHeight w:val="55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 xml:space="preserve">Установка контейнерных площадок ул.Невская д.1а, ул.Молодежная д.8, ул.Кооперативная д.6, ул.Первомайская д.2, ул.Ново-Садовая д.34, ул.Первомайская  д.22, ул.Первомайская д.19, ул.Первомайская д.12а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45"/>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СЕРНОВОДСК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6 032 329,78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1 431 232,98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3 549 529,80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1 051 567,00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2 432 329,78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243 232,98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1 137 529,80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1 051 567,00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1 188 000,00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2 412 000,00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55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массового посещения в п.Серноводск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10"/>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кладбища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1 188 000,00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2 412 000,00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1 188 000,00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2 412 000,00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8"/>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игровой площадки на улице Лесная, п.Серноводск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родника п.Серноводск, ул.Рабочая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lastRenderedPageBreak/>
              <w:t>Благоустройство сквера п.Серноводск "Семейный абажур"</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2 432 329,78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243 232,98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1 137 529,80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1 051 567,00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2 432 329,78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243 232,98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1 137 529,80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1 051 567,00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ул.Калинина д.28, ул.К-Маркса д.22, ул.К-Маркса д.26, кладбище</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ул.Советская д.50, ул.Ленина д.3, ул.Революции д.59</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4"/>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ЧЕРНОВКА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12 442 217,10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3 314 221,72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7 837 966,22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1 290 029,16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3 442 217,10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344 221,72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1 807 966,22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1 290 029,16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2 970 000,00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6 030 000,00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69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 xml:space="preserve">Спил аварийных деревьев в районе школы и 2хэтажных домов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396 000,00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396 000,00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804 000,00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Ремонт родника в п.Нива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396 000,00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396 000,00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804 000,00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Устройство зоны отдыха для взрослых и детей в районе ул.Тракторная, ул.Совхозная села Черновка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594 000,00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1 206 000,00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594 000,00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1 206 000,00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Обустройство парковой зоны около СДК ул.Новостроевская с.Черновка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3 442 217,10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344 221,72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1 807 966,22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1 290 029,16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3 442 217,10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344 221,72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1 807 966,22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1 290 029,16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Асфальтирование общественной территории по ул.Новостроевская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1 485 000,00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3 015 000,00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1 485 000,00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3 015 000,00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89"/>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СВЕТЛОДОЛЬСК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9 392 303,42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3 099 460,13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6 292 843,29</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9 392 303,42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3 099 460,13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6 292 843,29</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69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общественной территории на ул.Ленина п.Светлодольск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5 352 303,42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1 766 260,13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3 586 043,29</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5 352 303,42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1 766 260,13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3 586 043,29</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ул.Джамбульская, ул.Новая, ул.Ленина, ул.Зеленая, кладбище</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79 200,00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160 800,00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79 200,00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160 800,00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10"/>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возле памятника погибшим воинам в годы ВОВ в с.Нероновка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536 000,00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536 000,00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10"/>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возле храма Михаила Архангела с.Павловка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528 000,00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1 072 000,00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528 000,00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1 072 000,00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lastRenderedPageBreak/>
              <w:t>Благоустройство территории парка в границах ул.Набережная пос.Участок Сок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330 000,00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670 000,00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330 000,00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670 000,00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14"/>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ул.Школьная пос.Участок Сок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5"/>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ВОРОТНЕЕ</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8 250 000,00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2 722 500,00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5 527 500,00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8 250 000,00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2 722 500,00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5 527 500,00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69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парковой зоны в границах улиц Садовая и Парковая с.Воротнее</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1 485 000,00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3 015 000,00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1 485 000,00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3 015 000,00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возле детской и спортивной площадки</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536 000,00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536 000,00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кладбища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1 700 000,00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561 000,00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1 139 000,00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1 700 000,00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561 000,00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1 139 000,00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памятника Ленина (возле здания СДК)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412 500,00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837 500,00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412 500,00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837 500,00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9"/>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ЗАХАРКИНО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825 000,00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1 675 000,00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825 000,00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1 675 000,00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69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кладбища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462 000,00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938 000,00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462 000,00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938 000,00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родника с.Захаркино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для отдыха детей и взрослых с.Сидоровка (возле здания СДК)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536 000,00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536 000,00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3"/>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КАРМАЛО-АДЕЛЯКОВО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1 880 000,00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620 400,00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1 259 600,00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1 880 000,00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620 400,00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1 259 600,00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68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Строительство моста через реку Шунгут с.Ст.Якушкино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396 000,00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396 000,00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804 000,00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1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родника с.К-Аделяково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8"/>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Строительство контейнерной площадки с.К-Аделяково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53 600,00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53 600,00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lastRenderedPageBreak/>
              <w:t>Ремонт колодца с.Ст.Якушкино, ул.Набережная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7"/>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КАЛИНОВКА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3 079 992,91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1 016 397,66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2 063 595,25</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3 079 992,91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1 016 397,66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2 063 595,25</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70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детской площадки в с.Калиновка по улице Каськова К.А. рядом с домами 87-108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700 000,00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231 000,00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469 000,00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700 000,00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231 000,00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469 000,00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8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сквера возле школы по ул.Каськова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1 579 992,91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521 397,66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1 058 595,25</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1 579 992,91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521 397,66</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1 058 595,25</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 </w:t>
            </w:r>
          </w:p>
        </w:tc>
      </w:tr>
      <w:tr w:rsidR="008C73B8" w:rsidRPr="009E3541" w:rsidTr="008C73B8">
        <w:trPr>
          <w:cantSplit/>
          <w:trHeight w:val="69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дополнительного оборудования на детскую  площадку -  уличные спортивные тренажеры и игровой комплекс  по улице Каськова К.А., д.18 рядом с СДК «Юность»</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детской площадки в селе Ендурайкино (территория возле памятника).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5"/>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ЕЛШАНКА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4 870 000,00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1 607 100,00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3 262 900,00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4 870 000,00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1 607 100,00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3 262 900,00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71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обелиска в с.Чекалино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79 200,00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160 800,00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79 200,00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160 800,00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4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парка  и реставрация памятника воинам, погибшим в годы ВОВ 1941-1945гг. в с. Елшанка по ул. Победы</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396 000,00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396 000,00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804 000,00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4"/>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Обелиск в с.Мордовская Селитьба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082B5D">
        <w:trPr>
          <w:cantSplit/>
          <w:trHeight w:val="59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 xml:space="preserve">Благоустройство родника,  расположенного в </w:t>
            </w:r>
            <w:r w:rsidRPr="009E3541">
              <w:rPr>
                <w:rFonts w:ascii="Times New Roman" w:eastAsia="Calibri" w:hAnsi="Times New Roman" w:cs="Times New Roman"/>
                <w:sz w:val="12"/>
                <w:szCs w:val="12"/>
              </w:rPr>
              <w:br/>
              <w:t xml:space="preserve"> с. М. Селитьба ул. Крестьянская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Отсыпка дороги грунтощебнем в.д.Б.Пичерки по улицам Дачная, Речная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165 000,00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335 000,00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165 000,00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335 000,00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8"/>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Отсыпка дороги грунтощебнем в п.Черемичный по ул.Зеленая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828"/>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Отсыпка дороги грунтощебнем в с.Б.Чесноковка, ул.Садовая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81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контейнерной площадки в с.Б.Чесноковка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21 450,00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43 550,00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21 450,00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43 550,00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80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lastRenderedPageBreak/>
              <w:t>Установка контейнерной площадки в с.Елшанка (территория кладбища)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21 450,00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43 550,00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21 450,00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43 550,00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3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Ремонт моста через реку Сок в с.Чекалино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8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Ремонт моста через реку Сок в с.Елшанка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8"/>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КАНДАБУЛАК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1 980 000,00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653 400,00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1 326 600,00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1 980 000,00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653 400,00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1 326 600,00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69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СДК с.Спасское</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7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в с.Кандабулак и с.Спасское</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158 400,00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321 600,00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480 000,00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158 400,00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321 600,00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Ремонт колодца ул.Набережная в с.Кандабулак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Отсыпка землей территории ФАП с.Кандабулак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66 000,00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134 000,00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8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детской площадки в с.Кандабулак</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6"/>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КУТУЗОВСКИЙ</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12 900 000,00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4 257 000,00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8 643 000,00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12 900 000,00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4 257 000,00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8 643 000,00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70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сквера вокруг памятника В.И.Ленина в п.Кутузовский</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825 000,00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1 675 000,00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825 000,00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1 675 000,00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8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Асфальтирование автомобильной дороги, проезд к территории МКД ул.Полевая, 6, 8, 10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1 485 000,00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3 015 000,00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1 485 000,00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3 015 000,00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12"/>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Асфальтирование автомобильной дороги, проезд к территории МКД ул.Школьная, 9</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1 254 000,00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2 546 000,00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1 254 000,00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2 546 000,00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10"/>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Обустройство уличных спортивных тренажеров</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536 000,00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264 000,00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536 000,00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lastRenderedPageBreak/>
              <w:t>Обустройство детской площадки в с.Красный Городок (в районе церкви)</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7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Обустройство ограждения вокруг часовни в с.Славкино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детской игровой площадки в с.Славкино</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132 000,00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268 000,00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1"/>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ЛИПОВКА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1 850 000,00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610 500,00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1 239 500,00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1 850 000,00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610 500,00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1 239 500,00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70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Обелиска погибшим в ВОВ в с.Старая Дмитриевка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214 500,00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435 500,00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214 500,00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435 500,00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6"/>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детской универсальной спортивной площадки в с.Старая Дмитриевка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6"/>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детской универсальной спортивной площадки в с.Липовка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89"/>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АНТОНОВКА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71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вокруг родника п.Антоновка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836"/>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КРАСНОСЕЛЬСКОЕ</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760 500,00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2 589 500,00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1 850 000,00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610 500,00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1 239 500,00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69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Устройство тротуара по пер.Зеленый от СДК до дома № 13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280 500,00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569 500,00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280 500,00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569 500,00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844"/>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сквера в с.Красносельское</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082B5D">
        <w:trPr>
          <w:cantSplit/>
          <w:trHeight w:val="768"/>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Устройство тротура и дороги по ул.Школьной</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330 000,00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670 000,00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330 000,00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670 000,00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8"/>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СП ВЕРХНЯЯ ОРЛЯНКА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198 000,00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402 000,00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70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lastRenderedPageBreak/>
              <w:t>Благоустройство общественного колодца п.Алимовка, ул.Школьная, 12а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общественного родника с.Верхняя Орлянка, ул.Почтовая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99 000,00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201 000,00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837"/>
          <w:jc w:val="center"/>
        </w:trPr>
        <w:tc>
          <w:tcPr>
            <w:tcW w:w="3550" w:type="dxa"/>
            <w:noWrap/>
            <w:hideMark/>
          </w:tcPr>
          <w:p w:rsidR="009E3541" w:rsidRPr="009E3541" w:rsidRDefault="009E3541" w:rsidP="009E3541">
            <w:pPr>
              <w:tabs>
                <w:tab w:val="left" w:pos="284"/>
              </w:tabs>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ГП СУХОДОЛ</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52 933 885,22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10 913 182,12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42 020 703,10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14 900 000,00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1 490 000,00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13 410 000,00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18 100 000,00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2 845 000,00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15 255 000,00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19 933 885,22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6 578 182,12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13 355 703,10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r>
      <w:tr w:rsidR="008C73B8" w:rsidRPr="009E3541" w:rsidTr="008C73B8">
        <w:trPr>
          <w:cantSplit/>
          <w:trHeight w:val="84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интерактивного парка в п.г.т.Суходол</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25 000 000,00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11 400 000,00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1 140 000,00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10 260 000,00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13 600 000,00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1 360 000,00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12 240 000,00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ул.Молодогвардейская п.г.т.Суходол</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3 150 000,00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3 150 000,00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0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пешеходной зоны в п.Суходол м.р.Сергиевский</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12 933 885,22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4 268 182,12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8 665 703,10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12 933 885,22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4 268 182,12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8 665 703,10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83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ул.Суворова п.Суходол</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660 000,00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1 340 000,00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660 000,00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1 340 000,00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9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Устройство тротуара по ул.Георгиевская</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3 350 000,00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5 000 000,00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1 650 000,00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3 350 000,00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2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площадки для игр детей и отдыха взрослых по ул.Симиренко п.Суходол</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0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скважины в кв.36 (в районе ж/д ул.Школьная, 20)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49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скважины по ул.Садовая-ул.Чуваскина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49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скважины в квартале № 8 (в районе ж/д ул.Спортивная 25 - 27)</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8"/>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скважины в кв.ПМК (в районе ж/д ул.Школьная, 37)</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скважины в кв.22 (в районе ж/д Пионерская, 20; Пушкина, 3)</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скважины по ул.Пушкина ( в районе детского сада "Теремок" и ж/д ул.Пушкина, 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4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lastRenderedPageBreak/>
              <w:t>Благоустройство территории скважины по ул.Победа д.28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33"/>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скважины по ул.Куйбышева д.8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21"/>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скважины по ул.Школьная (в районе ж/д ул.Школьная 9, 10, 11 ,12)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78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территории СК Олимпиец</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660 000,00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1 340 000,00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2 000 000,00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660 000,00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1 340 000,00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49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детской игровой плоащкдки ул.Куйбышева, 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60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 xml:space="preserve">Благоустройство Храма </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825 000,00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1 675 000,00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2 500 000,00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825 000,00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1 675 000,00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8"/>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ул.Суслова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Благоустройство кладбища</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5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ул.Мира д.5, ул.Нефтяников д.1, ул.Мира д.20, ул.Парковая д.6, ул.Пионерская  д.6, ул.Пионерская д.11, ул.Спортивная д.1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46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Карточный ремонт п.Суходол ул.Мира,  СК "Олимп" 13 м2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95"/>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ул.Суслова д.22, ул.Куйбышева д.12, ул.Куйбышева д.8, ул.Куйбышева д.3, ул.Школьная д.9, ул.Школьная д.19, ул.Парковая д.9, ул.Пушкина д.5, ул.Пушкина д.11, ул.Пионерская д.17, ул.Спортивная д.12</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9"/>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ул.Суслова д.2, ул.Суворова д.14, ул.Суслова д.11, ул.Специалистов д.30, ул.Специалистов д.11, ул.Победы д.22, ул.Школьная д.8</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568"/>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ул.Суворова д.2, ул.Солнечная д.21, ул.Магистральная д.38, ул.Полевая д.2, ул.Суворова д.16, ул.Суворова д.28, ул.Школьная д.22, ул.Молодогвардейская д.38, ул.Солнечная д.11</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820"/>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ул.Суворова д.32, ул.Школьная д.31, ул.Пушкина д.32, ул.Школьная д.39, ул.Георгиевская д.2, ул.Пушкина д.13а, ул.Пушкина д.21, ул.Гагарина д.2, ул.Гагарина д.22, ул.Гагарина д.30, ул.Гагарина д.51, ул.Спортивная д.29, ул.Спортивная д.47, ул.Школьная д.49, ул.Школьная д.35</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r w:rsidR="008C73B8" w:rsidRPr="009E3541" w:rsidTr="008C73B8">
        <w:trPr>
          <w:cantSplit/>
          <w:trHeight w:val="907"/>
          <w:jc w:val="center"/>
        </w:trPr>
        <w:tc>
          <w:tcPr>
            <w:tcW w:w="3550" w:type="dxa"/>
            <w:hideMark/>
          </w:tcPr>
          <w:p w:rsidR="009E3541" w:rsidRPr="009E3541" w:rsidRDefault="009E3541" w:rsidP="009E3541">
            <w:pPr>
              <w:tabs>
                <w:tab w:val="left" w:pos="284"/>
              </w:tabs>
              <w:rPr>
                <w:rFonts w:ascii="Times New Roman" w:eastAsia="Calibri" w:hAnsi="Times New Roman" w:cs="Times New Roman"/>
                <w:sz w:val="12"/>
                <w:szCs w:val="12"/>
              </w:rPr>
            </w:pPr>
            <w:r w:rsidRPr="009E3541">
              <w:rPr>
                <w:rFonts w:ascii="Times New Roman" w:eastAsia="Calibri" w:hAnsi="Times New Roman" w:cs="Times New Roman"/>
                <w:sz w:val="12"/>
                <w:szCs w:val="12"/>
              </w:rPr>
              <w:t>Установка контейнерных площадок ул.Суворова д.32, ул.Школьная д.31, ул.Пушкина д.32, ул.Школьная д.39, ул.Георгиевская д.2, ул.Пушкина д.13а, ул.Пушкина д.21, ул.Гагарина д.2, ул.Гагарина д.22, ул.Гагарина д.30, ул.Гагарина д.51, ул.Спортивная д.29, ул.Спортивная д.47, ул.Школьная д.49, ул.Школьная д.35</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bCs/>
                <w:sz w:val="12"/>
                <w:szCs w:val="12"/>
              </w:rPr>
            </w:pPr>
            <w:r w:rsidRPr="009E3541">
              <w:rPr>
                <w:rFonts w:ascii="Times New Roman" w:eastAsia="Calibri" w:hAnsi="Times New Roman" w:cs="Times New Roman"/>
                <w:bCs/>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c>
          <w:tcPr>
            <w:tcW w:w="364" w:type="dxa"/>
            <w:noWrap/>
            <w:textDirection w:val="tbRl"/>
            <w:hideMark/>
          </w:tcPr>
          <w:p w:rsidR="009E3541" w:rsidRPr="009E3541" w:rsidRDefault="009E3541" w:rsidP="009E3541">
            <w:pPr>
              <w:tabs>
                <w:tab w:val="left" w:pos="284"/>
              </w:tabs>
              <w:ind w:left="113" w:right="113"/>
              <w:rPr>
                <w:rFonts w:ascii="Times New Roman" w:eastAsia="Calibri" w:hAnsi="Times New Roman" w:cs="Times New Roman"/>
                <w:sz w:val="12"/>
                <w:szCs w:val="12"/>
              </w:rPr>
            </w:pPr>
            <w:r w:rsidRPr="009E3541">
              <w:rPr>
                <w:rFonts w:ascii="Times New Roman" w:eastAsia="Calibri" w:hAnsi="Times New Roman" w:cs="Times New Roman"/>
                <w:sz w:val="12"/>
                <w:szCs w:val="12"/>
              </w:rPr>
              <w:t>0,00</w:t>
            </w:r>
          </w:p>
        </w:tc>
      </w:tr>
    </w:tbl>
    <w:p w:rsidR="0008760C" w:rsidRDefault="0008760C" w:rsidP="00F85E6D">
      <w:pPr>
        <w:tabs>
          <w:tab w:val="left" w:pos="284"/>
        </w:tabs>
        <w:spacing w:after="0" w:line="240" w:lineRule="auto"/>
        <w:jc w:val="both"/>
        <w:rPr>
          <w:rFonts w:ascii="Times New Roman" w:eastAsia="Calibri" w:hAnsi="Times New Roman" w:cs="Times New Roman"/>
          <w:sz w:val="12"/>
          <w:szCs w:val="12"/>
        </w:rPr>
      </w:pPr>
    </w:p>
    <w:p w:rsidR="00082B5D" w:rsidRDefault="00082B5D" w:rsidP="00F85E6D">
      <w:pPr>
        <w:tabs>
          <w:tab w:val="left" w:pos="284"/>
        </w:tabs>
        <w:spacing w:after="0" w:line="240" w:lineRule="auto"/>
        <w:jc w:val="both"/>
        <w:rPr>
          <w:rFonts w:ascii="Times New Roman" w:eastAsia="Calibri" w:hAnsi="Times New Roman" w:cs="Times New Roman"/>
          <w:sz w:val="12"/>
          <w:szCs w:val="12"/>
        </w:rPr>
      </w:pPr>
    </w:p>
    <w:p w:rsidR="000C050A" w:rsidRDefault="000C050A" w:rsidP="00F85E6D">
      <w:pPr>
        <w:tabs>
          <w:tab w:val="left" w:pos="284"/>
        </w:tabs>
        <w:spacing w:after="0" w:line="240" w:lineRule="auto"/>
        <w:jc w:val="both"/>
        <w:rPr>
          <w:rFonts w:ascii="Times New Roman" w:eastAsia="Calibri" w:hAnsi="Times New Roman" w:cs="Times New Roman"/>
          <w:sz w:val="12"/>
          <w:szCs w:val="12"/>
        </w:rPr>
      </w:pPr>
    </w:p>
    <w:p w:rsidR="000C050A" w:rsidRDefault="000C050A" w:rsidP="00F85E6D">
      <w:pPr>
        <w:tabs>
          <w:tab w:val="left" w:pos="284"/>
        </w:tabs>
        <w:spacing w:after="0" w:line="240" w:lineRule="auto"/>
        <w:jc w:val="both"/>
        <w:rPr>
          <w:rFonts w:ascii="Times New Roman" w:eastAsia="Calibri" w:hAnsi="Times New Roman" w:cs="Times New Roman"/>
          <w:sz w:val="12"/>
          <w:szCs w:val="12"/>
        </w:rPr>
      </w:pPr>
    </w:p>
    <w:p w:rsidR="007C308D" w:rsidRDefault="007C308D">
      <w:pPr>
        <w:rPr>
          <w:rFonts w:ascii="Times New Roman" w:eastAsia="Calibri" w:hAnsi="Times New Roman" w:cs="Times New Roman"/>
          <w:sz w:val="12"/>
          <w:szCs w:val="12"/>
        </w:rPr>
      </w:pPr>
    </w:p>
    <w:p w:rsidR="007C308D" w:rsidRDefault="007C308D" w:rsidP="00F85E6D">
      <w:pPr>
        <w:tabs>
          <w:tab w:val="left" w:pos="284"/>
        </w:tabs>
        <w:spacing w:after="0" w:line="240" w:lineRule="auto"/>
        <w:jc w:val="both"/>
        <w:rPr>
          <w:rFonts w:ascii="Times New Roman" w:eastAsia="Calibri" w:hAnsi="Times New Roman" w:cs="Times New Roman"/>
          <w:sz w:val="12"/>
          <w:szCs w:val="12"/>
        </w:rPr>
      </w:pPr>
    </w:p>
    <w:p w:rsidR="007C308D" w:rsidRDefault="007C308D" w:rsidP="00082B5D">
      <w:pPr>
        <w:tabs>
          <w:tab w:val="left" w:pos="284"/>
        </w:tabs>
        <w:spacing w:after="0" w:line="240" w:lineRule="auto"/>
        <w:jc w:val="center"/>
        <w:rPr>
          <w:rFonts w:ascii="Times New Roman" w:eastAsia="Calibri" w:hAnsi="Times New Roman" w:cs="Times New Roman"/>
          <w:i/>
          <w:sz w:val="12"/>
          <w:szCs w:val="12"/>
        </w:rPr>
        <w:sectPr w:rsidR="007C308D" w:rsidSect="00082B5D">
          <w:footnotePr>
            <w:numStart w:val="4"/>
          </w:footnotePr>
          <w:type w:val="continuous"/>
          <w:pgSz w:w="16838" w:h="11906" w:orient="landscape" w:code="9"/>
          <w:pgMar w:top="567" w:right="536" w:bottom="567" w:left="567" w:header="284" w:footer="284" w:gutter="0"/>
          <w:cols w:space="709"/>
          <w:docGrid w:linePitch="360"/>
        </w:sectPr>
      </w:pPr>
    </w:p>
    <w:p w:rsidR="00082B5D" w:rsidRPr="00082B5D" w:rsidRDefault="007C308D" w:rsidP="007C30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№8</w:t>
      </w:r>
      <w:r w:rsidR="00082B5D" w:rsidRPr="00082B5D">
        <w:rPr>
          <w:rFonts w:ascii="Times New Roman" w:eastAsia="Calibri" w:hAnsi="Times New Roman" w:cs="Times New Roman"/>
          <w:i/>
          <w:sz w:val="12"/>
          <w:szCs w:val="12"/>
        </w:rPr>
        <w:t xml:space="preserve"> к муниципальной программе</w:t>
      </w:r>
    </w:p>
    <w:p w:rsidR="00082B5D" w:rsidRPr="00082B5D" w:rsidRDefault="00082B5D" w:rsidP="007C308D">
      <w:pPr>
        <w:tabs>
          <w:tab w:val="left" w:pos="284"/>
        </w:tabs>
        <w:spacing w:after="0" w:line="240" w:lineRule="auto"/>
        <w:jc w:val="right"/>
        <w:rPr>
          <w:rFonts w:ascii="Times New Roman" w:eastAsia="Calibri" w:hAnsi="Times New Roman" w:cs="Times New Roman"/>
          <w:i/>
          <w:sz w:val="12"/>
          <w:szCs w:val="12"/>
        </w:rPr>
      </w:pPr>
      <w:r w:rsidRPr="00082B5D">
        <w:rPr>
          <w:rFonts w:ascii="Times New Roman" w:eastAsia="Calibri" w:hAnsi="Times New Roman" w:cs="Times New Roman"/>
          <w:i/>
          <w:sz w:val="12"/>
          <w:szCs w:val="12"/>
        </w:rPr>
        <w:t>"Формирование комфортной городской среды</w:t>
      </w:r>
    </w:p>
    <w:p w:rsidR="00082B5D" w:rsidRPr="00082B5D" w:rsidRDefault="00082B5D" w:rsidP="007C308D">
      <w:pPr>
        <w:tabs>
          <w:tab w:val="left" w:pos="284"/>
        </w:tabs>
        <w:spacing w:after="0" w:line="240" w:lineRule="auto"/>
        <w:jc w:val="right"/>
        <w:rPr>
          <w:rFonts w:ascii="Times New Roman" w:eastAsia="Calibri" w:hAnsi="Times New Roman" w:cs="Times New Roman"/>
          <w:i/>
          <w:sz w:val="12"/>
          <w:szCs w:val="12"/>
        </w:rPr>
      </w:pPr>
      <w:r w:rsidRPr="00082B5D">
        <w:rPr>
          <w:rFonts w:ascii="Times New Roman" w:eastAsia="Calibri" w:hAnsi="Times New Roman" w:cs="Times New Roman"/>
          <w:i/>
          <w:sz w:val="12"/>
          <w:szCs w:val="12"/>
        </w:rPr>
        <w:t>на 2018-2024 годы"  на  территории  муниципального района</w:t>
      </w:r>
    </w:p>
    <w:p w:rsidR="00082B5D" w:rsidRDefault="00082B5D" w:rsidP="007C308D">
      <w:pPr>
        <w:tabs>
          <w:tab w:val="left" w:pos="284"/>
        </w:tabs>
        <w:spacing w:after="0" w:line="240" w:lineRule="auto"/>
        <w:jc w:val="right"/>
        <w:rPr>
          <w:rFonts w:ascii="Times New Roman" w:eastAsia="Calibri" w:hAnsi="Times New Roman" w:cs="Times New Roman"/>
          <w:i/>
          <w:sz w:val="12"/>
          <w:szCs w:val="12"/>
        </w:rPr>
      </w:pPr>
      <w:r w:rsidRPr="00082B5D">
        <w:rPr>
          <w:rFonts w:ascii="Times New Roman" w:eastAsia="Calibri" w:hAnsi="Times New Roman" w:cs="Times New Roman"/>
          <w:i/>
          <w:sz w:val="12"/>
          <w:szCs w:val="12"/>
        </w:rPr>
        <w:t>Сергиевский Самарской  области"</w:t>
      </w:r>
    </w:p>
    <w:p w:rsidR="000C050A" w:rsidRPr="00082B5D" w:rsidRDefault="000C050A" w:rsidP="007C308D">
      <w:pPr>
        <w:tabs>
          <w:tab w:val="left" w:pos="284"/>
        </w:tabs>
        <w:spacing w:after="0" w:line="240" w:lineRule="auto"/>
        <w:jc w:val="right"/>
        <w:rPr>
          <w:rFonts w:ascii="Times New Roman" w:eastAsia="Calibri" w:hAnsi="Times New Roman" w:cs="Times New Roman"/>
          <w:i/>
          <w:sz w:val="12"/>
          <w:szCs w:val="12"/>
        </w:rPr>
      </w:pPr>
    </w:p>
    <w:p w:rsidR="007C308D" w:rsidRPr="007C308D" w:rsidRDefault="007C308D" w:rsidP="007C308D">
      <w:pPr>
        <w:tabs>
          <w:tab w:val="left" w:pos="284"/>
        </w:tabs>
        <w:spacing w:after="0" w:line="240" w:lineRule="auto"/>
        <w:ind w:firstLine="284"/>
        <w:jc w:val="center"/>
        <w:rPr>
          <w:rFonts w:ascii="Times New Roman" w:eastAsia="Calibri" w:hAnsi="Times New Roman" w:cs="Times New Roman"/>
          <w:sz w:val="12"/>
          <w:szCs w:val="12"/>
        </w:rPr>
      </w:pPr>
      <w:r w:rsidRPr="007C308D">
        <w:rPr>
          <w:rFonts w:ascii="Times New Roman" w:eastAsia="Calibri" w:hAnsi="Times New Roman" w:cs="Times New Roman"/>
          <w:sz w:val="12"/>
          <w:szCs w:val="12"/>
        </w:rPr>
        <w:t>ПОРЯДОК</w:t>
      </w:r>
    </w:p>
    <w:p w:rsidR="007C308D" w:rsidRPr="007C308D" w:rsidRDefault="007C308D" w:rsidP="007C308D">
      <w:pPr>
        <w:tabs>
          <w:tab w:val="left" w:pos="284"/>
        </w:tabs>
        <w:spacing w:after="0" w:line="240" w:lineRule="auto"/>
        <w:ind w:firstLine="284"/>
        <w:jc w:val="center"/>
        <w:rPr>
          <w:rFonts w:ascii="Times New Roman" w:eastAsia="Calibri" w:hAnsi="Times New Roman" w:cs="Times New Roman"/>
          <w:sz w:val="12"/>
          <w:szCs w:val="12"/>
        </w:rPr>
      </w:pPr>
      <w:r w:rsidRPr="007C308D">
        <w:rPr>
          <w:rFonts w:ascii="Times New Roman" w:eastAsia="Calibri" w:hAnsi="Times New Roman" w:cs="Times New Roman"/>
          <w:sz w:val="12"/>
          <w:szCs w:val="12"/>
        </w:rPr>
        <w:t>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2018-2022 годы»</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2018-2022 годы» (далее  - Порядок).</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2. Для целей Порядка  применяются следующие понятия:</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3. Разработка дизайн - проекта обеспечивается МКУ «Управление заказчика-застройщика архитектуры и градостроительства» муниципального района Сергиевский Самарской области (далее - уполномоченные органы).</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4.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5. 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6. Разработка дизайн - проекта включает следующие стадии:</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6.1. осмотр дворовой территории, предлагаемой к благоустройству, совместно с представителем заинтересованных лиц;</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6.2. разработка дизайн - проекта;</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6.3. согласование дизайн-проекта благоустройства дворовой территории  с представителем заинтересованных лиц;</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6.4. утверждение дизайн-проекта общественной муниципальной комиссией.</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7.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муниципального района Сергиевский согласованный дизайн-проект или мотивированные замечания.</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В случае не урегулирования замечаний, администрация муниципального района Сергиевский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7C308D" w:rsidRPr="007C308D" w:rsidRDefault="007C308D" w:rsidP="007C308D">
      <w:pPr>
        <w:tabs>
          <w:tab w:val="left" w:pos="284"/>
        </w:tabs>
        <w:spacing w:after="0" w:line="240" w:lineRule="auto"/>
        <w:ind w:firstLine="284"/>
        <w:jc w:val="both"/>
        <w:rPr>
          <w:rFonts w:ascii="Times New Roman" w:eastAsia="Calibri" w:hAnsi="Times New Roman" w:cs="Times New Roman"/>
          <w:sz w:val="12"/>
          <w:szCs w:val="12"/>
        </w:rPr>
      </w:pPr>
    </w:p>
    <w:p w:rsidR="007C308D" w:rsidRPr="00082B5D" w:rsidRDefault="007C308D" w:rsidP="007C30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r w:rsidRPr="00082B5D">
        <w:rPr>
          <w:rFonts w:ascii="Times New Roman" w:eastAsia="Calibri" w:hAnsi="Times New Roman" w:cs="Times New Roman"/>
          <w:i/>
          <w:sz w:val="12"/>
          <w:szCs w:val="12"/>
        </w:rPr>
        <w:t xml:space="preserve"> к муниципальной программе</w:t>
      </w:r>
    </w:p>
    <w:p w:rsidR="007C308D" w:rsidRPr="00082B5D" w:rsidRDefault="007C308D" w:rsidP="007C308D">
      <w:pPr>
        <w:tabs>
          <w:tab w:val="left" w:pos="284"/>
        </w:tabs>
        <w:spacing w:after="0" w:line="240" w:lineRule="auto"/>
        <w:jc w:val="right"/>
        <w:rPr>
          <w:rFonts w:ascii="Times New Roman" w:eastAsia="Calibri" w:hAnsi="Times New Roman" w:cs="Times New Roman"/>
          <w:i/>
          <w:sz w:val="12"/>
          <w:szCs w:val="12"/>
        </w:rPr>
      </w:pPr>
      <w:r w:rsidRPr="00082B5D">
        <w:rPr>
          <w:rFonts w:ascii="Times New Roman" w:eastAsia="Calibri" w:hAnsi="Times New Roman" w:cs="Times New Roman"/>
          <w:i/>
          <w:sz w:val="12"/>
          <w:szCs w:val="12"/>
        </w:rPr>
        <w:t>"Формирование комфортной городской среды</w:t>
      </w:r>
    </w:p>
    <w:p w:rsidR="007C308D" w:rsidRPr="00082B5D" w:rsidRDefault="007C308D" w:rsidP="007C308D">
      <w:pPr>
        <w:tabs>
          <w:tab w:val="left" w:pos="284"/>
        </w:tabs>
        <w:spacing w:after="0" w:line="240" w:lineRule="auto"/>
        <w:jc w:val="right"/>
        <w:rPr>
          <w:rFonts w:ascii="Times New Roman" w:eastAsia="Calibri" w:hAnsi="Times New Roman" w:cs="Times New Roman"/>
          <w:i/>
          <w:sz w:val="12"/>
          <w:szCs w:val="12"/>
        </w:rPr>
      </w:pPr>
      <w:r w:rsidRPr="00082B5D">
        <w:rPr>
          <w:rFonts w:ascii="Times New Roman" w:eastAsia="Calibri" w:hAnsi="Times New Roman" w:cs="Times New Roman"/>
          <w:i/>
          <w:sz w:val="12"/>
          <w:szCs w:val="12"/>
        </w:rPr>
        <w:t>на 2018-2024 годы"  на  территории  муниципального района</w:t>
      </w:r>
    </w:p>
    <w:p w:rsidR="007C308D" w:rsidRDefault="007C308D" w:rsidP="007C308D">
      <w:pPr>
        <w:tabs>
          <w:tab w:val="left" w:pos="284"/>
        </w:tabs>
        <w:spacing w:after="0" w:line="240" w:lineRule="auto"/>
        <w:jc w:val="right"/>
        <w:rPr>
          <w:rFonts w:ascii="Times New Roman" w:eastAsia="Calibri" w:hAnsi="Times New Roman" w:cs="Times New Roman"/>
          <w:i/>
          <w:sz w:val="12"/>
          <w:szCs w:val="12"/>
        </w:rPr>
      </w:pPr>
      <w:r w:rsidRPr="00082B5D">
        <w:rPr>
          <w:rFonts w:ascii="Times New Roman" w:eastAsia="Calibri" w:hAnsi="Times New Roman" w:cs="Times New Roman"/>
          <w:i/>
          <w:sz w:val="12"/>
          <w:szCs w:val="12"/>
        </w:rPr>
        <w:t>Сергиевский Самарской  области"</w:t>
      </w:r>
    </w:p>
    <w:p w:rsidR="007C308D" w:rsidRDefault="007C308D" w:rsidP="007C308D">
      <w:pPr>
        <w:tabs>
          <w:tab w:val="left" w:pos="284"/>
        </w:tabs>
        <w:spacing w:after="0" w:line="240" w:lineRule="auto"/>
        <w:jc w:val="right"/>
        <w:rPr>
          <w:rFonts w:ascii="Times New Roman" w:eastAsia="Calibri" w:hAnsi="Times New Roman" w:cs="Times New Roman"/>
          <w:i/>
          <w:sz w:val="12"/>
          <w:szCs w:val="12"/>
        </w:rPr>
      </w:pPr>
    </w:p>
    <w:p w:rsidR="007C308D" w:rsidRDefault="007C308D" w:rsidP="007C308D">
      <w:pPr>
        <w:tabs>
          <w:tab w:val="left" w:pos="284"/>
        </w:tabs>
        <w:spacing w:after="0" w:line="240" w:lineRule="auto"/>
        <w:jc w:val="center"/>
        <w:rPr>
          <w:rFonts w:ascii="Times New Roman" w:eastAsia="Calibri" w:hAnsi="Times New Roman" w:cs="Times New Roman"/>
          <w:sz w:val="12"/>
          <w:szCs w:val="12"/>
        </w:rPr>
      </w:pPr>
      <w:r w:rsidRPr="007C308D">
        <w:rPr>
          <w:rFonts w:ascii="Times New Roman" w:eastAsia="Calibri" w:hAnsi="Times New Roman" w:cs="Times New Roman"/>
          <w:sz w:val="12"/>
          <w:szCs w:val="12"/>
        </w:rPr>
        <w:t>ЕДИНИЧНЫЕ РАСЦЕНКИ РАБОТ ПО БЛАГОУСТРОЙСТВУ ДВОРОВЫХ ТЕРРИТОРИЙ МНОГОКВАРТИРНЫХ ДОМОВ И ОБЩЕСТВЕННЫХ ТЕРРИТОРИЙ МУНИЦИПАЛЬНОГО РАЙОНА СЕРГИЕВСКИЙ</w:t>
      </w:r>
    </w:p>
    <w:p w:rsidR="005A130E" w:rsidRPr="007C308D" w:rsidRDefault="005A130E" w:rsidP="007C308D">
      <w:pPr>
        <w:tabs>
          <w:tab w:val="left" w:pos="284"/>
        </w:tabs>
        <w:spacing w:after="0" w:line="240" w:lineRule="auto"/>
        <w:jc w:val="center"/>
        <w:rPr>
          <w:rFonts w:ascii="Times New Roman" w:eastAsia="Calibri" w:hAnsi="Times New Roman" w:cs="Times New Roman"/>
          <w:sz w:val="12"/>
          <w:szCs w:val="12"/>
        </w:rPr>
      </w:pPr>
    </w:p>
    <w:tbl>
      <w:tblPr>
        <w:tblStyle w:val="212"/>
        <w:tblW w:w="7513" w:type="dxa"/>
        <w:tblInd w:w="108" w:type="dxa"/>
        <w:tblLook w:val="04A0" w:firstRow="1" w:lastRow="0" w:firstColumn="1" w:lastColumn="0" w:noHBand="0" w:noVBand="1"/>
      </w:tblPr>
      <w:tblGrid>
        <w:gridCol w:w="3977"/>
        <w:gridCol w:w="984"/>
        <w:gridCol w:w="1278"/>
        <w:gridCol w:w="691"/>
        <w:gridCol w:w="583"/>
      </w:tblGrid>
      <w:tr w:rsidR="007C308D" w:rsidRPr="007C308D" w:rsidTr="007C308D">
        <w:trPr>
          <w:trHeight w:val="20"/>
        </w:trPr>
        <w:tc>
          <w:tcPr>
            <w:tcW w:w="6239" w:type="dxa"/>
            <w:gridSpan w:val="3"/>
            <w:hideMark/>
          </w:tcPr>
          <w:p w:rsidR="007C308D" w:rsidRPr="007C308D" w:rsidRDefault="007C308D" w:rsidP="007C308D">
            <w:pPr>
              <w:tabs>
                <w:tab w:val="left" w:pos="284"/>
              </w:tabs>
              <w:jc w:val="center"/>
              <w:rPr>
                <w:rFonts w:ascii="Times New Roman" w:eastAsia="Calibri" w:hAnsi="Times New Roman" w:cs="Times New Roman"/>
                <w:b/>
                <w:sz w:val="12"/>
                <w:szCs w:val="12"/>
              </w:rPr>
            </w:pPr>
          </w:p>
        </w:tc>
        <w:tc>
          <w:tcPr>
            <w:tcW w:w="691"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583"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r>
      <w:tr w:rsidR="007C308D" w:rsidRPr="007C308D" w:rsidTr="007C308D">
        <w:trPr>
          <w:trHeight w:val="20"/>
        </w:trPr>
        <w:tc>
          <w:tcPr>
            <w:tcW w:w="3977"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984"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1278"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691"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583"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r>
      <w:tr w:rsidR="007C308D" w:rsidRPr="007C308D" w:rsidTr="007C308D">
        <w:trPr>
          <w:trHeight w:val="20"/>
        </w:trPr>
        <w:tc>
          <w:tcPr>
            <w:tcW w:w="3977"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Наименование показателя</w:t>
            </w:r>
          </w:p>
        </w:tc>
        <w:tc>
          <w:tcPr>
            <w:tcW w:w="984"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Ед.изм.</w:t>
            </w:r>
          </w:p>
        </w:tc>
        <w:tc>
          <w:tcPr>
            <w:tcW w:w="1278"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Стоимость</w:t>
            </w:r>
          </w:p>
        </w:tc>
        <w:tc>
          <w:tcPr>
            <w:tcW w:w="691"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583"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r>
      <w:tr w:rsidR="007C308D" w:rsidRPr="007C308D" w:rsidTr="007C308D">
        <w:trPr>
          <w:trHeight w:val="20"/>
        </w:trPr>
        <w:tc>
          <w:tcPr>
            <w:tcW w:w="3977"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Установка скамейки со спинкой, размеры  1150х480х900</w:t>
            </w:r>
          </w:p>
        </w:tc>
        <w:tc>
          <w:tcPr>
            <w:tcW w:w="984"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1 шт.</w:t>
            </w:r>
          </w:p>
        </w:tc>
        <w:tc>
          <w:tcPr>
            <w:tcW w:w="1278"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от 7 101,05</w:t>
            </w:r>
          </w:p>
        </w:tc>
        <w:tc>
          <w:tcPr>
            <w:tcW w:w="691"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583"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r>
      <w:tr w:rsidR="007C308D" w:rsidRPr="007C308D" w:rsidTr="007C308D">
        <w:trPr>
          <w:trHeight w:val="20"/>
        </w:trPr>
        <w:tc>
          <w:tcPr>
            <w:tcW w:w="3977"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Установка урны металлической опрокидывающейся на 40 л.</w:t>
            </w:r>
          </w:p>
        </w:tc>
        <w:tc>
          <w:tcPr>
            <w:tcW w:w="984"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1 шт.</w:t>
            </w:r>
          </w:p>
        </w:tc>
        <w:tc>
          <w:tcPr>
            <w:tcW w:w="1278"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от 3 871,23</w:t>
            </w:r>
          </w:p>
        </w:tc>
        <w:tc>
          <w:tcPr>
            <w:tcW w:w="691"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583"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r>
      <w:tr w:rsidR="007C308D" w:rsidRPr="007C308D" w:rsidTr="007C308D">
        <w:trPr>
          <w:trHeight w:val="20"/>
        </w:trPr>
        <w:tc>
          <w:tcPr>
            <w:tcW w:w="3977"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Установка ограждения, высота 980 мм</w:t>
            </w:r>
          </w:p>
        </w:tc>
        <w:tc>
          <w:tcPr>
            <w:tcW w:w="984"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1 м.пог.</w:t>
            </w:r>
          </w:p>
        </w:tc>
        <w:tc>
          <w:tcPr>
            <w:tcW w:w="1278"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от 2 979,53</w:t>
            </w:r>
          </w:p>
        </w:tc>
        <w:tc>
          <w:tcPr>
            <w:tcW w:w="691"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583"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r>
      <w:tr w:rsidR="007C308D" w:rsidRPr="007C308D" w:rsidTr="007C308D">
        <w:trPr>
          <w:trHeight w:val="20"/>
        </w:trPr>
        <w:tc>
          <w:tcPr>
            <w:tcW w:w="3977"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Ремонт дворовых проездов</w:t>
            </w:r>
          </w:p>
        </w:tc>
        <w:tc>
          <w:tcPr>
            <w:tcW w:w="984"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1 м.кв.</w:t>
            </w:r>
          </w:p>
        </w:tc>
        <w:tc>
          <w:tcPr>
            <w:tcW w:w="1278"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от 1 033,33</w:t>
            </w:r>
          </w:p>
        </w:tc>
        <w:tc>
          <w:tcPr>
            <w:tcW w:w="691"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583"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r>
      <w:tr w:rsidR="007C308D" w:rsidRPr="007C308D" w:rsidTr="007C308D">
        <w:trPr>
          <w:trHeight w:val="20"/>
        </w:trPr>
        <w:tc>
          <w:tcPr>
            <w:tcW w:w="3977"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Установка парковочной стоянки</w:t>
            </w:r>
          </w:p>
        </w:tc>
        <w:tc>
          <w:tcPr>
            <w:tcW w:w="984"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1 м.кв.</w:t>
            </w:r>
          </w:p>
        </w:tc>
        <w:tc>
          <w:tcPr>
            <w:tcW w:w="1278"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от 1 033,33</w:t>
            </w:r>
          </w:p>
        </w:tc>
        <w:tc>
          <w:tcPr>
            <w:tcW w:w="691"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583"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r>
      <w:tr w:rsidR="007C308D" w:rsidRPr="007C308D" w:rsidTr="007C308D">
        <w:trPr>
          <w:trHeight w:val="20"/>
        </w:trPr>
        <w:tc>
          <w:tcPr>
            <w:tcW w:w="3977"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Установка детской игровой площадки</w:t>
            </w:r>
          </w:p>
        </w:tc>
        <w:tc>
          <w:tcPr>
            <w:tcW w:w="984"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1 комп.</w:t>
            </w:r>
          </w:p>
        </w:tc>
        <w:tc>
          <w:tcPr>
            <w:tcW w:w="1278" w:type="dxa"/>
            <w:hideMark/>
          </w:tcPr>
          <w:p w:rsidR="007C308D" w:rsidRPr="007C308D" w:rsidRDefault="007C308D" w:rsidP="007C308D">
            <w:pPr>
              <w:tabs>
                <w:tab w:val="left" w:pos="284"/>
              </w:tabs>
              <w:jc w:val="both"/>
              <w:rPr>
                <w:rFonts w:ascii="Times New Roman" w:eastAsia="Calibri" w:hAnsi="Times New Roman" w:cs="Times New Roman"/>
                <w:sz w:val="12"/>
                <w:szCs w:val="12"/>
              </w:rPr>
            </w:pPr>
            <w:r w:rsidRPr="007C308D">
              <w:rPr>
                <w:rFonts w:ascii="Times New Roman" w:eastAsia="Calibri" w:hAnsi="Times New Roman" w:cs="Times New Roman"/>
                <w:sz w:val="12"/>
                <w:szCs w:val="12"/>
              </w:rPr>
              <w:t>от 166 588,33</w:t>
            </w:r>
          </w:p>
        </w:tc>
        <w:tc>
          <w:tcPr>
            <w:tcW w:w="691"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c>
          <w:tcPr>
            <w:tcW w:w="583" w:type="dxa"/>
            <w:noWrap/>
            <w:hideMark/>
          </w:tcPr>
          <w:p w:rsidR="007C308D" w:rsidRPr="007C308D" w:rsidRDefault="007C308D" w:rsidP="007C308D">
            <w:pPr>
              <w:tabs>
                <w:tab w:val="left" w:pos="284"/>
              </w:tabs>
              <w:jc w:val="both"/>
              <w:rPr>
                <w:rFonts w:ascii="Times New Roman" w:eastAsia="Calibri" w:hAnsi="Times New Roman" w:cs="Times New Roman"/>
                <w:sz w:val="12"/>
                <w:szCs w:val="12"/>
              </w:rPr>
            </w:pPr>
          </w:p>
        </w:tc>
      </w:tr>
    </w:tbl>
    <w:p w:rsidR="007C308D" w:rsidRPr="007C308D" w:rsidRDefault="007C308D" w:rsidP="007C308D">
      <w:pPr>
        <w:tabs>
          <w:tab w:val="left" w:pos="284"/>
        </w:tabs>
        <w:spacing w:after="0" w:line="240" w:lineRule="auto"/>
        <w:jc w:val="both"/>
        <w:rPr>
          <w:rFonts w:ascii="Times New Roman" w:eastAsia="Calibri" w:hAnsi="Times New Roman" w:cs="Times New Roman"/>
          <w:sz w:val="12"/>
          <w:szCs w:val="12"/>
        </w:rPr>
      </w:pPr>
    </w:p>
    <w:p w:rsidR="00082B5D" w:rsidRDefault="00082B5D" w:rsidP="007C308D">
      <w:pPr>
        <w:tabs>
          <w:tab w:val="left" w:pos="284"/>
        </w:tabs>
        <w:spacing w:after="0" w:line="240" w:lineRule="auto"/>
        <w:jc w:val="both"/>
        <w:rPr>
          <w:rFonts w:ascii="Times New Roman" w:eastAsia="Calibri" w:hAnsi="Times New Roman" w:cs="Times New Roman"/>
          <w:sz w:val="12"/>
          <w:szCs w:val="12"/>
        </w:rPr>
      </w:pPr>
    </w:p>
    <w:p w:rsidR="007C308D" w:rsidRPr="00082B5D" w:rsidRDefault="007C308D" w:rsidP="007C30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r w:rsidRPr="00082B5D">
        <w:rPr>
          <w:rFonts w:ascii="Times New Roman" w:eastAsia="Calibri" w:hAnsi="Times New Roman" w:cs="Times New Roman"/>
          <w:i/>
          <w:sz w:val="12"/>
          <w:szCs w:val="12"/>
        </w:rPr>
        <w:t xml:space="preserve"> к муниципальной программе</w:t>
      </w:r>
    </w:p>
    <w:p w:rsidR="007C308D" w:rsidRPr="00082B5D" w:rsidRDefault="007C308D" w:rsidP="007C308D">
      <w:pPr>
        <w:tabs>
          <w:tab w:val="left" w:pos="284"/>
        </w:tabs>
        <w:spacing w:after="0" w:line="240" w:lineRule="auto"/>
        <w:jc w:val="right"/>
        <w:rPr>
          <w:rFonts w:ascii="Times New Roman" w:eastAsia="Calibri" w:hAnsi="Times New Roman" w:cs="Times New Roman"/>
          <w:i/>
          <w:sz w:val="12"/>
          <w:szCs w:val="12"/>
        </w:rPr>
      </w:pPr>
      <w:r w:rsidRPr="00082B5D">
        <w:rPr>
          <w:rFonts w:ascii="Times New Roman" w:eastAsia="Calibri" w:hAnsi="Times New Roman" w:cs="Times New Roman"/>
          <w:i/>
          <w:sz w:val="12"/>
          <w:szCs w:val="12"/>
        </w:rPr>
        <w:t>"Формирование комфортной городской среды</w:t>
      </w:r>
    </w:p>
    <w:p w:rsidR="007C308D" w:rsidRPr="00082B5D" w:rsidRDefault="007C308D" w:rsidP="007C308D">
      <w:pPr>
        <w:tabs>
          <w:tab w:val="left" w:pos="284"/>
        </w:tabs>
        <w:spacing w:after="0" w:line="240" w:lineRule="auto"/>
        <w:jc w:val="right"/>
        <w:rPr>
          <w:rFonts w:ascii="Times New Roman" w:eastAsia="Calibri" w:hAnsi="Times New Roman" w:cs="Times New Roman"/>
          <w:i/>
          <w:sz w:val="12"/>
          <w:szCs w:val="12"/>
        </w:rPr>
      </w:pPr>
      <w:r w:rsidRPr="00082B5D">
        <w:rPr>
          <w:rFonts w:ascii="Times New Roman" w:eastAsia="Calibri" w:hAnsi="Times New Roman" w:cs="Times New Roman"/>
          <w:i/>
          <w:sz w:val="12"/>
          <w:szCs w:val="12"/>
        </w:rPr>
        <w:t>на 2018-2024 годы"  на  территории  муниципального района</w:t>
      </w:r>
    </w:p>
    <w:p w:rsidR="007C308D" w:rsidRDefault="007C308D" w:rsidP="007C308D">
      <w:pPr>
        <w:tabs>
          <w:tab w:val="left" w:pos="284"/>
        </w:tabs>
        <w:spacing w:after="0" w:line="240" w:lineRule="auto"/>
        <w:jc w:val="right"/>
        <w:rPr>
          <w:rFonts w:ascii="Times New Roman" w:eastAsia="Calibri" w:hAnsi="Times New Roman" w:cs="Times New Roman"/>
          <w:i/>
          <w:sz w:val="12"/>
          <w:szCs w:val="12"/>
        </w:rPr>
      </w:pPr>
      <w:r w:rsidRPr="00082B5D">
        <w:rPr>
          <w:rFonts w:ascii="Times New Roman" w:eastAsia="Calibri" w:hAnsi="Times New Roman" w:cs="Times New Roman"/>
          <w:i/>
          <w:sz w:val="12"/>
          <w:szCs w:val="12"/>
        </w:rPr>
        <w:t>Сергиевский Самарской  области"</w:t>
      </w:r>
    </w:p>
    <w:p w:rsidR="000A6634" w:rsidRDefault="000A6634" w:rsidP="007C308D">
      <w:pPr>
        <w:tabs>
          <w:tab w:val="left" w:pos="284"/>
        </w:tabs>
        <w:spacing w:after="0" w:line="240" w:lineRule="auto"/>
        <w:jc w:val="right"/>
        <w:rPr>
          <w:rFonts w:ascii="Times New Roman" w:eastAsia="Calibri" w:hAnsi="Times New Roman" w:cs="Times New Roman"/>
          <w:i/>
          <w:sz w:val="12"/>
          <w:szCs w:val="12"/>
        </w:rPr>
      </w:pPr>
    </w:p>
    <w:p w:rsidR="000A6634" w:rsidRDefault="000A6634" w:rsidP="007C308D">
      <w:pPr>
        <w:tabs>
          <w:tab w:val="left" w:pos="284"/>
        </w:tabs>
        <w:spacing w:after="0" w:line="240" w:lineRule="auto"/>
        <w:jc w:val="right"/>
        <w:rPr>
          <w:rFonts w:ascii="Times New Roman" w:eastAsia="Calibri" w:hAnsi="Times New Roman" w:cs="Times New Roman"/>
          <w:i/>
          <w:sz w:val="12"/>
          <w:szCs w:val="12"/>
        </w:rPr>
      </w:pPr>
    </w:p>
    <w:p w:rsidR="000A6634" w:rsidRDefault="000A6634" w:rsidP="007C308D">
      <w:pPr>
        <w:tabs>
          <w:tab w:val="left" w:pos="284"/>
        </w:tabs>
        <w:spacing w:after="0" w:line="240" w:lineRule="auto"/>
        <w:jc w:val="right"/>
        <w:rPr>
          <w:rFonts w:ascii="Times New Roman" w:eastAsia="Calibri" w:hAnsi="Times New Roman" w:cs="Times New Roman"/>
          <w:i/>
          <w:sz w:val="12"/>
          <w:szCs w:val="12"/>
        </w:rPr>
      </w:pPr>
    </w:p>
    <w:p w:rsidR="000A6634" w:rsidRDefault="000A6634" w:rsidP="007C308D">
      <w:pPr>
        <w:tabs>
          <w:tab w:val="left" w:pos="284"/>
        </w:tabs>
        <w:spacing w:after="0" w:line="240" w:lineRule="auto"/>
        <w:jc w:val="right"/>
        <w:rPr>
          <w:rFonts w:ascii="Times New Roman" w:eastAsia="Calibri" w:hAnsi="Times New Roman" w:cs="Times New Roman"/>
          <w:i/>
          <w:sz w:val="12"/>
          <w:szCs w:val="12"/>
        </w:rPr>
      </w:pPr>
    </w:p>
    <w:p w:rsidR="000A6634" w:rsidRDefault="000A6634" w:rsidP="007C308D">
      <w:pPr>
        <w:tabs>
          <w:tab w:val="left" w:pos="284"/>
        </w:tabs>
        <w:spacing w:after="0" w:line="240" w:lineRule="auto"/>
        <w:jc w:val="right"/>
        <w:rPr>
          <w:rFonts w:ascii="Times New Roman" w:eastAsia="Calibri" w:hAnsi="Times New Roman" w:cs="Times New Roman"/>
          <w:i/>
          <w:sz w:val="12"/>
          <w:szCs w:val="12"/>
        </w:rPr>
      </w:pPr>
    </w:p>
    <w:p w:rsidR="00082B5D" w:rsidRDefault="007C308D" w:rsidP="007C308D">
      <w:pPr>
        <w:tabs>
          <w:tab w:val="left" w:pos="284"/>
        </w:tabs>
        <w:spacing w:after="0" w:line="240" w:lineRule="auto"/>
        <w:jc w:val="center"/>
        <w:rPr>
          <w:rFonts w:ascii="Times New Roman" w:eastAsia="Calibri" w:hAnsi="Times New Roman" w:cs="Times New Roman"/>
          <w:sz w:val="12"/>
          <w:szCs w:val="12"/>
        </w:rPr>
      </w:pPr>
      <w:r w:rsidRPr="007C308D">
        <w:rPr>
          <w:rFonts w:ascii="Times New Roman" w:eastAsia="Calibri" w:hAnsi="Times New Roman" w:cs="Times New Roman"/>
          <w:sz w:val="12"/>
          <w:szCs w:val="12"/>
        </w:rPr>
        <w:lastRenderedPageBreak/>
        <w:t>ВАРИАНТЫ МАЛЫХ АРХИТЕКТУРНЫХ ФОРМ, ВОЗМОЖНЫЕ К ПРИМЕНЕНИЮ ПРИ ОСУЩЕСТВЛЕНИИ РАБОТ ПО БЛАГОУСТРОЙСТВУ ДВОРОВЫХ И ОБЩЕСТВЕННЫХ ТЕРРИТОРИЙ МУНИЦИПАЛЬНОГО РАЙОНА СЕРГИЕВСКИЙ</w:t>
      </w:r>
    </w:p>
    <w:p w:rsidR="005A130E" w:rsidRDefault="005A130E" w:rsidP="007C308D">
      <w:pPr>
        <w:tabs>
          <w:tab w:val="left" w:pos="284"/>
        </w:tabs>
        <w:spacing w:after="0" w:line="240" w:lineRule="auto"/>
        <w:jc w:val="center"/>
        <w:rPr>
          <w:rFonts w:ascii="Times New Roman" w:eastAsia="Calibri" w:hAnsi="Times New Roman" w:cs="Times New Roman"/>
          <w:sz w:val="12"/>
          <w:szCs w:val="12"/>
        </w:rPr>
      </w:pPr>
    </w:p>
    <w:tbl>
      <w:tblPr>
        <w:tblStyle w:val="610"/>
        <w:tblW w:w="7513" w:type="dxa"/>
        <w:tblInd w:w="108" w:type="dxa"/>
        <w:tblLayout w:type="fixed"/>
        <w:tblLook w:val="04A0" w:firstRow="1" w:lastRow="0" w:firstColumn="1" w:lastColumn="0" w:noHBand="0" w:noVBand="1"/>
      </w:tblPr>
      <w:tblGrid>
        <w:gridCol w:w="426"/>
        <w:gridCol w:w="6054"/>
        <w:gridCol w:w="1033"/>
      </w:tblGrid>
      <w:tr w:rsidR="007C308D" w:rsidRPr="000A6634" w:rsidTr="00007246">
        <w:trPr>
          <w:trHeight w:val="20"/>
        </w:trPr>
        <w:tc>
          <w:tcPr>
            <w:tcW w:w="426" w:type="dxa"/>
          </w:tcPr>
          <w:p w:rsidR="007C308D" w:rsidRPr="000A6634" w:rsidRDefault="007C308D" w:rsidP="007C308D">
            <w:pPr>
              <w:tabs>
                <w:tab w:val="left" w:pos="284"/>
              </w:tabs>
              <w:jc w:val="left"/>
              <w:rPr>
                <w:rFonts w:eastAsia="Calibri"/>
                <w:sz w:val="10"/>
                <w:szCs w:val="10"/>
              </w:rPr>
            </w:pPr>
            <w:r w:rsidRPr="000A6634">
              <w:rPr>
                <w:rFonts w:eastAsia="Calibri"/>
                <w:sz w:val="10"/>
                <w:szCs w:val="10"/>
              </w:rPr>
              <w:t>№ п/п</w:t>
            </w:r>
          </w:p>
        </w:tc>
        <w:tc>
          <w:tcPr>
            <w:tcW w:w="6054" w:type="dxa"/>
          </w:tcPr>
          <w:p w:rsidR="007C308D" w:rsidRPr="000A6634" w:rsidRDefault="007C308D" w:rsidP="007C308D">
            <w:pPr>
              <w:tabs>
                <w:tab w:val="left" w:pos="284"/>
              </w:tabs>
              <w:jc w:val="left"/>
              <w:rPr>
                <w:rFonts w:eastAsia="Calibri"/>
                <w:sz w:val="10"/>
                <w:szCs w:val="10"/>
              </w:rPr>
            </w:pPr>
            <w:r w:rsidRPr="000A6634">
              <w:rPr>
                <w:rFonts w:eastAsia="Calibri"/>
                <w:sz w:val="10"/>
                <w:szCs w:val="10"/>
              </w:rPr>
              <w:t>Эскиз</w:t>
            </w:r>
          </w:p>
        </w:tc>
        <w:tc>
          <w:tcPr>
            <w:tcW w:w="1033" w:type="dxa"/>
          </w:tcPr>
          <w:p w:rsidR="007C308D" w:rsidRPr="000A6634" w:rsidRDefault="007C308D" w:rsidP="007C308D">
            <w:pPr>
              <w:tabs>
                <w:tab w:val="left" w:pos="284"/>
              </w:tabs>
              <w:jc w:val="left"/>
              <w:rPr>
                <w:rFonts w:eastAsia="Calibri"/>
                <w:sz w:val="10"/>
                <w:szCs w:val="10"/>
              </w:rPr>
            </w:pPr>
            <w:r w:rsidRPr="000A6634">
              <w:rPr>
                <w:rFonts w:eastAsia="Calibri"/>
                <w:sz w:val="10"/>
                <w:szCs w:val="10"/>
              </w:rPr>
              <w:t>Описание</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312931CF" wp14:editId="1468AC91">
                  <wp:extent cx="1552754" cy="794252"/>
                  <wp:effectExtent l="0" t="0" r="0" b="0"/>
                  <wp:docPr id="8" name="Рисунок 8" descr="http://xn--63-vlch8au.xn--p1ai/uploads/item/front_view/46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63-vlch8au.xn--p1ai/uploads/item/front_view/467/editor_2.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59813" cy="797863"/>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Скамья со спинкой, размеры 1150х480х900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2</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6C97364D" wp14:editId="000B1AB1">
                  <wp:extent cx="534441" cy="603849"/>
                  <wp:effectExtent l="0" t="0" r="0" b="0"/>
                  <wp:docPr id="29" name="Рисунок 29" descr="Catalog    502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alog    502  1 "/>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36466" cy="606136"/>
                          </a:xfrm>
                          <a:prstGeom prst="rect">
                            <a:avLst/>
                          </a:prstGeom>
                          <a:noFill/>
                          <a:ln w="9525">
                            <a:noFill/>
                            <a:miter lim="800000"/>
                            <a:headEnd/>
                            <a:tailEnd/>
                          </a:ln>
                        </pic:spPr>
                      </pic:pic>
                    </a:graphicData>
                  </a:graphic>
                </wp:inline>
              </w:drawing>
            </w:r>
            <w:r w:rsidR="000A6634" w:rsidRPr="007C308D">
              <w:rPr>
                <w:rFonts w:eastAsia="Calibri"/>
                <w:noProof/>
                <w:sz w:val="12"/>
                <w:szCs w:val="12"/>
              </w:rPr>
              <w:drawing>
                <wp:inline distT="0" distB="0" distL="0" distR="0" wp14:anchorId="450BAF60" wp14:editId="6C53BCC2">
                  <wp:extent cx="404934" cy="603849"/>
                  <wp:effectExtent l="0" t="0" r="0" b="0"/>
                  <wp:docPr id="20" name="Рисунок 20" descr="http://xn--63-vlch8au.xn--p1ai/uploads/item/left_view/134/editor____502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63-vlch8au.xn--p1ai/uploads/item/left_view/134/editor____502__2_.png"/>
                          <pic:cNvPicPr>
                            <a:picLocks noChangeAspect="1" noChangeArrowheads="1"/>
                          </pic:cNvPicPr>
                        </pic:nvPicPr>
                        <pic:blipFill>
                          <a:blip r:embed="rId34" cstate="print"/>
                          <a:srcRect/>
                          <a:stretch>
                            <a:fillRect/>
                          </a:stretch>
                        </pic:blipFill>
                        <pic:spPr bwMode="auto">
                          <a:xfrm>
                            <a:off x="0" y="0"/>
                            <a:ext cx="404532" cy="603250"/>
                          </a:xfrm>
                          <a:prstGeom prst="rect">
                            <a:avLst/>
                          </a:prstGeom>
                          <a:noFill/>
                          <a:ln w="9525">
                            <a:noFill/>
                            <a:miter lim="800000"/>
                            <a:headEnd/>
                            <a:tailEnd/>
                          </a:ln>
                        </pic:spPr>
                      </pic:pic>
                    </a:graphicData>
                  </a:graphic>
                </wp:inline>
              </w:drawing>
            </w:r>
          </w:p>
          <w:p w:rsidR="007C308D" w:rsidRPr="007C308D" w:rsidRDefault="007C308D" w:rsidP="007C308D">
            <w:pPr>
              <w:tabs>
                <w:tab w:val="left" w:pos="284"/>
              </w:tabs>
              <w:jc w:val="left"/>
              <w:rPr>
                <w:rFonts w:eastAsia="Calibri"/>
                <w:sz w:val="12"/>
                <w:szCs w:val="12"/>
              </w:rPr>
            </w:pP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Урна металлическая опрокидывающаяся, размеры 370х250х650, на 40 л.</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3</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0574F375" wp14:editId="72AC8261">
                  <wp:extent cx="1552754" cy="750122"/>
                  <wp:effectExtent l="0" t="0" r="0" b="0"/>
                  <wp:docPr id="1" name="Рисунок 32" descr="http://xn--63-vlch8au.xn--p1ai/uploads/item/right_view/67/editor____537__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63-vlch8au.xn--p1ai/uploads/item/right_view/67/editor____537__4_.pn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t="18024" b="19823"/>
                          <a:stretch/>
                        </pic:blipFill>
                        <pic:spPr bwMode="auto">
                          <a:xfrm>
                            <a:off x="0" y="0"/>
                            <a:ext cx="1554322" cy="750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Песочный дворик большой, размеры 4400х3000х2000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4</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3C42149B" wp14:editId="4E1D5021">
                  <wp:extent cx="1086928" cy="895892"/>
                  <wp:effectExtent l="0" t="0" r="0" b="0"/>
                  <wp:docPr id="2" name="Рисунок 95" descr="http://xn--63-vlch8au.xn--p1ai/uploads/item/front_view/17/editor_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xn--63-vlch8au.xn--p1ai/uploads/item/front_view/17/editor_204-3.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96088" cy="903442"/>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Качалка на пружине «Бабочка», размеры 800х580х1000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5</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4661336E" wp14:editId="19FEDBC1">
                  <wp:extent cx="1207698" cy="911071"/>
                  <wp:effectExtent l="0" t="0" r="0" b="0"/>
                  <wp:docPr id="3" name="Рисунок 44" descr="Catalo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talog 111"/>
                          <pic:cNvPicPr>
                            <a:picLocks noChangeAspect="1" noChangeArrowheads="1"/>
                          </pic:cNvPicPr>
                        </pic:nvPicPr>
                        <pic:blipFill>
                          <a:blip r:embed="rId37" cstate="print"/>
                          <a:srcRect/>
                          <a:stretch>
                            <a:fillRect/>
                          </a:stretch>
                        </pic:blipFill>
                        <pic:spPr bwMode="auto">
                          <a:xfrm>
                            <a:off x="0" y="0"/>
                            <a:ext cx="1208728" cy="911848"/>
                          </a:xfrm>
                          <a:prstGeom prst="rect">
                            <a:avLst/>
                          </a:prstGeom>
                          <a:noFill/>
                          <a:ln w="9525">
                            <a:noFill/>
                            <a:miter lim="800000"/>
                            <a:headEnd/>
                            <a:tailEnd/>
                          </a:ln>
                        </pic:spPr>
                      </pic:pic>
                    </a:graphicData>
                  </a:graphic>
                </wp:inline>
              </w:drawing>
            </w:r>
            <w:r w:rsidRPr="007C308D">
              <w:rPr>
                <w:rFonts w:eastAsia="Calibri"/>
                <w:sz w:val="12"/>
                <w:szCs w:val="12"/>
              </w:rPr>
              <w:t xml:space="preserve"> </w:t>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 xml:space="preserve">Качели металлические без подвеса, размеры 3600х1200х2000 </w:t>
            </w:r>
          </w:p>
          <w:p w:rsidR="007C308D" w:rsidRPr="007C308D" w:rsidRDefault="007C308D" w:rsidP="007C308D">
            <w:pPr>
              <w:tabs>
                <w:tab w:val="left" w:pos="284"/>
              </w:tabs>
              <w:jc w:val="left"/>
              <w:rPr>
                <w:rFonts w:eastAsia="Calibri"/>
                <w:sz w:val="12"/>
                <w:szCs w:val="12"/>
              </w:rPr>
            </w:pP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6</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4333421A" wp14:editId="207BA61B">
                  <wp:extent cx="859037" cy="802257"/>
                  <wp:effectExtent l="0" t="0" r="0" b="0"/>
                  <wp:docPr id="5" name="Рисунок 1" descr="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3-vlch8au.xn--p1ai/components/shop/photo/c43bebcc3a86ef941c833d76a171e7fc_.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862640" cy="805622"/>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Сиденье деревянное со спинкой, с цепями, размеры 450х350х1400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7</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5E53319C" wp14:editId="38A328C8">
                  <wp:extent cx="2369854" cy="1199072"/>
                  <wp:effectExtent l="0" t="0" r="0" b="0"/>
                  <wp:docPr id="14" name="Рисунок 98" descr="http://xn--63-vlch8au.xn--p1ai/uploads/item/back_view/268/editor_1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xn--63-vlch8au.xn--p1ai/uploads/item/back_view/268/editor_10021.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380131" cy="1204272"/>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Детский игровой комплекс «Паровозик», размеры 6750х3600х2550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lastRenderedPageBreak/>
              <w:t>8</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753427BD" wp14:editId="6CE578C4">
                  <wp:extent cx="2510286" cy="1310539"/>
                  <wp:effectExtent l="0" t="0" r="0" b="0"/>
                  <wp:docPr id="17" name="Рисунок 4" descr="http://xn--63-vlch8au.xn--p1ai/components/shop/photo/15daa27192a0437e20fdde6b93412f7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63-vlch8au.xn--p1ai/components/shop/photo/15daa27192a0437e20fdde6b93412f7d_.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12245" cy="1311562"/>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Детский игровой комплекс «Городок», размеры 4780х4880х3000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9</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2E39288A" wp14:editId="61D4F299">
                  <wp:extent cx="1086928" cy="855046"/>
                  <wp:effectExtent l="0" t="0" r="0" b="0"/>
                  <wp:docPr id="18" name="Рисунок 7" descr="http://xn--63-vlch8au.xn--p1ai/components/shop/photo/17090411184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63-vlch8au.xn--p1ai/components/shop/photo/170904111849_.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89991" cy="857456"/>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Игровая форма «Машинка», размеры 1200х820х1200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10</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1EFE2747" wp14:editId="17358AE3">
                  <wp:extent cx="1475117" cy="711671"/>
                  <wp:effectExtent l="0" t="0" r="0" b="0"/>
                  <wp:docPr id="23" name="Рисунок 128" descr="http://xn--63-vlch8au.xn--p1ai/uploads/item/front_view/523/editor_116-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xn--63-vlch8au.xn--p1ai/uploads/item/front_view/523/editor_116-__1_.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480061" cy="714056"/>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Качалка-балансир большой, размеры 2800х300х700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11</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3B664920" wp14:editId="5E1022D2">
                  <wp:extent cx="1423358" cy="733029"/>
                  <wp:effectExtent l="0" t="0" r="0" b="0"/>
                  <wp:docPr id="26" name="Рисунок 131" descr="http://xn--63-vlch8au.xn--p1ai/uploads/item/front_view/33/editor_1_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xn--63-vlch8au.xn--p1ai/uploads/item/front_view/33/editor_1_____.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l="13492" t="14384" r="11551" b="15069"/>
                          <a:stretch/>
                        </pic:blipFill>
                        <pic:spPr bwMode="auto">
                          <a:xfrm>
                            <a:off x="0" y="0"/>
                            <a:ext cx="1425428" cy="734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Карусель «Радуга», диаметр 1600 мм, высота 700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12</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0CA600B8" wp14:editId="57764E1C">
                  <wp:extent cx="1423358" cy="944976"/>
                  <wp:effectExtent l="0" t="0" r="0" b="0"/>
                  <wp:docPr id="27" name="Рисунок 10" descr="http://xn--63-vlch8au.xn--p1ai/components/shop/photo/5e5dc9b44fa8086d18b341c45fd020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63-vlch8au.xn--p1ai/components/shop/photo/5e5dc9b44fa8086d18b341c45fd020ac_.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25427" cy="946350"/>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Скамья детская «Грузовичок», размеры 1220х620х870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13</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270CDF15" wp14:editId="33D6E698">
                  <wp:extent cx="1086928" cy="815196"/>
                  <wp:effectExtent l="0" t="0" r="0" b="0"/>
                  <wp:docPr id="38" name="Рисунок 125" descr="http://xn--63-vlch8au.xn--p1ai/uploads/item/front_view/335/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xn--63-vlch8au.xn--p1ai/uploads/item/front_view/335/editor_2.pn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l="24428" t="8696" r="23460" b="7826"/>
                          <a:stretch/>
                        </pic:blipFill>
                        <pic:spPr bwMode="auto">
                          <a:xfrm>
                            <a:off x="0" y="0"/>
                            <a:ext cx="1089611" cy="817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Качели металлические без подвеса, размеры 1700х1200х2000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14</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323024E7" wp14:editId="7C048C81">
                  <wp:extent cx="905773" cy="1104281"/>
                  <wp:effectExtent l="0" t="0" r="0" b="0"/>
                  <wp:docPr id="45" name="Рисунок 1" descr="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3-vlch8au.xn--p1ai/components/shop/photo/c43bebcc3a86ef941c833d76a171e7fc_.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910747" cy="1110345"/>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Сиденье деревянное со спинкой, с цепями, размеры 450х350х1400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lastRenderedPageBreak/>
              <w:t>15</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18142C6A" wp14:editId="58F8A3AA">
                  <wp:extent cx="1483743" cy="1056715"/>
                  <wp:effectExtent l="0" t="0" r="0" b="0"/>
                  <wp:docPr id="50" name="Рисунок 166" descr="http://xn--63-vlch8au.xn--p1ai/uploads/item/front_view/485/edit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xn--63-vlch8au.xn--p1ai/uploads/item/front_view/485/editor_1.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83611" cy="1056621"/>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Песочница с крышкой и грибком, размеры 2440х1320х2100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16</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3A3DD94C" wp14:editId="71C60E2D">
                  <wp:extent cx="1742536" cy="1250830"/>
                  <wp:effectExtent l="0" t="0" r="0" b="0"/>
                  <wp:docPr id="51" name="Рисунок 169" descr="http://xn--63-vlch8au.xn--p1ai/uploads/item/back_view/182/edit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xn--63-vlch8au.xn--p1ai/uploads/item/back_view/182/editor_4.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46901" cy="1253963"/>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Детский игровой комплекс «Играйте с нами», размеры 4380х1040х3000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17</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48F8E801" wp14:editId="0FE95432">
                  <wp:extent cx="1630392" cy="987072"/>
                  <wp:effectExtent l="0" t="0" r="0" b="0"/>
                  <wp:docPr id="52" name="Рисунок 53" descr="http://xn--63-vlch8au.xn--p1ai/uploads/item/front_view/30/editor____303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63-vlch8au.xn--p1ai/uploads/item/front_view/30/editor____303__1_.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631453" cy="987714"/>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Карусель «Солнышко», диаметр 1620 мм, высота 700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18</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709BCE2C" wp14:editId="24416E0A">
                  <wp:extent cx="2424022" cy="1169451"/>
                  <wp:effectExtent l="0" t="0" r="0" b="0"/>
                  <wp:docPr id="53" name="Рисунок 47" descr="http://xn--63-vlch8au.xn--p1ai/uploads/item/front_view/192/edito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63-vlch8au.xn--p1ai/uploads/item/front_view/192/editor_3.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423341" cy="1169122"/>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Детский игровой комплекс «Городок», размеры 6650х5800х3000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19</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054E8901" wp14:editId="30EA8D88">
                  <wp:extent cx="2702634" cy="1388853"/>
                  <wp:effectExtent l="0" t="0" r="0" b="0"/>
                  <wp:docPr id="54" name="Рисунок 13" descr="http://xn----7sbajltccmcpoilrmds6d.xn--p1ai/components/com_jshopping/files/img_products/full_tk004lo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7sbajltccmcpoilrmds6d.xn--p1ai/components/com_jshopping/files/img_products/full_tk004logoN.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702521" cy="1388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Уличный тренажерный комплекс, размеры 5х175х1,42м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lastRenderedPageBreak/>
              <w:t>20</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2C1286A9" wp14:editId="5DC4D790">
                  <wp:extent cx="2405803" cy="1233578"/>
                  <wp:effectExtent l="0" t="0" r="0" b="0"/>
                  <wp:docPr id="55" name="Рисунок 16" descr="http://xn--63-vlch8au.xn--p1ai/components/shop/photo/cf153f285c7818f3a7c3eabcef90ea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63-vlch8au.xn--p1ai/components/shop/photo/cf153f285c7818f3a7c3eabcef90eada_.jp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408960" cy="1235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Спортивный комплекс шестигранный с 2 шведскими стенками, альпийской стенкой, сеткой с рукоходом с 6 парами колец</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21</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20D30D02" wp14:editId="5BA6D36D">
                  <wp:extent cx="1940943" cy="675950"/>
                  <wp:effectExtent l="0" t="0" r="0" b="0"/>
                  <wp:docPr id="89" name="Рисунок 89" descr="http://xn--63-vlch8au.xn--p1ai/uploads/item/front_view/549/editor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xn--63-vlch8au.xn--p1ai/uploads/item/front_view/549/editor_11.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40541" cy="675810"/>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Бум «Переправа», размеры 4150х800х450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22</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37DF137A" wp14:editId="03FAF442">
                  <wp:extent cx="1940943" cy="1130060"/>
                  <wp:effectExtent l="0" t="0" r="0" b="0"/>
                  <wp:docPr id="56" name="Рисунок 19" descr="http://xn--63-vlch8au.xn--p1ai/components/shop/photo/d043a205e68ed239bd0fb92463da144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63-vlch8au.xn--p1ai/components/shop/photo/d043a205e68ed239bd0fb92463da1444_.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42207" cy="1130796"/>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Детский игровой комплекс «Рада», размеры 5930х4700х4000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23</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22E8A111" wp14:editId="5177D228">
                  <wp:extent cx="2113041" cy="1224951"/>
                  <wp:effectExtent l="0" t="0" r="0" b="0"/>
                  <wp:docPr id="57" name="Рисунок 22" descr="http://xn--63-vlch8au.xn--p1ai/components/shop/photo/67632f944cbbeb32e9c1bd3b04b8416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63-vlch8au.xn--p1ai/components/shop/photo/67632f944cbbeb32e9c1bd3b04b84169_.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113361" cy="1225136"/>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Песочный дворик «Теремок», размеры 3280х3200х2000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24</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02E741EA" wp14:editId="7CD8509F">
                  <wp:extent cx="1466490" cy="862641"/>
                  <wp:effectExtent l="0" t="0" r="0" b="0"/>
                  <wp:docPr id="58" name="Рисунок 25" descr="http://xn--63-vlch8au.xn--p1ai/components/shop/photo/4301770db8b835a204d03927e5b451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63-vlch8au.xn--p1ai/components/shop/photo/4301770db8b835a204d03927e5b45142_.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70353" cy="864913"/>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Горка с лестницей и площадкой высотой 1600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25</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6A30A519" wp14:editId="673AB0E2">
                  <wp:extent cx="1362973" cy="1063628"/>
                  <wp:effectExtent l="0" t="0" r="0" b="0"/>
                  <wp:docPr id="59" name="Рисунок 74" descr="http://xn--63-vlch8au.xn--p1ai/uploads/item/front_view/387/editor_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63-vlch8au.xn--p1ai/uploads/item/front_view/387/editor_110-1.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61165" cy="1062217"/>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Качалка-балансир «Петушки», размеры 2000х400х900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lastRenderedPageBreak/>
              <w:t>26</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25F6DBD7" wp14:editId="0A5C909D">
                  <wp:extent cx="1104181" cy="767751"/>
                  <wp:effectExtent l="0" t="0" r="0" b="0"/>
                  <wp:docPr id="60" name="Рисунок 28" descr="http://xn--63-vlch8au.xn--p1ai/components/shop/photo/4032c9ec47a7f09986b06924deaccac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63-vlch8au.xn--p1ai/components/shop/photo/4032c9ec47a7f09986b06924deaccac5_.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106128" cy="769105"/>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Скамья детская «Карета», размеры 1100х620х820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27</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2AB5B371" wp14:editId="17B1BE36">
                  <wp:extent cx="1837426" cy="1302588"/>
                  <wp:effectExtent l="0" t="0" r="0" b="0"/>
                  <wp:docPr id="61" name="Рисунок 31" descr="Детский игровой комплекс «Полянка» ДИК 1604 H=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етский игровой комплекс «Полянка» ДИК 1604 H=75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36086" cy="1301638"/>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Детский игровой комплекс «Полянка», размеры 3230х4490х2600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28</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54572D29" wp14:editId="2F6C7110">
                  <wp:extent cx="1354347" cy="874759"/>
                  <wp:effectExtent l="0" t="0" r="0" b="0"/>
                  <wp:docPr id="63" name="Рисунок 178" descr="http://xn--63-vlch8au.xn--p1ai/uploads/item/front_view/15/editor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xn--63-vlch8au.xn--p1ai/uploads/item/front_view/15/editor_202-1.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53754" cy="874376"/>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Качалка на пружине «Машинка», размеры 1200х820х1200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29</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3829FE52" wp14:editId="3E0E5E04">
                  <wp:extent cx="1216324" cy="1035170"/>
                  <wp:effectExtent l="0" t="0" r="0" b="0"/>
                  <wp:docPr id="64" name="Рисунок 122" descr="http://xn--63-vlch8au.xn--p1ai/uploads/item/top_view/23/editor_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xn--63-vlch8au.xn--p1ai/uploads/item/top_view/23/editor_10000.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216884" cy="1035647"/>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Качалка на пружине «Тигренок», размеры 1050х580х870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30</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3CC9788F" wp14:editId="1822D108">
                  <wp:extent cx="2932981" cy="1061009"/>
                  <wp:effectExtent l="0" t="0" r="0" b="0"/>
                  <wp:docPr id="65" name="Рисунок 34" descr="http://xn--63-vlch8au.xn--p1ai/components/shop/photo/1709041137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63-vlch8au.xn--p1ai/components/shop/photo/170904113709_.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40021" cy="1063556"/>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Детский игровой комплекс «Дворик детства», размеры 8980х5760х3000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31</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0097FE99" wp14:editId="620EE449">
                  <wp:extent cx="595222" cy="912346"/>
                  <wp:effectExtent l="0" t="0" r="0" b="0"/>
                  <wp:docPr id="66" name="Рисунок 37" descr="http://xn--63-vlch8au.xn--p1ai/components/shop/photo/1709041034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63-vlch8au.xn--p1ai/components/shop/photo/170904103442_.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95917" cy="913411"/>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Стойка баскетбольная, размеры 1220х1832х3600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lastRenderedPageBreak/>
              <w:t>32</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62238F44" wp14:editId="093C0ABC">
                  <wp:extent cx="1949569" cy="667352"/>
                  <wp:effectExtent l="0" t="0" r="0" b="0"/>
                  <wp:docPr id="86" name="Рисунок 86" descr="http://xn--63-vlch8au.xn--p1ai/uploads/item/back_view/44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xn--63-vlch8au.xn--p1ai/uploads/item/back_view/447/editor_2.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50263" cy="667589"/>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Брусья, размеры 2900х580х1200</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33</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5DDFC238" wp14:editId="6C2AD600">
                  <wp:extent cx="1440611" cy="697282"/>
                  <wp:effectExtent l="0" t="0" r="0" b="0"/>
                  <wp:docPr id="67" name="Рисунок 40" descr="http://xn--63-vlch8au.xn--p1ai/components/shop/photo/bc8a78b817eef57e3bbeb6220bc477d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63-vlch8au.xn--p1ai/components/shop/photo/bc8a78b817eef57e3bbeb6220bc477d8_.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442946" cy="698412"/>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Стол теннисный макси, размеры 2700х1500х900 мм</w:t>
            </w:r>
          </w:p>
        </w:tc>
      </w:tr>
      <w:tr w:rsidR="007C308D" w:rsidRPr="007C308D" w:rsidTr="00007246">
        <w:trPr>
          <w:trHeight w:val="20"/>
        </w:trPr>
        <w:tc>
          <w:tcPr>
            <w:tcW w:w="426"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34</w:t>
            </w:r>
          </w:p>
        </w:tc>
        <w:tc>
          <w:tcPr>
            <w:tcW w:w="6054" w:type="dxa"/>
          </w:tcPr>
          <w:p w:rsidR="007C308D" w:rsidRPr="007C308D" w:rsidRDefault="007C308D" w:rsidP="007C308D">
            <w:pPr>
              <w:tabs>
                <w:tab w:val="left" w:pos="284"/>
              </w:tabs>
              <w:jc w:val="left"/>
              <w:rPr>
                <w:rFonts w:eastAsia="Calibri"/>
                <w:sz w:val="12"/>
                <w:szCs w:val="12"/>
              </w:rPr>
            </w:pPr>
            <w:r w:rsidRPr="007C308D">
              <w:rPr>
                <w:rFonts w:eastAsia="Calibri"/>
                <w:noProof/>
                <w:sz w:val="12"/>
                <w:szCs w:val="12"/>
              </w:rPr>
              <w:drawing>
                <wp:inline distT="0" distB="0" distL="0" distR="0" wp14:anchorId="0E19015C" wp14:editId="7055D241">
                  <wp:extent cx="1199071" cy="672860"/>
                  <wp:effectExtent l="0" t="0" r="0" b="0"/>
                  <wp:docPr id="68" name="Рисунок 181" descr="http://xn--63-vlch8au.xn--p1ai/uploads/item/front_view/506/editor_102-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xn--63-vlch8au.xn--p1ai/uploads/item/front_view/506/editor_102-980.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199684" cy="673204"/>
                          </a:xfrm>
                          <a:prstGeom prst="rect">
                            <a:avLst/>
                          </a:prstGeom>
                          <a:noFill/>
                          <a:ln w="9525">
                            <a:noFill/>
                            <a:miter lim="800000"/>
                            <a:headEnd/>
                            <a:tailEnd/>
                          </a:ln>
                        </pic:spPr>
                      </pic:pic>
                    </a:graphicData>
                  </a:graphic>
                </wp:inline>
              </w:drawing>
            </w:r>
          </w:p>
        </w:tc>
        <w:tc>
          <w:tcPr>
            <w:tcW w:w="1033" w:type="dxa"/>
          </w:tcPr>
          <w:p w:rsidR="007C308D" w:rsidRPr="007C308D" w:rsidRDefault="007C308D" w:rsidP="007C308D">
            <w:pPr>
              <w:tabs>
                <w:tab w:val="left" w:pos="284"/>
              </w:tabs>
              <w:jc w:val="left"/>
              <w:rPr>
                <w:rFonts w:eastAsia="Calibri"/>
                <w:sz w:val="12"/>
                <w:szCs w:val="12"/>
              </w:rPr>
            </w:pPr>
            <w:r w:rsidRPr="007C308D">
              <w:rPr>
                <w:rFonts w:eastAsia="Calibri"/>
                <w:sz w:val="12"/>
                <w:szCs w:val="12"/>
              </w:rPr>
              <w:t>Ограждение тип 2 H-980</w:t>
            </w:r>
          </w:p>
        </w:tc>
      </w:tr>
    </w:tbl>
    <w:p w:rsidR="007C308D" w:rsidRDefault="007C308D" w:rsidP="007C308D">
      <w:pPr>
        <w:tabs>
          <w:tab w:val="left" w:pos="284"/>
        </w:tabs>
        <w:spacing w:after="0" w:line="240" w:lineRule="auto"/>
        <w:rPr>
          <w:rFonts w:ascii="Times New Roman" w:eastAsia="Calibri" w:hAnsi="Times New Roman" w:cs="Times New Roman"/>
          <w:sz w:val="12"/>
          <w:szCs w:val="12"/>
        </w:rPr>
      </w:pPr>
    </w:p>
    <w:p w:rsidR="007C308D" w:rsidRDefault="007C308D" w:rsidP="00F85E6D">
      <w:pPr>
        <w:tabs>
          <w:tab w:val="left" w:pos="284"/>
        </w:tabs>
        <w:spacing w:after="0" w:line="240" w:lineRule="auto"/>
        <w:jc w:val="both"/>
        <w:rPr>
          <w:rFonts w:ascii="Times New Roman" w:eastAsia="Calibri" w:hAnsi="Times New Roman" w:cs="Times New Roman"/>
          <w:sz w:val="12"/>
          <w:szCs w:val="12"/>
        </w:rPr>
      </w:pPr>
    </w:p>
    <w:p w:rsidR="002A416C" w:rsidRPr="000318BE" w:rsidRDefault="002A416C" w:rsidP="002A416C">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2A416C" w:rsidRPr="000318BE" w:rsidRDefault="002A416C" w:rsidP="002A416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2A416C" w:rsidRPr="000318BE" w:rsidRDefault="002A416C" w:rsidP="002A416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2A416C" w:rsidRPr="000318BE" w:rsidRDefault="002A416C" w:rsidP="002A416C">
      <w:pPr>
        <w:tabs>
          <w:tab w:val="left" w:pos="284"/>
        </w:tabs>
        <w:spacing w:after="0" w:line="240" w:lineRule="auto"/>
        <w:jc w:val="center"/>
        <w:rPr>
          <w:rFonts w:ascii="Times New Roman" w:eastAsia="Calibri" w:hAnsi="Times New Roman" w:cs="Times New Roman"/>
          <w:sz w:val="12"/>
          <w:szCs w:val="12"/>
        </w:rPr>
      </w:pPr>
    </w:p>
    <w:p w:rsidR="002A416C" w:rsidRPr="000318BE" w:rsidRDefault="002A416C" w:rsidP="002A416C">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2A416C" w:rsidRPr="000318BE" w:rsidRDefault="002A416C" w:rsidP="002A41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№161</w:t>
      </w:r>
    </w:p>
    <w:p w:rsidR="002A416C" w:rsidRDefault="002A416C" w:rsidP="002A416C">
      <w:pPr>
        <w:tabs>
          <w:tab w:val="left" w:pos="284"/>
        </w:tabs>
        <w:spacing w:after="0" w:line="240" w:lineRule="auto"/>
        <w:jc w:val="center"/>
        <w:rPr>
          <w:rFonts w:ascii="Times New Roman" w:eastAsia="Calibri" w:hAnsi="Times New Roman" w:cs="Times New Roman"/>
          <w:b/>
          <w:sz w:val="12"/>
          <w:szCs w:val="12"/>
        </w:rPr>
      </w:pPr>
      <w:r w:rsidRPr="002A416C">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2A416C" w:rsidRDefault="002A416C" w:rsidP="002A416C">
      <w:pPr>
        <w:tabs>
          <w:tab w:val="left" w:pos="284"/>
        </w:tabs>
        <w:spacing w:after="0" w:line="240" w:lineRule="auto"/>
        <w:jc w:val="center"/>
        <w:rPr>
          <w:rFonts w:ascii="Times New Roman" w:eastAsia="Calibri" w:hAnsi="Times New Roman" w:cs="Times New Roman"/>
          <w:b/>
          <w:sz w:val="12"/>
          <w:szCs w:val="12"/>
        </w:rPr>
      </w:pPr>
      <w:r w:rsidRPr="002A416C">
        <w:rPr>
          <w:rFonts w:ascii="Times New Roman" w:eastAsia="Calibri" w:hAnsi="Times New Roman" w:cs="Times New Roman"/>
          <w:b/>
          <w:sz w:val="12"/>
          <w:szCs w:val="12"/>
        </w:rPr>
        <w:t xml:space="preserve">№ 433 от 27.04.2017 года «Об утверждении Административного регламента предоставления администрацией </w:t>
      </w:r>
    </w:p>
    <w:p w:rsidR="002A416C" w:rsidRDefault="002A416C" w:rsidP="002A416C">
      <w:pPr>
        <w:tabs>
          <w:tab w:val="left" w:pos="284"/>
        </w:tabs>
        <w:spacing w:after="0" w:line="240" w:lineRule="auto"/>
        <w:jc w:val="center"/>
        <w:rPr>
          <w:rFonts w:ascii="Times New Roman" w:eastAsia="Calibri" w:hAnsi="Times New Roman" w:cs="Times New Roman"/>
          <w:b/>
          <w:sz w:val="12"/>
          <w:szCs w:val="12"/>
        </w:rPr>
      </w:pPr>
      <w:r w:rsidRPr="002A416C">
        <w:rPr>
          <w:rFonts w:ascii="Times New Roman" w:eastAsia="Calibri" w:hAnsi="Times New Roman" w:cs="Times New Roman"/>
          <w:b/>
          <w:sz w:val="12"/>
          <w:szCs w:val="12"/>
        </w:rPr>
        <w:t xml:space="preserve">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w:t>
      </w:r>
    </w:p>
    <w:p w:rsidR="002A416C" w:rsidRDefault="002A416C" w:rsidP="002A416C">
      <w:pPr>
        <w:tabs>
          <w:tab w:val="left" w:pos="284"/>
        </w:tabs>
        <w:spacing w:after="0" w:line="240" w:lineRule="auto"/>
        <w:jc w:val="center"/>
        <w:rPr>
          <w:rFonts w:ascii="Times New Roman" w:eastAsia="Calibri" w:hAnsi="Times New Roman" w:cs="Times New Roman"/>
          <w:b/>
          <w:sz w:val="12"/>
          <w:szCs w:val="12"/>
        </w:rPr>
      </w:pPr>
      <w:r w:rsidRPr="002A416C">
        <w:rPr>
          <w:rFonts w:ascii="Times New Roman" w:eastAsia="Calibri" w:hAnsi="Times New Roman" w:cs="Times New Roman"/>
          <w:b/>
          <w:sz w:val="12"/>
          <w:szCs w:val="12"/>
        </w:rPr>
        <w:t>на территории мун</w:t>
      </w:r>
      <w:r>
        <w:rPr>
          <w:rFonts w:ascii="Times New Roman" w:eastAsia="Calibri" w:hAnsi="Times New Roman" w:cs="Times New Roman"/>
          <w:b/>
          <w:sz w:val="12"/>
          <w:szCs w:val="12"/>
        </w:rPr>
        <w:t>иципального района Сергиевский»</w:t>
      </w:r>
    </w:p>
    <w:p w:rsidR="002A416C" w:rsidRPr="006F3F6C" w:rsidRDefault="002A416C" w:rsidP="002A416C">
      <w:pPr>
        <w:tabs>
          <w:tab w:val="left" w:pos="284"/>
        </w:tabs>
        <w:spacing w:after="0" w:line="240" w:lineRule="auto"/>
        <w:rPr>
          <w:rFonts w:ascii="Times New Roman" w:eastAsia="Calibri" w:hAnsi="Times New Roman" w:cs="Times New Roman"/>
          <w:b/>
          <w:sz w:val="12"/>
          <w:szCs w:val="12"/>
        </w:rPr>
      </w:pPr>
    </w:p>
    <w:p w:rsidR="002A416C" w:rsidRPr="002A416C" w:rsidRDefault="002A416C" w:rsidP="002A416C">
      <w:pPr>
        <w:tabs>
          <w:tab w:val="left" w:pos="284"/>
        </w:tabs>
        <w:spacing w:after="0" w:line="240" w:lineRule="auto"/>
        <w:ind w:firstLine="284"/>
        <w:jc w:val="both"/>
        <w:rPr>
          <w:rFonts w:ascii="Times New Roman" w:eastAsia="Calibri" w:hAnsi="Times New Roman" w:cs="Times New Roman"/>
          <w:sz w:val="12"/>
          <w:szCs w:val="12"/>
        </w:rPr>
      </w:pPr>
      <w:r w:rsidRPr="002A416C">
        <w:rPr>
          <w:rFonts w:ascii="Times New Roman" w:eastAsia="Calibri" w:hAnsi="Times New Roman" w:cs="Times New Roman"/>
          <w:sz w:val="12"/>
          <w:szCs w:val="12"/>
        </w:rPr>
        <w:t>В соответствии с Федеральным законом от 06.10.2003 N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Главы администрации муниципального района Сергиевский от 19.05.2014 г. № 590 «Об утверждении Реестра муниципальных услуг муниципального района Сергиевский», постановлением Главы администрации муниципального района Сергиевский от 23.10.2013 г. № 1189 «Об утверждении Порядка разработки, согласования и утверждения административных регламентов предоставления муниципальных услуг», Соглашением о делегировании осуществления полномочий сельских и городского поселений на уровень муниципального района,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w:t>
      </w:r>
    </w:p>
    <w:p w:rsidR="002A416C" w:rsidRPr="002A416C" w:rsidRDefault="002A416C" w:rsidP="002A416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2A416C" w:rsidRPr="002A416C" w:rsidRDefault="002A416C" w:rsidP="002A416C">
      <w:pPr>
        <w:tabs>
          <w:tab w:val="left" w:pos="284"/>
        </w:tabs>
        <w:spacing w:after="0" w:line="240" w:lineRule="auto"/>
        <w:ind w:firstLine="284"/>
        <w:jc w:val="both"/>
        <w:rPr>
          <w:rFonts w:ascii="Times New Roman" w:eastAsia="Calibri" w:hAnsi="Times New Roman" w:cs="Times New Roman"/>
          <w:sz w:val="12"/>
          <w:szCs w:val="12"/>
        </w:rPr>
      </w:pPr>
      <w:r w:rsidRPr="002A416C">
        <w:rPr>
          <w:rFonts w:ascii="Times New Roman" w:eastAsia="Calibri" w:hAnsi="Times New Roman" w:cs="Times New Roman"/>
          <w:sz w:val="12"/>
          <w:szCs w:val="12"/>
        </w:rPr>
        <w:t>1. Внести в Приложение № 1 к Постановлению №  433 от 27.04.2017 г. «Об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Административный регламент) изменения следующего содержания:</w:t>
      </w:r>
    </w:p>
    <w:p w:rsidR="002A416C" w:rsidRPr="002A416C" w:rsidRDefault="002A416C" w:rsidP="002A416C">
      <w:pPr>
        <w:tabs>
          <w:tab w:val="left" w:pos="284"/>
        </w:tabs>
        <w:spacing w:after="0" w:line="240" w:lineRule="auto"/>
        <w:ind w:firstLine="284"/>
        <w:jc w:val="both"/>
        <w:rPr>
          <w:rFonts w:ascii="Times New Roman" w:eastAsia="Calibri" w:hAnsi="Times New Roman" w:cs="Times New Roman"/>
          <w:sz w:val="12"/>
          <w:szCs w:val="12"/>
        </w:rPr>
      </w:pPr>
      <w:r w:rsidRPr="002A416C">
        <w:rPr>
          <w:rFonts w:ascii="Times New Roman" w:eastAsia="Calibri" w:hAnsi="Times New Roman" w:cs="Times New Roman"/>
          <w:sz w:val="12"/>
          <w:szCs w:val="12"/>
        </w:rPr>
        <w:t>1.1. Пункт 2.21. Раздела II "Стандарт предоставления муниципальной услуги" Административного регламента считать пунктом 2.15.</w:t>
      </w:r>
    </w:p>
    <w:p w:rsidR="002A416C" w:rsidRPr="002A416C" w:rsidRDefault="002A416C" w:rsidP="002A416C">
      <w:pPr>
        <w:tabs>
          <w:tab w:val="left" w:pos="284"/>
        </w:tabs>
        <w:spacing w:after="0" w:line="240" w:lineRule="auto"/>
        <w:ind w:firstLine="284"/>
        <w:jc w:val="both"/>
        <w:rPr>
          <w:rFonts w:ascii="Times New Roman" w:eastAsia="Calibri" w:hAnsi="Times New Roman" w:cs="Times New Roman"/>
          <w:sz w:val="12"/>
          <w:szCs w:val="12"/>
        </w:rPr>
      </w:pPr>
      <w:r w:rsidRPr="002A416C">
        <w:rPr>
          <w:rFonts w:ascii="Times New Roman" w:eastAsia="Calibri" w:hAnsi="Times New Roman" w:cs="Times New Roman"/>
          <w:sz w:val="12"/>
          <w:szCs w:val="12"/>
        </w:rPr>
        <w:t>2. Опубликовать настоящее постановление в газете «Сергиевский вестник».</w:t>
      </w:r>
    </w:p>
    <w:p w:rsidR="002A416C" w:rsidRPr="002A416C" w:rsidRDefault="002A416C" w:rsidP="002A416C">
      <w:pPr>
        <w:tabs>
          <w:tab w:val="left" w:pos="284"/>
        </w:tabs>
        <w:spacing w:after="0" w:line="240" w:lineRule="auto"/>
        <w:ind w:firstLine="284"/>
        <w:jc w:val="both"/>
        <w:rPr>
          <w:rFonts w:ascii="Times New Roman" w:eastAsia="Calibri" w:hAnsi="Times New Roman" w:cs="Times New Roman"/>
          <w:sz w:val="12"/>
          <w:szCs w:val="12"/>
        </w:rPr>
      </w:pPr>
      <w:r w:rsidRPr="002A416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A416C" w:rsidRPr="002A416C" w:rsidRDefault="002A416C" w:rsidP="002A416C">
      <w:pPr>
        <w:tabs>
          <w:tab w:val="left" w:pos="284"/>
        </w:tabs>
        <w:spacing w:after="0" w:line="240" w:lineRule="auto"/>
        <w:ind w:firstLine="284"/>
        <w:jc w:val="both"/>
        <w:rPr>
          <w:rFonts w:ascii="Times New Roman" w:eastAsia="Calibri" w:hAnsi="Times New Roman" w:cs="Times New Roman"/>
          <w:sz w:val="12"/>
          <w:szCs w:val="12"/>
        </w:rPr>
      </w:pPr>
      <w:r w:rsidRPr="002A416C">
        <w:rPr>
          <w:rFonts w:ascii="Times New Roman" w:eastAsia="Calibri" w:hAnsi="Times New Roman" w:cs="Times New Roman"/>
          <w:sz w:val="12"/>
          <w:szCs w:val="12"/>
        </w:rPr>
        <w:t>4. Контроль за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Самарской области Астапову Е.А.</w:t>
      </w:r>
    </w:p>
    <w:p w:rsidR="002A416C" w:rsidRPr="002A416C" w:rsidRDefault="002A416C" w:rsidP="002A416C">
      <w:pPr>
        <w:tabs>
          <w:tab w:val="left" w:pos="284"/>
        </w:tabs>
        <w:spacing w:after="0" w:line="240" w:lineRule="auto"/>
        <w:jc w:val="right"/>
        <w:rPr>
          <w:rFonts w:ascii="Times New Roman" w:eastAsia="Calibri" w:hAnsi="Times New Roman" w:cs="Times New Roman"/>
          <w:sz w:val="12"/>
          <w:szCs w:val="12"/>
        </w:rPr>
      </w:pPr>
      <w:r w:rsidRPr="002A416C">
        <w:rPr>
          <w:rFonts w:ascii="Times New Roman" w:eastAsia="Calibri" w:hAnsi="Times New Roman" w:cs="Times New Roman"/>
          <w:sz w:val="12"/>
          <w:szCs w:val="12"/>
        </w:rPr>
        <w:t>И.о. Главы муниципального района</w:t>
      </w:r>
    </w:p>
    <w:p w:rsidR="002A416C" w:rsidRDefault="002A416C" w:rsidP="002A416C">
      <w:pPr>
        <w:tabs>
          <w:tab w:val="left" w:pos="284"/>
        </w:tabs>
        <w:spacing w:after="0" w:line="240" w:lineRule="auto"/>
        <w:jc w:val="right"/>
        <w:rPr>
          <w:rFonts w:ascii="Times New Roman" w:eastAsia="Calibri" w:hAnsi="Times New Roman" w:cs="Times New Roman"/>
          <w:sz w:val="12"/>
          <w:szCs w:val="12"/>
        </w:rPr>
      </w:pPr>
      <w:r w:rsidRPr="002A416C">
        <w:rPr>
          <w:rFonts w:ascii="Times New Roman" w:eastAsia="Calibri" w:hAnsi="Times New Roman" w:cs="Times New Roman"/>
          <w:sz w:val="12"/>
          <w:szCs w:val="12"/>
        </w:rPr>
        <w:t>Сергиевский</w:t>
      </w:r>
    </w:p>
    <w:p w:rsidR="002A416C" w:rsidRPr="002A416C" w:rsidRDefault="002A416C" w:rsidP="002A416C">
      <w:pPr>
        <w:tabs>
          <w:tab w:val="left" w:pos="284"/>
        </w:tabs>
        <w:spacing w:after="0" w:line="240" w:lineRule="auto"/>
        <w:jc w:val="right"/>
        <w:rPr>
          <w:rFonts w:ascii="Times New Roman" w:eastAsia="Calibri" w:hAnsi="Times New Roman" w:cs="Times New Roman"/>
          <w:sz w:val="12"/>
          <w:szCs w:val="12"/>
        </w:rPr>
      </w:pPr>
      <w:r w:rsidRPr="002A416C">
        <w:rPr>
          <w:rFonts w:ascii="Times New Roman" w:eastAsia="Calibri" w:hAnsi="Times New Roman" w:cs="Times New Roman"/>
          <w:sz w:val="12"/>
          <w:szCs w:val="12"/>
        </w:rPr>
        <w:t>А.Е. Чернов</w:t>
      </w:r>
    </w:p>
    <w:p w:rsidR="00007246" w:rsidRPr="000318BE" w:rsidRDefault="00007246" w:rsidP="00007246">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007246" w:rsidRPr="000318BE" w:rsidRDefault="00007246" w:rsidP="0000724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007246" w:rsidRPr="000318BE" w:rsidRDefault="00007246" w:rsidP="0000724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007246" w:rsidRPr="000318BE" w:rsidRDefault="00007246" w:rsidP="00007246">
      <w:pPr>
        <w:tabs>
          <w:tab w:val="left" w:pos="284"/>
        </w:tabs>
        <w:spacing w:after="0" w:line="240" w:lineRule="auto"/>
        <w:jc w:val="center"/>
        <w:rPr>
          <w:rFonts w:ascii="Times New Roman" w:eastAsia="Calibri" w:hAnsi="Times New Roman" w:cs="Times New Roman"/>
          <w:sz w:val="12"/>
          <w:szCs w:val="12"/>
        </w:rPr>
      </w:pPr>
    </w:p>
    <w:p w:rsidR="00007246" w:rsidRPr="000318BE" w:rsidRDefault="00007246" w:rsidP="00007246">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007246" w:rsidRPr="000318BE" w:rsidRDefault="00007246" w:rsidP="0000724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№165</w:t>
      </w:r>
    </w:p>
    <w:p w:rsidR="00007246" w:rsidRDefault="00007246" w:rsidP="00007246">
      <w:pPr>
        <w:tabs>
          <w:tab w:val="left" w:pos="284"/>
        </w:tabs>
        <w:spacing w:after="0" w:line="240" w:lineRule="auto"/>
        <w:jc w:val="center"/>
        <w:rPr>
          <w:rFonts w:ascii="Times New Roman" w:eastAsia="Calibri" w:hAnsi="Times New Roman" w:cs="Times New Roman"/>
          <w:b/>
          <w:sz w:val="12"/>
          <w:szCs w:val="12"/>
        </w:rPr>
      </w:pPr>
      <w:r w:rsidRPr="00007246">
        <w:rPr>
          <w:rFonts w:ascii="Times New Roman" w:eastAsia="Calibri" w:hAnsi="Times New Roman" w:cs="Times New Roman"/>
          <w:b/>
          <w:sz w:val="12"/>
          <w:szCs w:val="12"/>
        </w:rPr>
        <w:t xml:space="preserve">О подготовке проекта планировки территории и проекта межевания </w:t>
      </w:r>
    </w:p>
    <w:p w:rsidR="00007246" w:rsidRDefault="00007246" w:rsidP="00007246">
      <w:pPr>
        <w:tabs>
          <w:tab w:val="left" w:pos="284"/>
        </w:tabs>
        <w:spacing w:after="0" w:line="240" w:lineRule="auto"/>
        <w:jc w:val="center"/>
        <w:rPr>
          <w:rFonts w:ascii="Times New Roman" w:eastAsia="Calibri" w:hAnsi="Times New Roman" w:cs="Times New Roman"/>
          <w:b/>
          <w:sz w:val="12"/>
          <w:szCs w:val="12"/>
        </w:rPr>
      </w:pPr>
      <w:r w:rsidRPr="00007246">
        <w:rPr>
          <w:rFonts w:ascii="Times New Roman" w:eastAsia="Calibri" w:hAnsi="Times New Roman" w:cs="Times New Roman"/>
          <w:b/>
          <w:sz w:val="12"/>
          <w:szCs w:val="12"/>
        </w:rPr>
        <w:t>территории объекта АО «Самаранефтегаз»: 1014 ПЭП «ПС 35/10 кВ «</w:t>
      </w:r>
      <w:r>
        <w:rPr>
          <w:rFonts w:ascii="Times New Roman" w:eastAsia="Calibri" w:hAnsi="Times New Roman" w:cs="Times New Roman"/>
          <w:b/>
          <w:sz w:val="12"/>
          <w:szCs w:val="12"/>
        </w:rPr>
        <w:t>Южно-Орловская»</w:t>
      </w:r>
    </w:p>
    <w:p w:rsidR="00007246" w:rsidRPr="006F3F6C" w:rsidRDefault="00007246" w:rsidP="00007246">
      <w:pPr>
        <w:tabs>
          <w:tab w:val="left" w:pos="284"/>
        </w:tabs>
        <w:spacing w:after="0" w:line="240" w:lineRule="auto"/>
        <w:rPr>
          <w:rFonts w:ascii="Times New Roman" w:eastAsia="Calibri" w:hAnsi="Times New Roman" w:cs="Times New Roman"/>
          <w:b/>
          <w:sz w:val="12"/>
          <w:szCs w:val="12"/>
        </w:rPr>
      </w:pPr>
    </w:p>
    <w:p w:rsidR="00007246" w:rsidRPr="00007246" w:rsidRDefault="00007246" w:rsidP="00007246">
      <w:pPr>
        <w:tabs>
          <w:tab w:val="left" w:pos="284"/>
        </w:tabs>
        <w:spacing w:after="0" w:line="240" w:lineRule="auto"/>
        <w:ind w:firstLine="284"/>
        <w:jc w:val="both"/>
        <w:rPr>
          <w:rFonts w:ascii="Times New Roman" w:eastAsia="Calibri" w:hAnsi="Times New Roman" w:cs="Times New Roman"/>
          <w:sz w:val="12"/>
          <w:szCs w:val="12"/>
        </w:rPr>
      </w:pPr>
      <w:r w:rsidRPr="00007246">
        <w:rPr>
          <w:rFonts w:ascii="Times New Roman" w:eastAsia="Calibri" w:hAnsi="Times New Roman" w:cs="Times New Roman"/>
          <w:sz w:val="12"/>
          <w:szCs w:val="12"/>
        </w:rPr>
        <w:t>Рассмотрев предложение ООО «СамараНИПИнефть» о подготовке проекта планировки территории и проекта межевания территории, в соответствии с пунктом 4 статьи 45 Градостроительного кодекса Российской Федерации, руководствуясь Федеральным законом от 06.10.2003 №131-ФЗ «Об общих принципах организации местного самоуправлении в РФ», Администрация муниципального района Сергиевский Самарской области</w:t>
      </w:r>
    </w:p>
    <w:p w:rsidR="00007246" w:rsidRPr="00007246" w:rsidRDefault="00007246" w:rsidP="0000724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07246" w:rsidRPr="00007246" w:rsidRDefault="00007246" w:rsidP="00007246">
      <w:pPr>
        <w:tabs>
          <w:tab w:val="left" w:pos="284"/>
        </w:tabs>
        <w:spacing w:after="0" w:line="240" w:lineRule="auto"/>
        <w:ind w:firstLine="284"/>
        <w:jc w:val="both"/>
        <w:rPr>
          <w:rFonts w:ascii="Times New Roman" w:eastAsia="Calibri" w:hAnsi="Times New Roman" w:cs="Times New Roman"/>
          <w:sz w:val="12"/>
          <w:szCs w:val="12"/>
        </w:rPr>
      </w:pPr>
      <w:r w:rsidRPr="00007246">
        <w:rPr>
          <w:rFonts w:ascii="Times New Roman" w:eastAsia="Calibri" w:hAnsi="Times New Roman" w:cs="Times New Roman"/>
          <w:sz w:val="12"/>
          <w:szCs w:val="12"/>
        </w:rPr>
        <w:lastRenderedPageBreak/>
        <w:t>1. Подготовить проект планировки территории и проект межевания территории объекта АО «Самаранефтегаз»: 1014 ПЭП «ПС 35/10 кВ «Южно-Орловская»» в отношении территории, находящейся в границах сельского поселения Черновка, сельского поселения Верхняя Орлянка  и сельского поселения  Воротнее  муниципального района Сергиевский Самарской области,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«ПС 35/10 кВ «Южно-Орловская»» в срок  до  31 марта  2019 года.</w:t>
      </w:r>
    </w:p>
    <w:p w:rsidR="00007246" w:rsidRPr="00007246" w:rsidRDefault="00007246" w:rsidP="00007246">
      <w:pPr>
        <w:tabs>
          <w:tab w:val="left" w:pos="284"/>
        </w:tabs>
        <w:spacing w:after="0" w:line="240" w:lineRule="auto"/>
        <w:ind w:firstLine="284"/>
        <w:jc w:val="both"/>
        <w:rPr>
          <w:rFonts w:ascii="Times New Roman" w:eastAsia="Calibri" w:hAnsi="Times New Roman" w:cs="Times New Roman"/>
          <w:sz w:val="12"/>
          <w:szCs w:val="12"/>
        </w:rPr>
      </w:pPr>
      <w:r w:rsidRPr="00007246">
        <w:rPr>
          <w:rFonts w:ascii="Times New Roman" w:eastAsia="Calibri" w:hAnsi="Times New Roman" w:cs="Times New Roman"/>
          <w:sz w:val="12"/>
          <w:szCs w:val="12"/>
        </w:rPr>
        <w:t>В указанный в настоящем пункте срок «СамараНИПИнефть» обеспечить представление в администрацию муниципального района Сергиевский Самарской области подготовленный проект планировки территории и проект межевания территории объекта АО «Самаранефтегаз»: 1014ПЭП «ПС 35/10 кВ «Южно-Орловская»».</w:t>
      </w:r>
    </w:p>
    <w:p w:rsidR="00007246" w:rsidRPr="00007246" w:rsidRDefault="00007246" w:rsidP="00007246">
      <w:pPr>
        <w:tabs>
          <w:tab w:val="left" w:pos="284"/>
        </w:tabs>
        <w:spacing w:after="0" w:line="240" w:lineRule="auto"/>
        <w:ind w:firstLine="284"/>
        <w:jc w:val="both"/>
        <w:rPr>
          <w:rFonts w:ascii="Times New Roman" w:eastAsia="Calibri" w:hAnsi="Times New Roman" w:cs="Times New Roman"/>
          <w:sz w:val="12"/>
          <w:szCs w:val="12"/>
        </w:rPr>
      </w:pPr>
      <w:r w:rsidRPr="0000724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007246" w:rsidRPr="00007246" w:rsidRDefault="00007246" w:rsidP="00007246">
      <w:pPr>
        <w:tabs>
          <w:tab w:val="left" w:pos="284"/>
        </w:tabs>
        <w:spacing w:after="0" w:line="240" w:lineRule="auto"/>
        <w:ind w:firstLine="284"/>
        <w:jc w:val="both"/>
        <w:rPr>
          <w:rFonts w:ascii="Times New Roman" w:eastAsia="Calibri" w:hAnsi="Times New Roman" w:cs="Times New Roman"/>
          <w:sz w:val="12"/>
          <w:szCs w:val="12"/>
        </w:rPr>
      </w:pPr>
      <w:r w:rsidRPr="0000724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7246" w:rsidRPr="00007246" w:rsidRDefault="00007246" w:rsidP="00007246">
      <w:pPr>
        <w:tabs>
          <w:tab w:val="left" w:pos="284"/>
        </w:tabs>
        <w:spacing w:after="0" w:line="240" w:lineRule="auto"/>
        <w:ind w:firstLine="284"/>
        <w:jc w:val="both"/>
        <w:rPr>
          <w:rFonts w:ascii="Times New Roman" w:eastAsia="Calibri" w:hAnsi="Times New Roman" w:cs="Times New Roman"/>
          <w:sz w:val="12"/>
          <w:szCs w:val="12"/>
        </w:rPr>
      </w:pPr>
      <w:r w:rsidRPr="00007246">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007246" w:rsidRPr="00007246" w:rsidRDefault="00007246" w:rsidP="00007246">
      <w:pPr>
        <w:tabs>
          <w:tab w:val="left" w:pos="284"/>
        </w:tabs>
        <w:spacing w:after="0" w:line="240" w:lineRule="auto"/>
        <w:jc w:val="right"/>
        <w:rPr>
          <w:rFonts w:ascii="Times New Roman" w:eastAsia="Calibri" w:hAnsi="Times New Roman" w:cs="Times New Roman"/>
          <w:sz w:val="12"/>
          <w:szCs w:val="12"/>
        </w:rPr>
      </w:pPr>
      <w:r w:rsidRPr="00007246">
        <w:rPr>
          <w:rFonts w:ascii="Times New Roman" w:eastAsia="Calibri" w:hAnsi="Times New Roman" w:cs="Times New Roman"/>
          <w:sz w:val="12"/>
          <w:szCs w:val="12"/>
        </w:rPr>
        <w:t>И.о. Главы</w:t>
      </w:r>
    </w:p>
    <w:p w:rsidR="00007246" w:rsidRDefault="00007246" w:rsidP="00007246">
      <w:pPr>
        <w:tabs>
          <w:tab w:val="left" w:pos="284"/>
        </w:tabs>
        <w:spacing w:after="0" w:line="240" w:lineRule="auto"/>
        <w:jc w:val="right"/>
        <w:rPr>
          <w:rFonts w:ascii="Times New Roman" w:eastAsia="Calibri" w:hAnsi="Times New Roman" w:cs="Times New Roman"/>
          <w:sz w:val="12"/>
          <w:szCs w:val="12"/>
        </w:rPr>
      </w:pPr>
      <w:r w:rsidRPr="00007246">
        <w:rPr>
          <w:rFonts w:ascii="Times New Roman" w:eastAsia="Calibri" w:hAnsi="Times New Roman" w:cs="Times New Roman"/>
          <w:sz w:val="12"/>
          <w:szCs w:val="12"/>
        </w:rPr>
        <w:t>муниципального района Сергиевский</w:t>
      </w:r>
    </w:p>
    <w:p w:rsidR="007C308D" w:rsidRDefault="00007246" w:rsidP="005A130E">
      <w:pPr>
        <w:tabs>
          <w:tab w:val="left" w:pos="284"/>
        </w:tabs>
        <w:spacing w:after="0" w:line="240" w:lineRule="auto"/>
        <w:jc w:val="right"/>
        <w:rPr>
          <w:rFonts w:ascii="Times New Roman" w:eastAsia="Calibri" w:hAnsi="Times New Roman" w:cs="Times New Roman"/>
          <w:sz w:val="12"/>
          <w:szCs w:val="12"/>
        </w:rPr>
      </w:pPr>
      <w:r w:rsidRPr="00007246">
        <w:rPr>
          <w:rFonts w:ascii="Times New Roman" w:eastAsia="Calibri" w:hAnsi="Times New Roman" w:cs="Times New Roman"/>
          <w:sz w:val="12"/>
          <w:szCs w:val="12"/>
        </w:rPr>
        <w:t>А.Е. Чернов</w:t>
      </w:r>
    </w:p>
    <w:p w:rsidR="007C308D" w:rsidRDefault="00007246" w:rsidP="0000724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813539" cy="2570672"/>
            <wp:effectExtent l="0" t="0" r="0" b="0"/>
            <wp:docPr id="4" name="Рисунок 4" descr="C:\Users\user\Desktop\о подготовке\Схема  1014П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о подготовке\Схема  1014ПЭ.jpg"/>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b="3292"/>
                    <a:stretch/>
                  </pic:blipFill>
                  <pic:spPr bwMode="auto">
                    <a:xfrm>
                      <a:off x="0" y="0"/>
                      <a:ext cx="4813890" cy="2570859"/>
                    </a:xfrm>
                    <a:prstGeom prst="rect">
                      <a:avLst/>
                    </a:prstGeom>
                    <a:noFill/>
                    <a:ln>
                      <a:noFill/>
                    </a:ln>
                    <a:extLst>
                      <a:ext uri="{53640926-AAD7-44D8-BBD7-CCE9431645EC}">
                        <a14:shadowObscured xmlns:a14="http://schemas.microsoft.com/office/drawing/2010/main"/>
                      </a:ext>
                    </a:extLst>
                  </pic:spPr>
                </pic:pic>
              </a:graphicData>
            </a:graphic>
          </wp:inline>
        </w:drawing>
      </w:r>
    </w:p>
    <w:p w:rsidR="007C308D" w:rsidRDefault="007C308D" w:rsidP="00F85E6D">
      <w:pPr>
        <w:tabs>
          <w:tab w:val="left" w:pos="284"/>
        </w:tabs>
        <w:spacing w:after="0" w:line="240" w:lineRule="auto"/>
        <w:jc w:val="both"/>
        <w:rPr>
          <w:rFonts w:ascii="Times New Roman" w:eastAsia="Calibri" w:hAnsi="Times New Roman" w:cs="Times New Roman"/>
          <w:sz w:val="12"/>
          <w:szCs w:val="12"/>
        </w:rPr>
      </w:pPr>
    </w:p>
    <w:p w:rsidR="00DE5C35" w:rsidRPr="00DE5C35" w:rsidRDefault="00DE5C35" w:rsidP="00DE5C35">
      <w:pPr>
        <w:tabs>
          <w:tab w:val="left" w:pos="284"/>
        </w:tabs>
        <w:spacing w:after="0" w:line="240" w:lineRule="auto"/>
        <w:ind w:firstLine="284"/>
        <w:jc w:val="center"/>
        <w:rPr>
          <w:rFonts w:ascii="Times New Roman" w:eastAsia="Calibri" w:hAnsi="Times New Roman" w:cs="Times New Roman"/>
          <w:b/>
          <w:sz w:val="12"/>
          <w:szCs w:val="12"/>
        </w:rPr>
      </w:pPr>
      <w:r w:rsidRPr="00DE5C35">
        <w:rPr>
          <w:rFonts w:ascii="Times New Roman" w:eastAsia="Calibri" w:hAnsi="Times New Roman" w:cs="Times New Roman"/>
          <w:b/>
          <w:sz w:val="12"/>
          <w:szCs w:val="12"/>
        </w:rPr>
        <w:t>Извещение о предоставлении земельного участка.</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 земли населенных пунктов с разрешенным использованием – для ведения личного подсобного хозяйства.</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11.03.2019 г. прием заявлений завершается.</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Адрес земельного участка: Самарская область, муниципальный район Сергиевский, с. Мордовская Селитьба, ул. Солнечная, кадастровый квартал - 63:31:1303002, площадь земельного участка – 1000 кв.м.</w:t>
      </w:r>
    </w:p>
    <w:p w:rsidR="007C308D"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 15А, кабинет №8 (здание МФЦ), с 13.00 до 16.00 в рабочие дни</w:t>
      </w:r>
    </w:p>
    <w:p w:rsidR="007C308D" w:rsidRDefault="007C308D" w:rsidP="00DE5C35">
      <w:pPr>
        <w:tabs>
          <w:tab w:val="left" w:pos="284"/>
        </w:tabs>
        <w:spacing w:after="0" w:line="240" w:lineRule="auto"/>
        <w:jc w:val="both"/>
        <w:rPr>
          <w:rFonts w:ascii="Times New Roman" w:eastAsia="Calibri" w:hAnsi="Times New Roman" w:cs="Times New Roman"/>
          <w:sz w:val="12"/>
          <w:szCs w:val="12"/>
        </w:rPr>
      </w:pPr>
    </w:p>
    <w:p w:rsidR="00DE5C35" w:rsidRPr="00C34504" w:rsidRDefault="00DE5C35" w:rsidP="00DE5C35">
      <w:pPr>
        <w:tabs>
          <w:tab w:val="left" w:pos="284"/>
          <w:tab w:val="left" w:pos="3828"/>
        </w:tabs>
        <w:spacing w:after="0" w:line="240" w:lineRule="auto"/>
        <w:jc w:val="center"/>
        <w:rPr>
          <w:rFonts w:ascii="Times New Roman" w:eastAsia="Calibri" w:hAnsi="Times New Roman" w:cs="Times New Roman"/>
          <w:b/>
          <w:sz w:val="12"/>
          <w:szCs w:val="12"/>
        </w:rPr>
      </w:pPr>
      <w:r w:rsidRPr="00C34504">
        <w:rPr>
          <w:rFonts w:ascii="Times New Roman" w:eastAsia="Calibri" w:hAnsi="Times New Roman" w:cs="Times New Roman"/>
          <w:b/>
          <w:sz w:val="12"/>
          <w:szCs w:val="12"/>
        </w:rPr>
        <w:t>СОБРАНИЕ ПРЕДСТАВИТЕЛЕЙ</w:t>
      </w:r>
    </w:p>
    <w:p w:rsidR="00DE5C35" w:rsidRPr="00C34504" w:rsidRDefault="00DE5C35" w:rsidP="00DE5C35">
      <w:pPr>
        <w:tabs>
          <w:tab w:val="left" w:pos="284"/>
          <w:tab w:val="left" w:pos="3828"/>
        </w:tabs>
        <w:spacing w:after="0" w:line="240" w:lineRule="auto"/>
        <w:jc w:val="center"/>
        <w:rPr>
          <w:rFonts w:ascii="Times New Roman" w:eastAsia="Calibri" w:hAnsi="Times New Roman" w:cs="Times New Roman"/>
          <w:b/>
          <w:sz w:val="12"/>
          <w:szCs w:val="12"/>
        </w:rPr>
      </w:pPr>
      <w:r w:rsidRPr="00C34504">
        <w:rPr>
          <w:rFonts w:ascii="Times New Roman" w:eastAsia="Calibri" w:hAnsi="Times New Roman" w:cs="Times New Roman"/>
          <w:b/>
          <w:sz w:val="12"/>
          <w:szCs w:val="12"/>
        </w:rPr>
        <w:t>СЕЛЬСКОГО ПОСЕЛЕНИЯ КУТУЗОВСКИЙ</w:t>
      </w:r>
    </w:p>
    <w:p w:rsidR="00DE5C35" w:rsidRPr="00C34504" w:rsidRDefault="00DE5C35" w:rsidP="00DE5C35">
      <w:pPr>
        <w:tabs>
          <w:tab w:val="left" w:pos="284"/>
          <w:tab w:val="left" w:pos="3828"/>
        </w:tabs>
        <w:spacing w:after="0" w:line="240" w:lineRule="auto"/>
        <w:jc w:val="center"/>
        <w:rPr>
          <w:rFonts w:ascii="Times New Roman" w:eastAsia="Calibri" w:hAnsi="Times New Roman" w:cs="Times New Roman"/>
          <w:b/>
          <w:sz w:val="12"/>
          <w:szCs w:val="12"/>
        </w:rPr>
      </w:pPr>
      <w:r w:rsidRPr="00C34504">
        <w:rPr>
          <w:rFonts w:ascii="Times New Roman" w:eastAsia="Calibri" w:hAnsi="Times New Roman" w:cs="Times New Roman"/>
          <w:b/>
          <w:sz w:val="12"/>
          <w:szCs w:val="12"/>
        </w:rPr>
        <w:t>МУНИЦИПАЛЬНОГО РАЙОНА СЕРГИЕВСКИЙ</w:t>
      </w:r>
    </w:p>
    <w:p w:rsidR="00DE5C35" w:rsidRPr="00C34504" w:rsidRDefault="00DE5C35" w:rsidP="00DE5C35">
      <w:pPr>
        <w:tabs>
          <w:tab w:val="left" w:pos="284"/>
        </w:tabs>
        <w:spacing w:after="0" w:line="240" w:lineRule="auto"/>
        <w:jc w:val="center"/>
        <w:rPr>
          <w:rFonts w:ascii="Times New Roman" w:eastAsia="Calibri" w:hAnsi="Times New Roman" w:cs="Times New Roman"/>
          <w:b/>
          <w:sz w:val="12"/>
          <w:szCs w:val="12"/>
        </w:rPr>
      </w:pPr>
      <w:r w:rsidRPr="00C34504">
        <w:rPr>
          <w:rFonts w:ascii="Times New Roman" w:eastAsia="Calibri" w:hAnsi="Times New Roman" w:cs="Times New Roman"/>
          <w:b/>
          <w:sz w:val="12"/>
          <w:szCs w:val="12"/>
        </w:rPr>
        <w:t>САМАРСКОЙ ОБЛАСТИ</w:t>
      </w:r>
    </w:p>
    <w:p w:rsidR="00DE5C35" w:rsidRPr="00C34504" w:rsidRDefault="00DE5C35" w:rsidP="00DE5C35">
      <w:pPr>
        <w:tabs>
          <w:tab w:val="left" w:pos="284"/>
        </w:tabs>
        <w:spacing w:after="0" w:line="240" w:lineRule="auto"/>
        <w:jc w:val="center"/>
        <w:rPr>
          <w:rFonts w:ascii="Times New Roman" w:eastAsia="Calibri" w:hAnsi="Times New Roman" w:cs="Times New Roman"/>
          <w:sz w:val="12"/>
          <w:szCs w:val="12"/>
        </w:rPr>
      </w:pPr>
    </w:p>
    <w:p w:rsidR="00DE5C35" w:rsidRPr="00C34504" w:rsidRDefault="00DE5C35" w:rsidP="00DE5C35">
      <w:pPr>
        <w:tabs>
          <w:tab w:val="left" w:pos="284"/>
        </w:tabs>
        <w:spacing w:after="0" w:line="240" w:lineRule="auto"/>
        <w:jc w:val="center"/>
        <w:rPr>
          <w:rFonts w:ascii="Times New Roman" w:eastAsia="Calibri" w:hAnsi="Times New Roman" w:cs="Times New Roman"/>
          <w:sz w:val="12"/>
          <w:szCs w:val="12"/>
        </w:rPr>
      </w:pPr>
      <w:r w:rsidRPr="00C34504">
        <w:rPr>
          <w:rFonts w:ascii="Times New Roman" w:eastAsia="Calibri" w:hAnsi="Times New Roman" w:cs="Times New Roman"/>
          <w:sz w:val="12"/>
          <w:szCs w:val="12"/>
        </w:rPr>
        <w:t>РЕШЕНИЕ</w:t>
      </w:r>
    </w:p>
    <w:p w:rsidR="00DE5C35" w:rsidRPr="00C34504" w:rsidRDefault="00DE5C35" w:rsidP="00DE5C3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февраля</w:t>
      </w:r>
      <w:r w:rsidRPr="00C34504">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C3450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DE5C35" w:rsidRDefault="00DE5C35" w:rsidP="00DE5C35">
      <w:pPr>
        <w:tabs>
          <w:tab w:val="left" w:pos="284"/>
        </w:tabs>
        <w:spacing w:after="0" w:line="240" w:lineRule="auto"/>
        <w:jc w:val="center"/>
        <w:rPr>
          <w:rFonts w:ascii="Times New Roman" w:eastAsia="Calibri" w:hAnsi="Times New Roman" w:cs="Times New Roman"/>
          <w:b/>
          <w:sz w:val="12"/>
          <w:szCs w:val="12"/>
        </w:rPr>
      </w:pPr>
      <w:r w:rsidRPr="00DE5C35">
        <w:rPr>
          <w:rFonts w:ascii="Times New Roman" w:eastAsia="Calibri" w:hAnsi="Times New Roman" w:cs="Times New Roman"/>
          <w:b/>
          <w:sz w:val="12"/>
          <w:szCs w:val="12"/>
        </w:rPr>
        <w:t xml:space="preserve">«О досрочном прекращении полномочий Председателя Собрания представителей </w:t>
      </w:r>
    </w:p>
    <w:p w:rsidR="00DE5C35" w:rsidRDefault="00DE5C35" w:rsidP="00DE5C35">
      <w:pPr>
        <w:tabs>
          <w:tab w:val="left" w:pos="284"/>
        </w:tabs>
        <w:spacing w:after="0" w:line="240" w:lineRule="auto"/>
        <w:jc w:val="center"/>
        <w:rPr>
          <w:rFonts w:ascii="Times New Roman" w:eastAsia="Calibri" w:hAnsi="Times New Roman" w:cs="Times New Roman"/>
          <w:b/>
          <w:sz w:val="12"/>
          <w:szCs w:val="12"/>
        </w:rPr>
      </w:pPr>
      <w:r w:rsidRPr="00DE5C35">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DE5C35" w:rsidRPr="00C34504" w:rsidRDefault="00DE5C35" w:rsidP="00DE5C35">
      <w:pPr>
        <w:tabs>
          <w:tab w:val="left" w:pos="284"/>
        </w:tabs>
        <w:spacing w:after="0" w:line="240" w:lineRule="auto"/>
        <w:jc w:val="center"/>
        <w:rPr>
          <w:rFonts w:ascii="Times New Roman" w:eastAsia="Calibri" w:hAnsi="Times New Roman" w:cs="Times New Roman"/>
          <w:b/>
          <w:sz w:val="12"/>
          <w:szCs w:val="12"/>
        </w:rPr>
      </w:pP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 xml:space="preserve">В соответствии с Федеральным законом от 06.10.2003 г. №131-ФЗ «Об общих принципах организации местного самоуправления в Российской Федерации», статьей 5 Регламента Собрания представителей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w:t>
      </w:r>
      <w:r w:rsidRPr="00DE5C35">
        <w:rPr>
          <w:rFonts w:ascii="Times New Roman" w:eastAsia="Calibri" w:hAnsi="Times New Roman" w:cs="Times New Roman"/>
          <w:sz w:val="12"/>
          <w:szCs w:val="12"/>
        </w:rPr>
        <w:lastRenderedPageBreak/>
        <w:t>Самарской области  №6 от 30.09.2015 г., Уставом сельского  поселения Кутузовский муниципального района Сергиевский  Самарской области, на основании личного заявления Шмонина Александра Николаевича</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Собрание представителей сельского  поселения Кутузовский муниципального района</w:t>
      </w:r>
      <w:r>
        <w:rPr>
          <w:rFonts w:ascii="Times New Roman" w:eastAsia="Calibri" w:hAnsi="Times New Roman" w:cs="Times New Roman"/>
          <w:sz w:val="12"/>
          <w:szCs w:val="12"/>
        </w:rPr>
        <w:t xml:space="preserve"> Сергиевский  Самарской области</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1.  Досрочно прекратить полномочия Председателя Собрания представителей сельского поселения Кутузовский муниципального района Сергиевский  Самарской области  Шмонина Александра Николаевича.</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2. Настоящее решение вступает в силу со дня его принятия.</w:t>
      </w:r>
    </w:p>
    <w:p w:rsidR="00DE5C35" w:rsidRPr="00DE5C35" w:rsidRDefault="00DE5C35" w:rsidP="00DE5C35">
      <w:pPr>
        <w:tabs>
          <w:tab w:val="left" w:pos="284"/>
        </w:tabs>
        <w:spacing w:after="0" w:line="240" w:lineRule="auto"/>
        <w:ind w:firstLine="284"/>
        <w:jc w:val="both"/>
        <w:rPr>
          <w:rFonts w:ascii="Times New Roman" w:eastAsia="Calibri" w:hAnsi="Times New Roman" w:cs="Times New Roman"/>
          <w:sz w:val="12"/>
          <w:szCs w:val="12"/>
        </w:rPr>
      </w:pPr>
      <w:r w:rsidRPr="00DE5C35">
        <w:rPr>
          <w:rFonts w:ascii="Times New Roman" w:eastAsia="Calibri" w:hAnsi="Times New Roman" w:cs="Times New Roman"/>
          <w:sz w:val="12"/>
          <w:szCs w:val="12"/>
        </w:rPr>
        <w:t xml:space="preserve">3. Опубликовать настоящее Решение </w:t>
      </w:r>
      <w:r>
        <w:rPr>
          <w:rFonts w:ascii="Times New Roman" w:eastAsia="Calibri" w:hAnsi="Times New Roman" w:cs="Times New Roman"/>
          <w:sz w:val="12"/>
          <w:szCs w:val="12"/>
        </w:rPr>
        <w:t>в газете «Сергиевский вестник».</w:t>
      </w:r>
    </w:p>
    <w:p w:rsidR="00DE5C35" w:rsidRPr="00DE5C35" w:rsidRDefault="00DE5C35" w:rsidP="00DE5C35">
      <w:pPr>
        <w:tabs>
          <w:tab w:val="left" w:pos="284"/>
        </w:tabs>
        <w:spacing w:after="0" w:line="240" w:lineRule="auto"/>
        <w:jc w:val="right"/>
        <w:rPr>
          <w:rFonts w:ascii="Times New Roman" w:eastAsia="Calibri" w:hAnsi="Times New Roman" w:cs="Times New Roman"/>
          <w:sz w:val="12"/>
          <w:szCs w:val="12"/>
        </w:rPr>
      </w:pPr>
      <w:r w:rsidRPr="00DE5C35">
        <w:rPr>
          <w:rFonts w:ascii="Times New Roman" w:eastAsia="Calibri" w:hAnsi="Times New Roman" w:cs="Times New Roman"/>
          <w:sz w:val="12"/>
          <w:szCs w:val="12"/>
        </w:rPr>
        <w:t>Председатель Собрания представителей</w:t>
      </w:r>
    </w:p>
    <w:p w:rsidR="00DE5C35" w:rsidRPr="00DE5C35" w:rsidRDefault="00DE5C35" w:rsidP="00DE5C35">
      <w:pPr>
        <w:tabs>
          <w:tab w:val="left" w:pos="284"/>
        </w:tabs>
        <w:spacing w:after="0" w:line="240" w:lineRule="auto"/>
        <w:jc w:val="right"/>
        <w:rPr>
          <w:rFonts w:ascii="Times New Roman" w:eastAsia="Calibri" w:hAnsi="Times New Roman" w:cs="Times New Roman"/>
          <w:sz w:val="12"/>
          <w:szCs w:val="12"/>
        </w:rPr>
      </w:pPr>
      <w:r w:rsidRPr="00DE5C35">
        <w:rPr>
          <w:rFonts w:ascii="Times New Roman" w:eastAsia="Calibri" w:hAnsi="Times New Roman" w:cs="Times New Roman"/>
          <w:sz w:val="12"/>
          <w:szCs w:val="12"/>
        </w:rPr>
        <w:t>сельского поселения Кутузовский</w:t>
      </w:r>
    </w:p>
    <w:p w:rsidR="00DE5C35" w:rsidRDefault="00DE5C35" w:rsidP="00DE5C35">
      <w:pPr>
        <w:tabs>
          <w:tab w:val="left" w:pos="284"/>
        </w:tabs>
        <w:spacing w:after="0" w:line="240" w:lineRule="auto"/>
        <w:jc w:val="right"/>
        <w:rPr>
          <w:rFonts w:ascii="Times New Roman" w:eastAsia="Calibri" w:hAnsi="Times New Roman" w:cs="Times New Roman"/>
          <w:sz w:val="12"/>
          <w:szCs w:val="12"/>
        </w:rPr>
      </w:pPr>
      <w:r w:rsidRPr="00DE5C35">
        <w:rPr>
          <w:rFonts w:ascii="Times New Roman" w:eastAsia="Calibri" w:hAnsi="Times New Roman" w:cs="Times New Roman"/>
          <w:sz w:val="12"/>
          <w:szCs w:val="12"/>
        </w:rPr>
        <w:t>муниципального района Сергиевский</w:t>
      </w:r>
    </w:p>
    <w:p w:rsidR="00DE5C35" w:rsidRPr="00DE5C35" w:rsidRDefault="00DE5C35" w:rsidP="00DE5C35">
      <w:pPr>
        <w:tabs>
          <w:tab w:val="left" w:pos="284"/>
        </w:tabs>
        <w:spacing w:after="0" w:line="240" w:lineRule="auto"/>
        <w:jc w:val="right"/>
        <w:rPr>
          <w:rFonts w:ascii="Times New Roman" w:eastAsia="Calibri" w:hAnsi="Times New Roman" w:cs="Times New Roman"/>
          <w:sz w:val="12"/>
          <w:szCs w:val="12"/>
        </w:rPr>
      </w:pPr>
      <w:r w:rsidRPr="00DE5C35">
        <w:rPr>
          <w:rFonts w:ascii="Times New Roman" w:eastAsia="Calibri" w:hAnsi="Times New Roman" w:cs="Times New Roman"/>
          <w:sz w:val="12"/>
          <w:szCs w:val="12"/>
        </w:rPr>
        <w:t>А.Н. Шмонин</w:t>
      </w:r>
    </w:p>
    <w:p w:rsidR="00DE5C35" w:rsidRPr="00DE5C35" w:rsidRDefault="00DE5C35" w:rsidP="00DE5C35">
      <w:pPr>
        <w:tabs>
          <w:tab w:val="left" w:pos="284"/>
        </w:tabs>
        <w:spacing w:after="0" w:line="240" w:lineRule="auto"/>
        <w:jc w:val="right"/>
        <w:rPr>
          <w:rFonts w:ascii="Times New Roman" w:eastAsia="Calibri" w:hAnsi="Times New Roman" w:cs="Times New Roman"/>
          <w:sz w:val="12"/>
          <w:szCs w:val="12"/>
        </w:rPr>
      </w:pPr>
    </w:p>
    <w:p w:rsidR="00DE5C35" w:rsidRPr="00DE5C35" w:rsidRDefault="00DE5C35" w:rsidP="00DE5C35">
      <w:pPr>
        <w:tabs>
          <w:tab w:val="left" w:pos="284"/>
        </w:tabs>
        <w:spacing w:after="0" w:line="240" w:lineRule="auto"/>
        <w:jc w:val="right"/>
        <w:rPr>
          <w:rFonts w:ascii="Times New Roman" w:eastAsia="Calibri" w:hAnsi="Times New Roman" w:cs="Times New Roman"/>
          <w:sz w:val="12"/>
          <w:szCs w:val="12"/>
        </w:rPr>
      </w:pPr>
      <w:r w:rsidRPr="00DE5C35">
        <w:rPr>
          <w:rFonts w:ascii="Times New Roman" w:eastAsia="Calibri" w:hAnsi="Times New Roman" w:cs="Times New Roman"/>
          <w:sz w:val="12"/>
          <w:szCs w:val="12"/>
        </w:rPr>
        <w:t>Глава сельского поселения Кутузовский</w:t>
      </w:r>
    </w:p>
    <w:p w:rsidR="00DE5C35" w:rsidRPr="00DE5C35" w:rsidRDefault="00DE5C35" w:rsidP="00DE5C35">
      <w:pPr>
        <w:tabs>
          <w:tab w:val="left" w:pos="284"/>
        </w:tabs>
        <w:spacing w:after="0" w:line="240" w:lineRule="auto"/>
        <w:jc w:val="right"/>
        <w:rPr>
          <w:rFonts w:ascii="Times New Roman" w:eastAsia="Calibri" w:hAnsi="Times New Roman" w:cs="Times New Roman"/>
          <w:sz w:val="12"/>
          <w:szCs w:val="12"/>
        </w:rPr>
      </w:pPr>
      <w:r w:rsidRPr="00DE5C35">
        <w:rPr>
          <w:rFonts w:ascii="Times New Roman" w:eastAsia="Calibri" w:hAnsi="Times New Roman" w:cs="Times New Roman"/>
          <w:sz w:val="12"/>
          <w:szCs w:val="12"/>
        </w:rPr>
        <w:t>муниципального района Сергиевский</w:t>
      </w:r>
    </w:p>
    <w:p w:rsidR="00DE5C35" w:rsidRDefault="00DE5C35" w:rsidP="00DE5C35">
      <w:pPr>
        <w:tabs>
          <w:tab w:val="left" w:pos="284"/>
        </w:tabs>
        <w:spacing w:after="0" w:line="240" w:lineRule="auto"/>
        <w:jc w:val="right"/>
        <w:rPr>
          <w:rFonts w:ascii="Times New Roman" w:eastAsia="Calibri" w:hAnsi="Times New Roman" w:cs="Times New Roman"/>
          <w:sz w:val="12"/>
          <w:szCs w:val="12"/>
        </w:rPr>
      </w:pPr>
      <w:r w:rsidRPr="00DE5C35">
        <w:rPr>
          <w:rFonts w:ascii="Times New Roman" w:eastAsia="Calibri" w:hAnsi="Times New Roman" w:cs="Times New Roman"/>
          <w:sz w:val="12"/>
          <w:szCs w:val="12"/>
        </w:rPr>
        <w:t>Самарской области</w:t>
      </w:r>
    </w:p>
    <w:p w:rsidR="007C308D" w:rsidRDefault="00DE5C35" w:rsidP="00DE5C35">
      <w:pPr>
        <w:tabs>
          <w:tab w:val="left" w:pos="284"/>
        </w:tabs>
        <w:spacing w:after="0" w:line="240" w:lineRule="auto"/>
        <w:jc w:val="right"/>
        <w:rPr>
          <w:rFonts w:ascii="Times New Roman" w:eastAsia="Calibri" w:hAnsi="Times New Roman" w:cs="Times New Roman"/>
          <w:sz w:val="12"/>
          <w:szCs w:val="12"/>
        </w:rPr>
      </w:pPr>
      <w:r w:rsidRPr="00DE5C35">
        <w:rPr>
          <w:rFonts w:ascii="Times New Roman" w:eastAsia="Calibri" w:hAnsi="Times New Roman" w:cs="Times New Roman"/>
          <w:sz w:val="12"/>
          <w:szCs w:val="12"/>
        </w:rPr>
        <w:t>А.В. Сабельникова</w:t>
      </w:r>
    </w:p>
    <w:p w:rsidR="00740EA3" w:rsidRPr="00740EA3" w:rsidRDefault="00740EA3" w:rsidP="00740EA3">
      <w:p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ИНФОРМАЦИОННОЕ СООБЩЕНИЕ О ПРОВЕДЕНИИ АУКЦИОНА</w:t>
      </w:r>
    </w:p>
    <w:p w:rsidR="00740EA3" w:rsidRPr="00740EA3" w:rsidRDefault="00740EA3" w:rsidP="00740EA3">
      <w:pPr>
        <w:tabs>
          <w:tab w:val="left" w:pos="284"/>
        </w:tabs>
        <w:spacing w:after="0" w:line="240" w:lineRule="auto"/>
        <w:rPr>
          <w:rFonts w:ascii="Times New Roman" w:eastAsia="Calibri" w:hAnsi="Times New Roman" w:cs="Times New Roman"/>
          <w:b/>
          <w:sz w:val="12"/>
          <w:szCs w:val="12"/>
        </w:rPr>
      </w:pP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b/>
          <w:sz w:val="12"/>
          <w:szCs w:val="12"/>
        </w:rPr>
      </w:pPr>
      <w:r w:rsidRPr="00740EA3">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№132-р от 05.02.2019г. «О выставлении на аукцион на право заключения договора аренды части земельного участка, предназначенного для сельскохозяйственной деятельности»,</w:t>
      </w:r>
      <w:r w:rsidRPr="00740EA3">
        <w:rPr>
          <w:rFonts w:ascii="Times New Roman" w:eastAsia="Calibri" w:hAnsi="Times New Roman" w:cs="Times New Roman"/>
          <w:b/>
          <w:sz w:val="12"/>
          <w:szCs w:val="12"/>
        </w:rPr>
        <w:t xml:space="preserve"> </w:t>
      </w:r>
      <w:r w:rsidRPr="00740EA3">
        <w:rPr>
          <w:rFonts w:ascii="Times New Roman" w:eastAsia="Calibri" w:hAnsi="Times New Roman" w:cs="Times New Roman"/>
          <w:sz w:val="12"/>
          <w:szCs w:val="12"/>
        </w:rPr>
        <w:t xml:space="preserve">сообщает, что </w:t>
      </w:r>
      <w:r w:rsidRPr="00740EA3">
        <w:rPr>
          <w:rFonts w:ascii="Times New Roman" w:eastAsia="Calibri" w:hAnsi="Times New Roman" w:cs="Times New Roman"/>
          <w:b/>
          <w:sz w:val="12"/>
          <w:szCs w:val="12"/>
        </w:rPr>
        <w:t>15 марта 2019 года</w:t>
      </w:r>
      <w:r w:rsidRPr="00740EA3">
        <w:rPr>
          <w:rFonts w:ascii="Times New Roman" w:eastAsia="Calibri" w:hAnsi="Times New Roman" w:cs="Times New Roman"/>
          <w:sz w:val="12"/>
          <w:szCs w:val="12"/>
        </w:rPr>
        <w:t xml:space="preserve"> </w:t>
      </w:r>
      <w:r w:rsidRPr="00740EA3">
        <w:rPr>
          <w:rFonts w:ascii="Times New Roman" w:eastAsia="Calibri" w:hAnsi="Times New Roman" w:cs="Times New Roman"/>
          <w:b/>
          <w:sz w:val="12"/>
          <w:szCs w:val="12"/>
        </w:rPr>
        <w:t>в 09 часов 00 минут</w:t>
      </w:r>
      <w:r w:rsidRPr="00740EA3">
        <w:rPr>
          <w:rFonts w:ascii="Times New Roman" w:eastAsia="Calibri" w:hAnsi="Times New Roman" w:cs="Times New Roman"/>
          <w:sz w:val="12"/>
          <w:szCs w:val="12"/>
        </w:rPr>
        <w:t>, по адресу: Самарская область, Сергиевский район, с. Сергиевск, ул. Ленина, д. 15А, каб. № 20 состоится аукцион, открытый по составу участников и по форме подачи предложения о цене, на право заключения договора аренды части земельного участка.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Часть земельного участка, площадь 979996,0 кв.м, кадастровый номер 63:31:0000000:4637, категория земель: земли сельскохозяйственного назначения, вид разрешенного использования: для сельскохозяйственной деятельности, расположенный по адресу: Самарская область, Сергиевский район, в границах колхоза «Волна Революции».</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Начальная цена предмета торгов: 53215,00 рублей в год.</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Шаг аукциона: 1596,45 рублей.</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Сумма задатка: 53215,00 рублей.</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Срок аренды - 49 лет</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Обременения (ограничения) земельного участка - согласно данных ГКН на земельном участке с учетным номером части 1 площадью 28046 кв.м., имеются сведения об обременении: – Ограничение прав на земельный участок, предусмотренные статьей 56 Земельного кодекса Российской Федерации, Временные. дата истечения срока действия временного характера – 26.11.2019г.</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i/>
          <w:sz w:val="12"/>
          <w:szCs w:val="12"/>
        </w:rPr>
      </w:pPr>
      <w:r w:rsidRPr="00740EA3">
        <w:rPr>
          <w:rFonts w:ascii="Times New Roman" w:eastAsia="Calibri" w:hAnsi="Times New Roman" w:cs="Times New Roman"/>
          <w:i/>
          <w:sz w:val="12"/>
          <w:szCs w:val="12"/>
        </w:rPr>
        <w:t xml:space="preserve">Заявки на участие в аукционе принимаются ежедневно в рабочие дни с 08 февраля 2019г. по 11 марта 2019г. (выходные дни: суббота, воскресенье) с 9 </w:t>
      </w:r>
      <w:r w:rsidRPr="00740EA3">
        <w:rPr>
          <w:rFonts w:ascii="Times New Roman" w:eastAsia="Calibri" w:hAnsi="Times New Roman" w:cs="Times New Roman"/>
          <w:i/>
          <w:sz w:val="12"/>
          <w:szCs w:val="12"/>
          <w:vertAlign w:val="superscript"/>
        </w:rPr>
        <w:t xml:space="preserve">00 </w:t>
      </w:r>
      <w:r w:rsidRPr="00740EA3">
        <w:rPr>
          <w:rFonts w:ascii="Times New Roman" w:eastAsia="Calibri" w:hAnsi="Times New Roman" w:cs="Times New Roman"/>
          <w:i/>
          <w:sz w:val="12"/>
          <w:szCs w:val="12"/>
        </w:rPr>
        <w:t xml:space="preserve">до 16 </w:t>
      </w:r>
      <w:r w:rsidRPr="00740EA3">
        <w:rPr>
          <w:rFonts w:ascii="Times New Roman" w:eastAsia="Calibri" w:hAnsi="Times New Roman" w:cs="Times New Roman"/>
          <w:i/>
          <w:sz w:val="12"/>
          <w:szCs w:val="12"/>
          <w:vertAlign w:val="superscript"/>
        </w:rPr>
        <w:t>00</w:t>
      </w:r>
      <w:r w:rsidRPr="00740EA3">
        <w:rPr>
          <w:rFonts w:ascii="Times New Roman" w:eastAsia="Calibri" w:hAnsi="Times New Roman" w:cs="Times New Roman"/>
          <w:i/>
          <w:sz w:val="12"/>
          <w:szCs w:val="12"/>
        </w:rPr>
        <w:t xml:space="preserve">  (перерыв с 12 </w:t>
      </w:r>
      <w:r w:rsidRPr="00740EA3">
        <w:rPr>
          <w:rFonts w:ascii="Times New Roman" w:eastAsia="Calibri" w:hAnsi="Times New Roman" w:cs="Times New Roman"/>
          <w:i/>
          <w:sz w:val="12"/>
          <w:szCs w:val="12"/>
          <w:vertAlign w:val="superscript"/>
        </w:rPr>
        <w:t>00</w:t>
      </w:r>
      <w:r w:rsidRPr="00740EA3">
        <w:rPr>
          <w:rFonts w:ascii="Times New Roman" w:eastAsia="Calibri" w:hAnsi="Times New Roman" w:cs="Times New Roman"/>
          <w:i/>
          <w:sz w:val="12"/>
          <w:szCs w:val="12"/>
        </w:rPr>
        <w:t xml:space="preserve"> до 13 </w:t>
      </w:r>
      <w:r w:rsidRPr="00740EA3">
        <w:rPr>
          <w:rFonts w:ascii="Times New Roman" w:eastAsia="Calibri" w:hAnsi="Times New Roman" w:cs="Times New Roman"/>
          <w:i/>
          <w:sz w:val="12"/>
          <w:szCs w:val="12"/>
          <w:vertAlign w:val="superscript"/>
        </w:rPr>
        <w:t>00</w:t>
      </w:r>
      <w:r w:rsidRPr="00740EA3">
        <w:rPr>
          <w:rFonts w:ascii="Times New Roman" w:eastAsia="Calibri" w:hAnsi="Times New Roman" w:cs="Times New Roman"/>
          <w:i/>
          <w:sz w:val="12"/>
          <w:szCs w:val="12"/>
        </w:rPr>
        <w:t>), 07 марта 2019г. заявки принимаются с 9</w:t>
      </w:r>
      <w:r w:rsidRPr="00740EA3">
        <w:rPr>
          <w:rFonts w:ascii="Times New Roman" w:eastAsia="Calibri" w:hAnsi="Times New Roman" w:cs="Times New Roman"/>
          <w:i/>
          <w:sz w:val="12"/>
          <w:szCs w:val="12"/>
          <w:vertAlign w:val="superscript"/>
        </w:rPr>
        <w:t>00</w:t>
      </w:r>
      <w:r w:rsidRPr="00740EA3">
        <w:rPr>
          <w:rFonts w:ascii="Times New Roman" w:eastAsia="Calibri" w:hAnsi="Times New Roman" w:cs="Times New Roman"/>
          <w:i/>
          <w:sz w:val="12"/>
          <w:szCs w:val="12"/>
        </w:rPr>
        <w:t xml:space="preserve"> до 12</w:t>
      </w:r>
      <w:r w:rsidRPr="00740EA3">
        <w:rPr>
          <w:rFonts w:ascii="Times New Roman" w:eastAsia="Calibri" w:hAnsi="Times New Roman" w:cs="Times New Roman"/>
          <w:i/>
          <w:sz w:val="12"/>
          <w:szCs w:val="12"/>
          <w:vertAlign w:val="superscript"/>
        </w:rPr>
        <w:t>00</w:t>
      </w:r>
      <w:r w:rsidRPr="00740EA3">
        <w:rPr>
          <w:rFonts w:ascii="Times New Roman" w:eastAsia="Calibri" w:hAnsi="Times New Roman" w:cs="Times New Roman"/>
          <w:i/>
          <w:sz w:val="12"/>
          <w:szCs w:val="12"/>
        </w:rPr>
        <w:t xml:space="preserve">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i/>
          <w:sz w:val="12"/>
          <w:szCs w:val="12"/>
        </w:rPr>
      </w:pPr>
      <w:r w:rsidRPr="00740EA3">
        <w:rPr>
          <w:rFonts w:ascii="Times New Roman" w:eastAsia="Calibri" w:hAnsi="Times New Roman" w:cs="Times New Roman"/>
          <w:i/>
          <w:sz w:val="12"/>
          <w:szCs w:val="12"/>
        </w:rPr>
        <w:t>Дата определения участников аукциона: 13 марта 2019г.</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b/>
          <w:i/>
          <w:sz w:val="12"/>
          <w:szCs w:val="12"/>
        </w:rPr>
      </w:pPr>
      <w:r w:rsidRPr="00740EA3">
        <w:rPr>
          <w:rFonts w:ascii="Times New Roman" w:eastAsia="Calibri" w:hAnsi="Times New Roman" w:cs="Times New Roman"/>
          <w:i/>
          <w:sz w:val="12"/>
          <w:szCs w:val="12"/>
        </w:rPr>
        <w:t xml:space="preserve">Регистрация участников аукциона будет осуществляться 15 марта 2019г. с 8 </w:t>
      </w:r>
      <w:r w:rsidRPr="00740EA3">
        <w:rPr>
          <w:rFonts w:ascii="Times New Roman" w:eastAsia="Calibri" w:hAnsi="Times New Roman" w:cs="Times New Roman"/>
          <w:i/>
          <w:sz w:val="12"/>
          <w:szCs w:val="12"/>
          <w:vertAlign w:val="superscript"/>
        </w:rPr>
        <w:t>10</w:t>
      </w:r>
      <w:r w:rsidRPr="00740EA3">
        <w:rPr>
          <w:rFonts w:ascii="Times New Roman" w:eastAsia="Calibri" w:hAnsi="Times New Roman" w:cs="Times New Roman"/>
          <w:i/>
          <w:sz w:val="12"/>
          <w:szCs w:val="12"/>
        </w:rPr>
        <w:t xml:space="preserve"> до 8</w:t>
      </w:r>
      <w:r w:rsidRPr="00740EA3">
        <w:rPr>
          <w:rFonts w:ascii="Times New Roman" w:eastAsia="Calibri" w:hAnsi="Times New Roman" w:cs="Times New Roman"/>
          <w:i/>
          <w:sz w:val="12"/>
          <w:szCs w:val="12"/>
          <w:vertAlign w:val="superscript"/>
        </w:rPr>
        <w:t xml:space="preserve"> 50</w:t>
      </w:r>
      <w:r w:rsidRPr="00740EA3">
        <w:rPr>
          <w:rFonts w:ascii="Times New Roman" w:eastAsia="Calibri" w:hAnsi="Times New Roman" w:cs="Times New Roman"/>
          <w:sz w:val="12"/>
          <w:szCs w:val="12"/>
          <w:vertAlign w:val="superscript"/>
        </w:rPr>
        <w:t xml:space="preserve"> </w:t>
      </w:r>
      <w:r w:rsidRPr="00740EA3">
        <w:rPr>
          <w:rFonts w:ascii="Times New Roman" w:eastAsia="Calibri" w:hAnsi="Times New Roman" w:cs="Times New Roman"/>
          <w:i/>
          <w:sz w:val="12"/>
          <w:szCs w:val="12"/>
        </w:rPr>
        <w:t>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b/>
          <w:sz w:val="12"/>
          <w:szCs w:val="12"/>
        </w:rPr>
      </w:pPr>
      <w:r w:rsidRPr="00740EA3">
        <w:rPr>
          <w:rFonts w:ascii="Times New Roman" w:eastAsia="Calibri" w:hAnsi="Times New Roman" w:cs="Times New Roman"/>
          <w:b/>
          <w:sz w:val="12"/>
          <w:szCs w:val="12"/>
        </w:rPr>
        <w:t>Для участия в аукционе заявители представляют следующие документы:</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b/>
          <w:sz w:val="12"/>
          <w:szCs w:val="12"/>
        </w:rPr>
        <w:t>1.</w:t>
      </w:r>
      <w:r w:rsidRPr="00740EA3">
        <w:rPr>
          <w:rFonts w:ascii="Times New Roman" w:eastAsia="Calibri" w:hAnsi="Times New Roman" w:cs="Times New Roman"/>
          <w:sz w:val="12"/>
          <w:szCs w:val="12"/>
        </w:rPr>
        <w:t xml:space="preserve">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b/>
          <w:sz w:val="12"/>
          <w:szCs w:val="12"/>
        </w:rPr>
        <w:t xml:space="preserve">2. </w:t>
      </w:r>
      <w:r w:rsidRPr="00740EA3">
        <w:rPr>
          <w:rFonts w:ascii="Times New Roman" w:eastAsia="Calibri" w:hAnsi="Times New Roman" w:cs="Times New Roman"/>
          <w:sz w:val="12"/>
          <w:szCs w:val="12"/>
        </w:rPr>
        <w:t>Копии документов, удостоверяющих личность (для физических лиц).</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b/>
          <w:sz w:val="12"/>
          <w:szCs w:val="12"/>
        </w:rPr>
        <w:t>3</w:t>
      </w:r>
      <w:r w:rsidRPr="00740EA3">
        <w:rPr>
          <w:rFonts w:ascii="Times New Roman" w:eastAsia="Calibri" w:hAnsi="Times New Roman" w:cs="Times New Roman"/>
          <w:sz w:val="12"/>
          <w:szCs w:val="12"/>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b/>
          <w:sz w:val="12"/>
          <w:szCs w:val="12"/>
        </w:rPr>
        <w:t>4.</w:t>
      </w:r>
      <w:r w:rsidRPr="00740EA3">
        <w:rPr>
          <w:rFonts w:ascii="Times New Roman" w:eastAsia="Calibri" w:hAnsi="Times New Roman" w:cs="Times New Roman"/>
          <w:sz w:val="12"/>
          <w:szCs w:val="12"/>
        </w:rPr>
        <w:t xml:space="preserve"> Документы, подтверждающие внесение задатка.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b/>
          <w:sz w:val="12"/>
          <w:szCs w:val="12"/>
        </w:rPr>
      </w:pPr>
      <w:r w:rsidRPr="00740EA3">
        <w:rPr>
          <w:rFonts w:ascii="Times New Roman" w:eastAsia="Calibri" w:hAnsi="Times New Roman" w:cs="Times New Roman"/>
          <w:b/>
          <w:sz w:val="12"/>
          <w:szCs w:val="12"/>
        </w:rPr>
        <w:t>Основаниями не допуска заявителя к участию в аукционе являются:</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2) не поступление задатка на дату рассмотрения заявок на участие в аукционе;</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b/>
          <w:sz w:val="12"/>
          <w:szCs w:val="12"/>
        </w:rPr>
      </w:pPr>
      <w:r w:rsidRPr="00740EA3">
        <w:rPr>
          <w:rFonts w:ascii="Times New Roman" w:eastAsia="Calibri" w:hAnsi="Times New Roman" w:cs="Times New Roman"/>
          <w:b/>
          <w:sz w:val="12"/>
          <w:szCs w:val="12"/>
        </w:rPr>
        <w:t>Порядок проведения аукциона.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1. Аукцион проводится в указанном в извещении о проведении аукциона месте, в соответствующие день и час.</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bookmarkStart w:id="2" w:name="sub_23"/>
      <w:bookmarkEnd w:id="2"/>
      <w:r w:rsidRPr="00740EA3">
        <w:rPr>
          <w:rFonts w:ascii="Times New Roman" w:eastAsia="Calibri" w:hAnsi="Times New Roman" w:cs="Times New Roman"/>
          <w:sz w:val="12"/>
          <w:szCs w:val="12"/>
        </w:rPr>
        <w:t>2. Аукцион проводится в следующем порядке:</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а) аукцион ведет аукционист;</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lastRenderedPageBreak/>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е)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b/>
          <w:sz w:val="12"/>
          <w:szCs w:val="12"/>
        </w:rPr>
        <w:t>Аукцион</w:t>
      </w:r>
      <w:r w:rsidRPr="00740EA3">
        <w:rPr>
          <w:rFonts w:ascii="Times New Roman" w:eastAsia="Calibri" w:hAnsi="Times New Roman" w:cs="Times New Roman"/>
          <w:sz w:val="12"/>
          <w:szCs w:val="12"/>
        </w:rPr>
        <w:t xml:space="preserve"> </w:t>
      </w:r>
      <w:r w:rsidRPr="00740EA3">
        <w:rPr>
          <w:rFonts w:ascii="Times New Roman" w:eastAsia="Calibri" w:hAnsi="Times New Roman" w:cs="Times New Roman"/>
          <w:b/>
          <w:sz w:val="12"/>
          <w:szCs w:val="12"/>
        </w:rPr>
        <w:t>признается не состоявшимся</w:t>
      </w:r>
      <w:r w:rsidRPr="00740EA3">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740EA3" w:rsidRPr="00740EA3" w:rsidRDefault="00740EA3" w:rsidP="00740EA3">
      <w:pPr>
        <w:tabs>
          <w:tab w:val="left" w:pos="284"/>
        </w:tabs>
        <w:spacing w:after="0" w:line="240" w:lineRule="auto"/>
        <w:ind w:firstLine="284"/>
        <w:jc w:val="both"/>
        <w:rPr>
          <w:rFonts w:ascii="Times New Roman" w:eastAsia="Calibri" w:hAnsi="Times New Roman" w:cs="Times New Roman"/>
          <w:sz w:val="12"/>
          <w:szCs w:val="12"/>
        </w:rPr>
      </w:pPr>
      <w:r w:rsidRPr="00740EA3">
        <w:rPr>
          <w:rFonts w:ascii="Times New Roman" w:eastAsia="Calibri" w:hAnsi="Times New Roman" w:cs="Times New Roman"/>
          <w:b/>
          <w:i/>
          <w:sz w:val="12"/>
          <w:szCs w:val="12"/>
        </w:rPr>
        <w:t>Банковские реквизиты для внесения задатка</w:t>
      </w:r>
      <w:r w:rsidRPr="00740EA3">
        <w:rPr>
          <w:rFonts w:ascii="Times New Roman" w:eastAsia="Calibri" w:hAnsi="Times New Roman" w:cs="Times New Roman"/>
          <w:b/>
          <w:sz w:val="12"/>
          <w:szCs w:val="12"/>
        </w:rPr>
        <w:t>:</w:t>
      </w:r>
      <w:r w:rsidRPr="00740EA3">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60811105025050000120, ОКТМО 36638432 (Сергиевск),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на право заключения договора аренды части земельного участка по день окончания срока приема заявок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740EA3" w:rsidRPr="00740EA3" w:rsidRDefault="00740EA3" w:rsidP="00740EA3">
      <w:pPr>
        <w:tabs>
          <w:tab w:val="left" w:pos="284"/>
        </w:tabs>
        <w:spacing w:after="0" w:line="240" w:lineRule="auto"/>
        <w:rPr>
          <w:rFonts w:ascii="Times New Roman" w:eastAsia="Calibri" w:hAnsi="Times New Roman" w:cs="Times New Roman"/>
          <w:b/>
          <w:sz w:val="12"/>
          <w:szCs w:val="12"/>
        </w:rPr>
      </w:pPr>
    </w:p>
    <w:p w:rsidR="00740EA3" w:rsidRPr="00740EA3" w:rsidRDefault="00740EA3" w:rsidP="00740EA3">
      <w:p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Проект договора аренды части земельного участка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b/>
          <w:sz w:val="12"/>
          <w:szCs w:val="12"/>
        </w:rPr>
        <w:t xml:space="preserve"> </w:t>
      </w:r>
    </w:p>
    <w:tbl>
      <w:tblPr>
        <w:tblStyle w:val="212"/>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53"/>
        <w:gridCol w:w="4368"/>
      </w:tblGrid>
      <w:tr w:rsidR="00740EA3" w:rsidRPr="00740EA3" w:rsidTr="00740EA3">
        <w:trPr>
          <w:trHeight w:val="278"/>
        </w:trPr>
        <w:tc>
          <w:tcPr>
            <w:tcW w:w="3253" w:type="dxa"/>
          </w:tcPr>
          <w:p w:rsidR="00740EA3" w:rsidRPr="00740EA3" w:rsidRDefault="00740EA3" w:rsidP="00740EA3">
            <w:pPr>
              <w:tabs>
                <w:tab w:val="left" w:pos="284"/>
              </w:tabs>
              <w:rPr>
                <w:rFonts w:ascii="Times New Roman" w:eastAsia="Calibri" w:hAnsi="Times New Roman" w:cs="Times New Roman"/>
                <w:sz w:val="12"/>
                <w:szCs w:val="12"/>
              </w:rPr>
            </w:pPr>
            <w:r w:rsidRPr="00740EA3">
              <w:rPr>
                <w:rFonts w:ascii="Times New Roman" w:eastAsia="Calibri" w:hAnsi="Times New Roman" w:cs="Times New Roman"/>
                <w:sz w:val="12"/>
                <w:szCs w:val="12"/>
              </w:rPr>
              <w:t>село Сергиевск Самарской области</w:t>
            </w:r>
          </w:p>
        </w:tc>
        <w:tc>
          <w:tcPr>
            <w:tcW w:w="4368" w:type="dxa"/>
          </w:tcPr>
          <w:p w:rsidR="00740EA3" w:rsidRPr="00740EA3" w:rsidRDefault="00740EA3" w:rsidP="00740EA3">
            <w:pPr>
              <w:tabs>
                <w:tab w:val="left" w:pos="284"/>
              </w:tabs>
              <w:jc w:val="right"/>
              <w:rPr>
                <w:rFonts w:ascii="Times New Roman" w:eastAsia="Calibri" w:hAnsi="Times New Roman" w:cs="Times New Roman"/>
                <w:sz w:val="12"/>
                <w:szCs w:val="12"/>
              </w:rPr>
            </w:pPr>
            <w:r w:rsidRPr="00740EA3">
              <w:rPr>
                <w:rFonts w:ascii="Times New Roman" w:eastAsia="Calibri" w:hAnsi="Times New Roman" w:cs="Times New Roman"/>
                <w:sz w:val="12"/>
                <w:szCs w:val="12"/>
              </w:rPr>
              <w:t>Дата заключения договора</w:t>
            </w:r>
          </w:p>
        </w:tc>
      </w:tr>
    </w:tbl>
    <w:p w:rsid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740EA3">
        <w:rPr>
          <w:rFonts w:ascii="Times New Roman" w:eastAsia="Calibri" w:hAnsi="Times New Roman" w:cs="Times New Roman"/>
          <w:i/>
          <w:sz w:val="12"/>
          <w:szCs w:val="12"/>
        </w:rPr>
        <w:t>«Арендодатель», в лице ____</w:t>
      </w:r>
      <w:r w:rsidRPr="00740EA3">
        <w:rPr>
          <w:rFonts w:ascii="Times New Roman" w:eastAsia="Calibri" w:hAnsi="Times New Roman" w:cs="Times New Roman"/>
          <w:sz w:val="12"/>
          <w:szCs w:val="12"/>
        </w:rPr>
        <w:t xml:space="preserve"> с одной стороны, и </w:t>
      </w:r>
      <w:r w:rsidRPr="00740EA3">
        <w:rPr>
          <w:rFonts w:ascii="Times New Roman" w:eastAsia="Calibri" w:hAnsi="Times New Roman" w:cs="Times New Roman"/>
          <w:b/>
          <w:sz w:val="12"/>
          <w:szCs w:val="12"/>
        </w:rPr>
        <w:t xml:space="preserve"> ___________________________________________</w:t>
      </w:r>
      <w:r w:rsidRPr="00740EA3">
        <w:rPr>
          <w:rFonts w:ascii="Times New Roman" w:eastAsia="Calibri" w:hAnsi="Times New Roman" w:cs="Times New Roman"/>
          <w:sz w:val="12"/>
          <w:szCs w:val="12"/>
        </w:rPr>
        <w:t xml:space="preserve">, именуемый в дальнейшем </w:t>
      </w:r>
      <w:r w:rsidRPr="00740EA3">
        <w:rPr>
          <w:rFonts w:ascii="Times New Roman" w:eastAsia="Calibri" w:hAnsi="Times New Roman" w:cs="Times New Roman"/>
          <w:i/>
          <w:sz w:val="12"/>
          <w:szCs w:val="12"/>
        </w:rPr>
        <w:t>«Арендатор»,</w:t>
      </w:r>
      <w:r w:rsidRPr="00740EA3">
        <w:rPr>
          <w:rFonts w:ascii="Times New Roman" w:eastAsia="Calibri" w:hAnsi="Times New Roman" w:cs="Times New Roman"/>
          <w:sz w:val="12"/>
          <w:szCs w:val="12"/>
        </w:rPr>
        <w:t xml:space="preserve"> с  другой  стороны,  заключили  настоящий  договор  о  нижеследующем: </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Предмет договора.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 xml:space="preserve">1.1. «Арендодатель» передал, а «Арендатор» принял на праве аренды сроком на 49 лет, по результатам аукциона открытого по форме подачи предложения о размере арендной платы на право заключения договора аренды части земельного участка, имеющего кадастровый номер: ______, площадь ____ кв. м., категория земель: земли сельскохозяйственного назначения, расположенный по адресу: _________, ____________________________________, вид разрешенного использования: ________________________(в дальнейшем именуемый «Участок») в качественном состоянии, как он есть. </w:t>
      </w:r>
    </w:p>
    <w:p w:rsid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Обременения земельного участка.</w:t>
      </w:r>
    </w:p>
    <w:p w:rsid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2.1. Не зарегистрированы.</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Срок договора.</w:t>
      </w:r>
    </w:p>
    <w:p w:rsidR="00740EA3" w:rsidRPr="00740EA3" w:rsidRDefault="00740EA3" w:rsidP="00740EA3">
      <w:pPr>
        <w:numPr>
          <w:ilvl w:val="1"/>
          <w:numId w:val="26"/>
        </w:num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Срок аренды Участка устанавливается с _____ по _______.</w:t>
      </w:r>
    </w:p>
    <w:p w:rsidR="00740EA3" w:rsidRDefault="00740EA3" w:rsidP="00740EA3">
      <w:pPr>
        <w:numPr>
          <w:ilvl w:val="1"/>
          <w:numId w:val="26"/>
        </w:num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Договор вступает в силу с даты его государственной регистрации и распространяет свое действие на отношения возникшие с _______.</w:t>
      </w:r>
    </w:p>
    <w:p w:rsidR="00740EA3" w:rsidRPr="00740EA3" w:rsidRDefault="00740EA3" w:rsidP="00740EA3">
      <w:pPr>
        <w:numPr>
          <w:ilvl w:val="1"/>
          <w:numId w:val="26"/>
        </w:numPr>
        <w:tabs>
          <w:tab w:val="left" w:pos="284"/>
        </w:tabs>
        <w:spacing w:after="0" w:line="240" w:lineRule="auto"/>
        <w:rPr>
          <w:rFonts w:ascii="Times New Roman" w:eastAsia="Calibri" w:hAnsi="Times New Roman" w:cs="Times New Roman"/>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Арендная плата.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4.1. Размер арендной платы за часть земельного участка, расположенный по адресу: _____________, согласно Протокола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Арендная плата за период с _______ по ______ внесена Арендатором на момент заключения Договора полностью. </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Начиная с ______ арендная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УФК по Самарской области (УФ МР Сергиевский СО КУМИ м.р. Сергиевский Самарской области л/с 04423003000), ИНН 6381001160, КПП 638101001, Р/С 4010181082202001 в Отделении Самара г. Самара, БИК 043601001, КБК 60811105025050000120, ОКТМО 36638432 (Сергиевск)</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4.4. Арендная плата начисляется с _______.</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lastRenderedPageBreak/>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4.6. Не использование Участка Арендатором не может служить основанием невнесения арендной платы.</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Права и обязанности сторон.</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 xml:space="preserve">5.1. </w:t>
      </w:r>
      <w:r w:rsidRPr="00740EA3">
        <w:rPr>
          <w:rFonts w:ascii="Times New Roman" w:eastAsia="Calibri" w:hAnsi="Times New Roman" w:cs="Times New Roman"/>
          <w:i/>
          <w:sz w:val="12"/>
          <w:szCs w:val="12"/>
        </w:rPr>
        <w:t>"Арендодатель" имеет право:</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5.2. «</w:t>
      </w:r>
      <w:r w:rsidRPr="00740EA3">
        <w:rPr>
          <w:rFonts w:ascii="Times New Roman" w:eastAsia="Calibri" w:hAnsi="Times New Roman" w:cs="Times New Roman"/>
          <w:i/>
          <w:sz w:val="12"/>
          <w:szCs w:val="12"/>
        </w:rPr>
        <w:t>Арендодатель» обязан:</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5.2.1. Выполнять в полном объеме все условия Договора.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5.3. «Арендатор» имеет право:</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5.3.1. Использовать Участок на условиях, установленных Договором.</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5.4. «Арендатор» обязан:</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5.4.1. Выполнять в полном объеме все условия Договора.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5.5. Арендодатель и Арендатор имеют иные права и несут иные обязанности, установленные законодательством РФ.</w:t>
      </w:r>
    </w:p>
    <w:p w:rsidR="00740EA3" w:rsidRPr="00740EA3" w:rsidRDefault="00740EA3" w:rsidP="00740EA3">
      <w:pPr>
        <w:tabs>
          <w:tab w:val="left" w:pos="284"/>
        </w:tabs>
        <w:spacing w:after="0" w:line="240" w:lineRule="auto"/>
        <w:rPr>
          <w:rFonts w:ascii="Times New Roman" w:eastAsia="Calibri" w:hAnsi="Times New Roman" w:cs="Times New Roman"/>
          <w:i/>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Ответственность сторон.</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Изменение, расторжение и прекращение Договора.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rsid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Рассмотрение и урегулирование споров.</w:t>
      </w:r>
    </w:p>
    <w:p w:rsidR="00740EA3" w:rsidRDefault="00740EA3" w:rsidP="00740EA3">
      <w:pPr>
        <w:numPr>
          <w:ilvl w:val="1"/>
          <w:numId w:val="20"/>
        </w:num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Все споры между Сторонами, возникающие по Договору, разрешаются в соответствии с законодательством РФ.</w:t>
      </w:r>
    </w:p>
    <w:p w:rsidR="00740EA3" w:rsidRPr="00740EA3" w:rsidRDefault="00740EA3" w:rsidP="00740EA3">
      <w:pPr>
        <w:numPr>
          <w:ilvl w:val="1"/>
          <w:numId w:val="20"/>
        </w:numPr>
        <w:tabs>
          <w:tab w:val="left" w:pos="284"/>
        </w:tabs>
        <w:spacing w:after="0" w:line="240" w:lineRule="auto"/>
        <w:rPr>
          <w:rFonts w:ascii="Times New Roman" w:eastAsia="Calibri" w:hAnsi="Times New Roman" w:cs="Times New Roman"/>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Неотъемлемой частью договора является.</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9.2. Неотъемлемой частью договора является акт приема-передачи части земельного участка.</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p>
    <w:p w:rsidR="00740EA3" w:rsidRPr="00740EA3" w:rsidRDefault="00740EA3" w:rsidP="00740EA3">
      <w:pPr>
        <w:numPr>
          <w:ilvl w:val="0"/>
          <w:numId w:val="20"/>
        </w:numPr>
        <w:tabs>
          <w:tab w:val="left" w:pos="284"/>
        </w:tabs>
        <w:spacing w:after="0" w:line="240" w:lineRule="auto"/>
        <w:jc w:val="center"/>
        <w:rPr>
          <w:rFonts w:ascii="Times New Roman" w:eastAsia="Calibri" w:hAnsi="Times New Roman" w:cs="Times New Roman"/>
          <w:b/>
          <w:sz w:val="12"/>
          <w:szCs w:val="12"/>
        </w:rPr>
      </w:pPr>
      <w:r w:rsidRPr="00740EA3">
        <w:rPr>
          <w:rFonts w:ascii="Times New Roman" w:eastAsia="Calibri" w:hAnsi="Times New Roman" w:cs="Times New Roman"/>
          <w:b/>
          <w:sz w:val="12"/>
          <w:szCs w:val="12"/>
        </w:rPr>
        <w:t>Адреса и подписи  сторон.</w:t>
      </w:r>
    </w:p>
    <w:p w:rsidR="00740EA3" w:rsidRPr="00740EA3" w:rsidRDefault="00740EA3" w:rsidP="00740EA3">
      <w:pPr>
        <w:tabs>
          <w:tab w:val="left" w:pos="284"/>
        </w:tabs>
        <w:spacing w:after="0" w:line="240" w:lineRule="auto"/>
        <w:rPr>
          <w:rFonts w:ascii="Times New Roman" w:eastAsia="Calibri" w:hAnsi="Times New Roman" w:cs="Times New Roman"/>
          <w:b/>
          <w:sz w:val="12"/>
          <w:szCs w:val="12"/>
        </w:rPr>
      </w:pPr>
      <w:r w:rsidRPr="00740EA3">
        <w:rPr>
          <w:rFonts w:ascii="Times New Roman" w:eastAsia="Calibri" w:hAnsi="Times New Roman" w:cs="Times New Roman"/>
          <w:b/>
          <w:sz w:val="12"/>
          <w:szCs w:val="12"/>
        </w:rPr>
        <w:t>«Арендодатель»:</w:t>
      </w:r>
    </w:p>
    <w:p w:rsidR="00740EA3" w:rsidRPr="00740EA3" w:rsidRDefault="00740EA3" w:rsidP="00740EA3">
      <w:pPr>
        <w:tabs>
          <w:tab w:val="left" w:pos="284"/>
        </w:tabs>
        <w:spacing w:after="0" w:line="240" w:lineRule="auto"/>
        <w:rPr>
          <w:rFonts w:ascii="Times New Roman" w:eastAsia="Calibri" w:hAnsi="Times New Roman" w:cs="Times New Roman"/>
          <w:sz w:val="12"/>
          <w:szCs w:val="12"/>
        </w:rPr>
      </w:pPr>
      <w:r w:rsidRPr="00740EA3">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740EA3" w:rsidRPr="00740EA3" w:rsidRDefault="00740EA3" w:rsidP="00740EA3">
      <w:pPr>
        <w:tabs>
          <w:tab w:val="left" w:pos="284"/>
        </w:tabs>
        <w:spacing w:after="0" w:line="240" w:lineRule="auto"/>
        <w:rPr>
          <w:rFonts w:ascii="Times New Roman" w:eastAsia="Calibri" w:hAnsi="Times New Roman" w:cs="Times New Roman"/>
          <w:b/>
          <w:sz w:val="12"/>
          <w:szCs w:val="12"/>
        </w:rPr>
      </w:pPr>
      <w:r w:rsidRPr="00740EA3">
        <w:rPr>
          <w:rFonts w:ascii="Times New Roman" w:eastAsia="Calibri" w:hAnsi="Times New Roman" w:cs="Times New Roman"/>
          <w:b/>
          <w:sz w:val="12"/>
          <w:szCs w:val="12"/>
        </w:rPr>
        <w:t>«Арендатор»:</w:t>
      </w:r>
    </w:p>
    <w:p w:rsidR="007C308D" w:rsidRDefault="007C308D" w:rsidP="00DE5C35">
      <w:pPr>
        <w:tabs>
          <w:tab w:val="left" w:pos="284"/>
        </w:tabs>
        <w:spacing w:after="0" w:line="240" w:lineRule="auto"/>
        <w:rPr>
          <w:rFonts w:ascii="Times New Roman" w:eastAsia="Calibri" w:hAnsi="Times New Roman" w:cs="Times New Roman"/>
          <w:sz w:val="12"/>
          <w:szCs w:val="12"/>
        </w:rPr>
      </w:pPr>
    </w:p>
    <w:p w:rsidR="00740EA3" w:rsidRPr="0075281F" w:rsidRDefault="00740EA3" w:rsidP="00740EA3">
      <w:pPr>
        <w:tabs>
          <w:tab w:val="left" w:pos="284"/>
        </w:tabs>
        <w:spacing w:after="0" w:line="240" w:lineRule="auto"/>
        <w:jc w:val="center"/>
        <w:rPr>
          <w:rFonts w:ascii="Times New Roman" w:eastAsia="Calibri" w:hAnsi="Times New Roman" w:cs="Times New Roman"/>
          <w:b/>
          <w:sz w:val="12"/>
          <w:szCs w:val="12"/>
        </w:rPr>
      </w:pPr>
      <w:r w:rsidRPr="005C2724">
        <w:rPr>
          <w:rFonts w:ascii="Times New Roman" w:eastAsia="Calibri" w:hAnsi="Times New Roman" w:cs="Times New Roman"/>
          <w:b/>
          <w:sz w:val="12"/>
          <w:szCs w:val="12"/>
        </w:rPr>
        <w:t>Форма заявки</w:t>
      </w:r>
      <w:r>
        <w:rPr>
          <w:rFonts w:ascii="Times New Roman" w:eastAsia="Calibri" w:hAnsi="Times New Roman" w:cs="Times New Roman"/>
          <w:b/>
          <w:sz w:val="12"/>
          <w:szCs w:val="12"/>
        </w:rPr>
        <w:t xml:space="preserve"> на участие в аукционе</w:t>
      </w:r>
    </w:p>
    <w:p w:rsidR="00740EA3" w:rsidRPr="005C2724" w:rsidRDefault="00740EA3" w:rsidP="00740EA3">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Регистрационный  номер_______</w:t>
      </w:r>
    </w:p>
    <w:p w:rsidR="00740EA3" w:rsidRPr="005C2724" w:rsidRDefault="00740EA3" w:rsidP="00740EA3">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от «_____» ___________201__года</w:t>
      </w:r>
    </w:p>
    <w:p w:rsidR="00740EA3" w:rsidRPr="005C2724" w:rsidRDefault="00740EA3" w:rsidP="00740EA3">
      <w:pPr>
        <w:tabs>
          <w:tab w:val="left" w:pos="284"/>
        </w:tabs>
        <w:spacing w:after="0" w:line="240" w:lineRule="auto"/>
        <w:jc w:val="right"/>
        <w:rPr>
          <w:rFonts w:ascii="Times New Roman" w:eastAsia="Calibri" w:hAnsi="Times New Roman" w:cs="Times New Roman"/>
          <w:sz w:val="12"/>
          <w:szCs w:val="12"/>
        </w:rPr>
      </w:pPr>
    </w:p>
    <w:p w:rsidR="00740EA3" w:rsidRPr="005C2724" w:rsidRDefault="00740EA3" w:rsidP="00740EA3">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Продавец: Комитет по управлению</w:t>
      </w:r>
    </w:p>
    <w:p w:rsidR="00740EA3" w:rsidRPr="005C2724" w:rsidRDefault="00740EA3" w:rsidP="00740EA3">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муниципальным имуществом</w:t>
      </w:r>
    </w:p>
    <w:p w:rsidR="00740EA3" w:rsidRPr="005C2724" w:rsidRDefault="00740EA3" w:rsidP="00740EA3">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муниципального района Сергиевский</w:t>
      </w:r>
    </w:p>
    <w:p w:rsidR="00740EA3" w:rsidRPr="0075281F" w:rsidRDefault="00740EA3" w:rsidP="00740EA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740EA3" w:rsidRPr="005C2724" w:rsidRDefault="00740EA3" w:rsidP="00740EA3">
      <w:pPr>
        <w:tabs>
          <w:tab w:val="left" w:pos="284"/>
        </w:tabs>
        <w:spacing w:after="0" w:line="240" w:lineRule="auto"/>
        <w:jc w:val="center"/>
        <w:rPr>
          <w:rFonts w:ascii="Times New Roman" w:eastAsia="Calibri" w:hAnsi="Times New Roman" w:cs="Times New Roman"/>
          <w:b/>
          <w:sz w:val="12"/>
          <w:szCs w:val="12"/>
        </w:rPr>
      </w:pPr>
      <w:r w:rsidRPr="005C2724">
        <w:rPr>
          <w:rFonts w:ascii="Times New Roman" w:eastAsia="Calibri" w:hAnsi="Times New Roman" w:cs="Times New Roman"/>
          <w:b/>
          <w:sz w:val="12"/>
          <w:szCs w:val="12"/>
        </w:rPr>
        <w:t>Заявка на участие в аукционе</w:t>
      </w:r>
    </w:p>
    <w:p w:rsidR="00740EA3" w:rsidRPr="005C2724" w:rsidRDefault="00740EA3" w:rsidP="00740EA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w:t>
      </w:r>
    </w:p>
    <w:p w:rsidR="00740EA3" w:rsidRPr="005C2724" w:rsidRDefault="00740EA3" w:rsidP="00740EA3">
      <w:pPr>
        <w:tabs>
          <w:tab w:val="left" w:pos="284"/>
        </w:tabs>
        <w:spacing w:after="0" w:line="240" w:lineRule="auto"/>
        <w:jc w:val="center"/>
        <w:rPr>
          <w:rFonts w:ascii="Times New Roman" w:eastAsia="Calibri" w:hAnsi="Times New Roman" w:cs="Times New Roman"/>
          <w:sz w:val="12"/>
          <w:szCs w:val="12"/>
        </w:rPr>
      </w:pPr>
      <w:r w:rsidRPr="005C2724">
        <w:rPr>
          <w:rFonts w:ascii="Times New Roman" w:eastAsia="Calibri" w:hAnsi="Times New Roman" w:cs="Times New Roman"/>
          <w:sz w:val="12"/>
          <w:szCs w:val="12"/>
        </w:rPr>
        <w:t>( ФИО и  паспортные данные физ. лица)</w:t>
      </w:r>
    </w:p>
    <w:p w:rsidR="00740EA3" w:rsidRPr="005C2724" w:rsidRDefault="00740EA3" w:rsidP="00740EA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w:t>
      </w:r>
    </w:p>
    <w:p w:rsidR="00740EA3" w:rsidRDefault="00740EA3" w:rsidP="00740EA3">
      <w:pPr>
        <w:tabs>
          <w:tab w:val="left" w:pos="284"/>
        </w:tabs>
        <w:spacing w:after="0" w:line="240" w:lineRule="auto"/>
        <w:jc w:val="both"/>
        <w:rPr>
          <w:rFonts w:ascii="Times New Roman" w:eastAsia="Calibri" w:hAnsi="Times New Roman" w:cs="Times New Roman"/>
          <w:sz w:val="12"/>
          <w:szCs w:val="12"/>
        </w:rPr>
      </w:pP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земельного участка, расположенного по адресу: ____________________________________, участок № _____, площадь ___</w:t>
      </w:r>
      <w:r>
        <w:rPr>
          <w:rFonts w:ascii="Times New Roman" w:eastAsia="Calibri" w:hAnsi="Times New Roman" w:cs="Times New Roman"/>
          <w:sz w:val="12"/>
          <w:szCs w:val="12"/>
        </w:rPr>
        <w:t>_</w:t>
      </w:r>
      <w:r w:rsidRPr="005C2724">
        <w:rPr>
          <w:rFonts w:ascii="Times New Roman" w:eastAsia="Calibri" w:hAnsi="Times New Roman" w:cs="Times New Roman"/>
          <w:sz w:val="12"/>
          <w:szCs w:val="12"/>
        </w:rPr>
        <w:t>____ м</w:t>
      </w:r>
      <w:r w:rsidRPr="005C2724">
        <w:rPr>
          <w:rFonts w:ascii="Times New Roman" w:eastAsia="Calibri" w:hAnsi="Times New Roman" w:cs="Times New Roman"/>
          <w:sz w:val="12"/>
          <w:szCs w:val="12"/>
          <w:vertAlign w:val="superscript"/>
        </w:rPr>
        <w:t>2</w:t>
      </w:r>
      <w:r w:rsidRPr="005C2724">
        <w:rPr>
          <w:rFonts w:ascii="Times New Roman" w:eastAsia="Calibri" w:hAnsi="Times New Roman" w:cs="Times New Roman"/>
          <w:sz w:val="12"/>
          <w:szCs w:val="12"/>
        </w:rPr>
        <w:t>, кадастровый номер учас</w:t>
      </w:r>
      <w:r>
        <w:rPr>
          <w:rFonts w:ascii="Times New Roman" w:eastAsia="Calibri" w:hAnsi="Times New Roman" w:cs="Times New Roman"/>
          <w:sz w:val="12"/>
          <w:szCs w:val="12"/>
        </w:rPr>
        <w:t>тка _________________________</w:t>
      </w:r>
      <w:r w:rsidRPr="005C2724">
        <w:rPr>
          <w:rFonts w:ascii="Times New Roman" w:eastAsia="Calibri" w:hAnsi="Times New Roman" w:cs="Times New Roman"/>
          <w:sz w:val="12"/>
          <w:szCs w:val="12"/>
        </w:rPr>
        <w:t>___.</w:t>
      </w:r>
    </w:p>
    <w:p w:rsidR="00740EA3" w:rsidRDefault="00740EA3" w:rsidP="00740EA3">
      <w:pPr>
        <w:tabs>
          <w:tab w:val="left" w:pos="284"/>
        </w:tabs>
        <w:spacing w:after="0" w:line="240" w:lineRule="auto"/>
        <w:jc w:val="both"/>
        <w:rPr>
          <w:rFonts w:ascii="Times New Roman" w:eastAsia="Calibri" w:hAnsi="Times New Roman" w:cs="Times New Roman"/>
          <w:b/>
          <w:sz w:val="12"/>
          <w:szCs w:val="12"/>
        </w:rPr>
      </w:pP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b/>
          <w:sz w:val="12"/>
          <w:szCs w:val="12"/>
        </w:rPr>
        <w:t>ОБЯЗУЮСЬ:</w:t>
      </w: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C2724">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C2724">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C2724">
        <w:rPr>
          <w:rFonts w:ascii="Times New Roman" w:eastAsia="Calibri" w:hAnsi="Times New Roman" w:cs="Times New Roman"/>
          <w:sz w:val="12"/>
          <w:szCs w:val="12"/>
        </w:rPr>
        <w:t>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не внесения в срок установленной суммы платежа, сумма внесенного мною задатка ос</w:t>
      </w:r>
      <w:r>
        <w:rPr>
          <w:rFonts w:ascii="Times New Roman" w:eastAsia="Calibri" w:hAnsi="Times New Roman" w:cs="Times New Roman"/>
          <w:sz w:val="12"/>
          <w:szCs w:val="12"/>
        </w:rPr>
        <w:t>тается в распоряжении Продавца.</w:t>
      </w: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Адрес, реквизиты и телефон ЗАЯВИТЕЛЯ:</w:t>
      </w: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______________________________________________________________________________________________________</w:t>
      </w:r>
      <w:r>
        <w:rPr>
          <w:rFonts w:ascii="Times New Roman" w:eastAsia="Calibri" w:hAnsi="Times New Roman" w:cs="Times New Roman"/>
          <w:sz w:val="12"/>
          <w:szCs w:val="12"/>
        </w:rPr>
        <w:t>_______________________</w:t>
      </w: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ПРИЛОЖЕНИЯ:</w:t>
      </w: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_____________________________________________________________________________________________________</w:t>
      </w:r>
      <w:r>
        <w:rPr>
          <w:rFonts w:ascii="Times New Roman" w:eastAsia="Calibri" w:hAnsi="Times New Roman" w:cs="Times New Roman"/>
          <w:sz w:val="12"/>
          <w:szCs w:val="12"/>
        </w:rPr>
        <w:t>_______________________</w:t>
      </w:r>
      <w:r w:rsidRPr="005C2724">
        <w:rPr>
          <w:rFonts w:ascii="Times New Roman" w:eastAsia="Calibri" w:hAnsi="Times New Roman" w:cs="Times New Roman"/>
          <w:sz w:val="12"/>
          <w:szCs w:val="12"/>
        </w:rPr>
        <w:t>_</w:t>
      </w: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p>
    <w:p w:rsidR="00740EA3" w:rsidRPr="005C2724" w:rsidRDefault="00740EA3" w:rsidP="00740EA3">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Заявка принята ПРОДАВЦОМ</w:t>
      </w:r>
    </w:p>
    <w:p w:rsidR="00740EA3" w:rsidRPr="005C2724" w:rsidRDefault="00740EA3" w:rsidP="00740EA3">
      <w:pPr>
        <w:tabs>
          <w:tab w:val="left" w:pos="284"/>
        </w:tabs>
        <w:spacing w:after="0" w:line="240" w:lineRule="auto"/>
        <w:jc w:val="right"/>
        <w:rPr>
          <w:rFonts w:ascii="Times New Roman" w:eastAsia="Calibri" w:hAnsi="Times New Roman" w:cs="Times New Roman"/>
          <w:sz w:val="12"/>
          <w:szCs w:val="12"/>
        </w:rPr>
      </w:pPr>
    </w:p>
    <w:p w:rsidR="00740EA3" w:rsidRPr="005C2724" w:rsidRDefault="00740EA3" w:rsidP="00740EA3">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«___»__________201___г.  в ____ч. _____мин.</w:t>
      </w:r>
    </w:p>
    <w:p w:rsidR="00740EA3" w:rsidRPr="005C2724" w:rsidRDefault="00740EA3" w:rsidP="00740EA3">
      <w:pPr>
        <w:tabs>
          <w:tab w:val="left" w:pos="284"/>
        </w:tabs>
        <w:spacing w:after="0" w:line="240" w:lineRule="auto"/>
        <w:jc w:val="both"/>
        <w:rPr>
          <w:rFonts w:ascii="Times New Roman" w:eastAsia="Calibri" w:hAnsi="Times New Roman" w:cs="Times New Roman"/>
          <w:sz w:val="12"/>
          <w:szCs w:val="12"/>
        </w:rPr>
      </w:pPr>
    </w:p>
    <w:tbl>
      <w:tblPr>
        <w:tblStyle w:val="212"/>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757"/>
        <w:gridCol w:w="3864"/>
      </w:tblGrid>
      <w:tr w:rsidR="00740EA3" w:rsidRPr="005C2724" w:rsidTr="008D739C">
        <w:trPr>
          <w:trHeight w:val="190"/>
        </w:trPr>
        <w:tc>
          <w:tcPr>
            <w:tcW w:w="3757" w:type="dxa"/>
          </w:tcPr>
          <w:p w:rsidR="00740EA3" w:rsidRPr="005C2724" w:rsidRDefault="00740EA3" w:rsidP="008D739C">
            <w:pPr>
              <w:tabs>
                <w:tab w:val="left" w:pos="284"/>
              </w:tabs>
              <w:jc w:val="both"/>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Подпись ПРЕТЕНДЕНТА</w:t>
            </w:r>
          </w:p>
          <w:p w:rsidR="00740EA3" w:rsidRPr="005C2724" w:rsidRDefault="00740EA3" w:rsidP="008D739C">
            <w:pPr>
              <w:tabs>
                <w:tab w:val="left" w:pos="284"/>
              </w:tabs>
              <w:jc w:val="both"/>
              <w:rPr>
                <w:rFonts w:ascii="Times New Roman" w:eastAsia="Calibri" w:hAnsi="Times New Roman" w:cs="Times New Roman"/>
                <w:sz w:val="12"/>
                <w:szCs w:val="12"/>
                <w:u w:val="single"/>
              </w:rPr>
            </w:pPr>
          </w:p>
          <w:p w:rsidR="00740EA3" w:rsidRPr="005C2724" w:rsidRDefault="00740EA3" w:rsidP="008D739C">
            <w:pPr>
              <w:tabs>
                <w:tab w:val="left" w:pos="284"/>
              </w:tabs>
              <w:jc w:val="both"/>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_________________</w:t>
            </w:r>
          </w:p>
          <w:p w:rsidR="00740EA3" w:rsidRPr="005C2724" w:rsidRDefault="00740EA3" w:rsidP="008D739C">
            <w:pPr>
              <w:tabs>
                <w:tab w:val="left" w:pos="284"/>
              </w:tabs>
              <w:jc w:val="both"/>
              <w:rPr>
                <w:rFonts w:ascii="Times New Roman" w:eastAsia="Calibri" w:hAnsi="Times New Roman" w:cs="Times New Roman"/>
                <w:sz w:val="12"/>
                <w:szCs w:val="12"/>
                <w:u w:val="single"/>
              </w:rPr>
            </w:pPr>
          </w:p>
        </w:tc>
        <w:tc>
          <w:tcPr>
            <w:tcW w:w="3864" w:type="dxa"/>
          </w:tcPr>
          <w:p w:rsidR="00740EA3" w:rsidRPr="005C2724" w:rsidRDefault="00740EA3" w:rsidP="008D739C">
            <w:pPr>
              <w:tabs>
                <w:tab w:val="left" w:pos="284"/>
              </w:tabs>
              <w:jc w:val="right"/>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Подпись ПРОДАВЦА</w:t>
            </w:r>
          </w:p>
          <w:p w:rsidR="00740EA3" w:rsidRPr="005C2724" w:rsidRDefault="00740EA3" w:rsidP="008D739C">
            <w:pPr>
              <w:tabs>
                <w:tab w:val="left" w:pos="284"/>
              </w:tabs>
              <w:jc w:val="right"/>
              <w:rPr>
                <w:rFonts w:ascii="Times New Roman" w:eastAsia="Calibri" w:hAnsi="Times New Roman" w:cs="Times New Roman"/>
                <w:sz w:val="12"/>
                <w:szCs w:val="12"/>
                <w:u w:val="single"/>
              </w:rPr>
            </w:pPr>
          </w:p>
          <w:p w:rsidR="00740EA3" w:rsidRPr="005C2724" w:rsidRDefault="00740EA3" w:rsidP="008D739C">
            <w:pPr>
              <w:tabs>
                <w:tab w:val="left" w:pos="284"/>
              </w:tabs>
              <w:jc w:val="right"/>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_________________</w:t>
            </w:r>
          </w:p>
          <w:p w:rsidR="00740EA3" w:rsidRPr="005C2724" w:rsidRDefault="00740EA3" w:rsidP="008D739C">
            <w:pPr>
              <w:tabs>
                <w:tab w:val="left" w:pos="284"/>
              </w:tabs>
              <w:jc w:val="right"/>
              <w:rPr>
                <w:rFonts w:ascii="Times New Roman" w:eastAsia="Calibri" w:hAnsi="Times New Roman" w:cs="Times New Roman"/>
                <w:sz w:val="12"/>
                <w:szCs w:val="12"/>
              </w:rPr>
            </w:pPr>
          </w:p>
        </w:tc>
      </w:tr>
    </w:tbl>
    <w:p w:rsidR="008D739C" w:rsidRPr="008D739C" w:rsidRDefault="008D739C" w:rsidP="008D739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8D739C" w:rsidRPr="008D739C" w:rsidRDefault="008D739C" w:rsidP="008D739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ЧЕРНОВКА  </w:t>
      </w:r>
    </w:p>
    <w:p w:rsidR="008D739C" w:rsidRPr="008D739C" w:rsidRDefault="008D739C" w:rsidP="008D739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8D739C" w:rsidRPr="008D739C" w:rsidRDefault="008D739C" w:rsidP="008D739C">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8D739C" w:rsidRPr="008D739C" w:rsidRDefault="008D739C" w:rsidP="008D739C">
      <w:pPr>
        <w:tabs>
          <w:tab w:val="left" w:pos="284"/>
        </w:tabs>
        <w:spacing w:after="0" w:line="240" w:lineRule="auto"/>
        <w:jc w:val="center"/>
        <w:rPr>
          <w:rFonts w:ascii="Times New Roman" w:eastAsia="Calibri" w:hAnsi="Times New Roman" w:cs="Times New Roman"/>
          <w:sz w:val="12"/>
          <w:szCs w:val="12"/>
        </w:rPr>
      </w:pPr>
    </w:p>
    <w:p w:rsidR="008D739C" w:rsidRPr="008D739C" w:rsidRDefault="008D739C" w:rsidP="008D739C">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8D739C" w:rsidRPr="008D739C" w:rsidRDefault="008D739C" w:rsidP="008D739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8D739C" w:rsidRDefault="008D739C" w:rsidP="008D739C">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8D739C" w:rsidRDefault="008D739C" w:rsidP="008D739C">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Черновка  муниципального района Сергиевский на I квартал 2019 г.</w:t>
      </w:r>
    </w:p>
    <w:p w:rsidR="008D739C" w:rsidRPr="008D739C" w:rsidRDefault="008D739C" w:rsidP="008D739C">
      <w:pPr>
        <w:tabs>
          <w:tab w:val="left" w:pos="284"/>
        </w:tabs>
        <w:spacing w:after="0" w:line="240" w:lineRule="auto"/>
        <w:jc w:val="center"/>
        <w:rPr>
          <w:rFonts w:ascii="Times New Roman" w:eastAsia="Calibri" w:hAnsi="Times New Roman" w:cs="Times New Roman"/>
          <w:sz w:val="12"/>
          <w:szCs w:val="12"/>
        </w:rPr>
      </w:pPr>
    </w:p>
    <w:p w:rsidR="008D739C" w:rsidRPr="008D739C" w:rsidRDefault="008D739C" w:rsidP="008D739C">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Принято Собранием Представителей сельского поселения Черновка муниципального района Сергиевский</w:t>
      </w:r>
    </w:p>
    <w:p w:rsidR="008D739C" w:rsidRPr="008D739C" w:rsidRDefault="008D739C" w:rsidP="008D739C">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
    <w:p w:rsidR="008D739C" w:rsidRPr="008D739C" w:rsidRDefault="008D739C" w:rsidP="008D739C">
      <w:pPr>
        <w:tabs>
          <w:tab w:val="left" w:pos="284"/>
        </w:tabs>
        <w:spacing w:after="0" w:line="240" w:lineRule="auto"/>
        <w:ind w:firstLine="284"/>
        <w:jc w:val="both"/>
        <w:rPr>
          <w:rFonts w:ascii="Times New Roman" w:eastAsia="Calibri" w:hAnsi="Times New Roman" w:cs="Times New Roman"/>
          <w:b/>
          <w:sz w:val="12"/>
          <w:szCs w:val="12"/>
        </w:rPr>
      </w:pPr>
      <w:r w:rsidRPr="008D739C">
        <w:rPr>
          <w:rFonts w:ascii="Times New Roman" w:eastAsia="Calibri" w:hAnsi="Times New Roman" w:cs="Times New Roman"/>
          <w:b/>
          <w:sz w:val="12"/>
          <w:szCs w:val="12"/>
        </w:rPr>
        <w:t>РЕШИЛО:</w:t>
      </w:r>
    </w:p>
    <w:p w:rsidR="008D739C" w:rsidRPr="008D739C" w:rsidRDefault="008D739C" w:rsidP="008D73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8D739C">
        <w:rPr>
          <w:rFonts w:ascii="Times New Roman" w:eastAsia="Calibri" w:hAnsi="Times New Roman" w:cs="Times New Roman"/>
          <w:sz w:val="12"/>
          <w:szCs w:val="12"/>
        </w:rPr>
        <w:t xml:space="preserve"> Утвердить по сельскому поселению Черновка муниципального района Сергиевский среднюю стоимость одного квадратного метра общей площади жилья на I квартал 2019 г. в размере 14260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8D739C" w:rsidRPr="008D739C" w:rsidRDefault="008D739C" w:rsidP="008D73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D739C">
        <w:rPr>
          <w:rFonts w:ascii="Times New Roman" w:eastAsia="Calibri" w:hAnsi="Times New Roman" w:cs="Times New Roman"/>
          <w:sz w:val="12"/>
          <w:szCs w:val="12"/>
        </w:rPr>
        <w:t>Опубликовать настоящее Решение в газете «Сергиевский вестник».</w:t>
      </w:r>
    </w:p>
    <w:p w:rsidR="008D739C" w:rsidRPr="008D739C" w:rsidRDefault="008D739C" w:rsidP="008D73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D739C">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D739C" w:rsidRPr="008D739C" w:rsidRDefault="008D739C" w:rsidP="008D739C">
      <w:pPr>
        <w:tabs>
          <w:tab w:val="left" w:pos="284"/>
        </w:tabs>
        <w:spacing w:after="0" w:line="240" w:lineRule="auto"/>
        <w:jc w:val="right"/>
        <w:rPr>
          <w:rFonts w:ascii="Times New Roman" w:eastAsia="Calibri" w:hAnsi="Times New Roman" w:cs="Times New Roman"/>
          <w:sz w:val="12"/>
          <w:szCs w:val="12"/>
        </w:rPr>
      </w:pPr>
      <w:r w:rsidRPr="008D739C">
        <w:rPr>
          <w:rFonts w:ascii="Times New Roman" w:eastAsia="Calibri" w:hAnsi="Times New Roman" w:cs="Times New Roman"/>
          <w:sz w:val="12"/>
          <w:szCs w:val="12"/>
        </w:rPr>
        <w:t>Председатель собрания представителей</w:t>
      </w:r>
    </w:p>
    <w:p w:rsidR="008D739C" w:rsidRPr="008D739C" w:rsidRDefault="008D739C" w:rsidP="008D739C">
      <w:pPr>
        <w:tabs>
          <w:tab w:val="left" w:pos="284"/>
        </w:tabs>
        <w:spacing w:after="0" w:line="240" w:lineRule="auto"/>
        <w:jc w:val="right"/>
        <w:rPr>
          <w:rFonts w:ascii="Times New Roman" w:eastAsia="Calibri" w:hAnsi="Times New Roman" w:cs="Times New Roman"/>
          <w:sz w:val="12"/>
          <w:szCs w:val="12"/>
        </w:rPr>
      </w:pPr>
      <w:r w:rsidRPr="008D739C">
        <w:rPr>
          <w:rFonts w:ascii="Times New Roman" w:eastAsia="Calibri" w:hAnsi="Times New Roman" w:cs="Times New Roman"/>
          <w:sz w:val="12"/>
          <w:szCs w:val="12"/>
        </w:rPr>
        <w:t>сельского поселения Черновка</w:t>
      </w:r>
    </w:p>
    <w:p w:rsidR="008D739C" w:rsidRPr="008D739C" w:rsidRDefault="008D739C" w:rsidP="008D739C">
      <w:pPr>
        <w:tabs>
          <w:tab w:val="left" w:pos="284"/>
        </w:tabs>
        <w:spacing w:after="0" w:line="240" w:lineRule="auto"/>
        <w:jc w:val="right"/>
        <w:rPr>
          <w:rFonts w:ascii="Times New Roman" w:eastAsia="Calibri" w:hAnsi="Times New Roman" w:cs="Times New Roman"/>
          <w:sz w:val="12"/>
          <w:szCs w:val="12"/>
        </w:rPr>
      </w:pPr>
      <w:r w:rsidRPr="008D739C">
        <w:rPr>
          <w:rFonts w:ascii="Times New Roman" w:eastAsia="Calibri" w:hAnsi="Times New Roman" w:cs="Times New Roman"/>
          <w:sz w:val="12"/>
          <w:szCs w:val="12"/>
        </w:rPr>
        <w:t>муниципального района Сергиевский</w:t>
      </w:r>
    </w:p>
    <w:p w:rsidR="008D739C" w:rsidRDefault="008D739C" w:rsidP="008D739C">
      <w:pPr>
        <w:tabs>
          <w:tab w:val="left" w:pos="284"/>
        </w:tabs>
        <w:spacing w:after="0" w:line="240" w:lineRule="auto"/>
        <w:jc w:val="right"/>
        <w:rPr>
          <w:rFonts w:ascii="Times New Roman" w:eastAsia="Calibri" w:hAnsi="Times New Roman" w:cs="Times New Roman"/>
          <w:sz w:val="12"/>
          <w:szCs w:val="12"/>
        </w:rPr>
      </w:pPr>
      <w:r w:rsidRPr="008D739C">
        <w:rPr>
          <w:rFonts w:ascii="Times New Roman" w:eastAsia="Calibri" w:hAnsi="Times New Roman" w:cs="Times New Roman"/>
          <w:sz w:val="12"/>
          <w:szCs w:val="12"/>
        </w:rPr>
        <w:t>Самарской области</w:t>
      </w:r>
    </w:p>
    <w:p w:rsidR="008D739C" w:rsidRPr="008D739C" w:rsidRDefault="008D739C" w:rsidP="008D739C">
      <w:pPr>
        <w:tabs>
          <w:tab w:val="left" w:pos="284"/>
        </w:tabs>
        <w:spacing w:after="0" w:line="240" w:lineRule="auto"/>
        <w:jc w:val="right"/>
        <w:rPr>
          <w:rFonts w:ascii="Times New Roman" w:eastAsia="Calibri" w:hAnsi="Times New Roman" w:cs="Times New Roman"/>
          <w:sz w:val="12"/>
          <w:szCs w:val="12"/>
        </w:rPr>
      </w:pPr>
      <w:r w:rsidRPr="008D739C">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Милюкова</w:t>
      </w:r>
    </w:p>
    <w:p w:rsidR="008D739C" w:rsidRPr="008D739C" w:rsidRDefault="008D739C" w:rsidP="008D739C">
      <w:pPr>
        <w:tabs>
          <w:tab w:val="left" w:pos="284"/>
        </w:tabs>
        <w:spacing w:after="0" w:line="240" w:lineRule="auto"/>
        <w:jc w:val="right"/>
        <w:rPr>
          <w:rFonts w:ascii="Times New Roman" w:eastAsia="Calibri" w:hAnsi="Times New Roman" w:cs="Times New Roman"/>
          <w:sz w:val="12"/>
          <w:szCs w:val="12"/>
        </w:rPr>
      </w:pPr>
    </w:p>
    <w:p w:rsidR="008D739C" w:rsidRPr="008D739C" w:rsidRDefault="008D739C" w:rsidP="008D739C">
      <w:pPr>
        <w:tabs>
          <w:tab w:val="left" w:pos="284"/>
        </w:tabs>
        <w:spacing w:after="0" w:line="240" w:lineRule="auto"/>
        <w:jc w:val="right"/>
        <w:rPr>
          <w:rFonts w:ascii="Times New Roman" w:eastAsia="Calibri" w:hAnsi="Times New Roman" w:cs="Times New Roman"/>
          <w:sz w:val="12"/>
          <w:szCs w:val="12"/>
        </w:rPr>
      </w:pPr>
      <w:r w:rsidRPr="008D739C">
        <w:rPr>
          <w:rFonts w:ascii="Times New Roman" w:eastAsia="Calibri" w:hAnsi="Times New Roman" w:cs="Times New Roman"/>
          <w:sz w:val="12"/>
          <w:szCs w:val="12"/>
        </w:rPr>
        <w:t>Глава сельского поселения Черновка</w:t>
      </w:r>
    </w:p>
    <w:p w:rsidR="008D739C" w:rsidRPr="008D739C" w:rsidRDefault="008D739C" w:rsidP="008D739C">
      <w:pPr>
        <w:tabs>
          <w:tab w:val="left" w:pos="284"/>
        </w:tabs>
        <w:spacing w:after="0" w:line="240" w:lineRule="auto"/>
        <w:jc w:val="right"/>
        <w:rPr>
          <w:rFonts w:ascii="Times New Roman" w:eastAsia="Calibri" w:hAnsi="Times New Roman" w:cs="Times New Roman"/>
          <w:sz w:val="12"/>
          <w:szCs w:val="12"/>
        </w:rPr>
      </w:pPr>
      <w:r w:rsidRPr="008D739C">
        <w:rPr>
          <w:rFonts w:ascii="Times New Roman" w:eastAsia="Calibri" w:hAnsi="Times New Roman" w:cs="Times New Roman"/>
          <w:sz w:val="12"/>
          <w:szCs w:val="12"/>
        </w:rPr>
        <w:t>муниципального района Сергиевский</w:t>
      </w:r>
    </w:p>
    <w:p w:rsidR="008D739C" w:rsidRDefault="008D739C" w:rsidP="008D739C">
      <w:pPr>
        <w:tabs>
          <w:tab w:val="left" w:pos="284"/>
        </w:tabs>
        <w:spacing w:after="0" w:line="240" w:lineRule="auto"/>
        <w:jc w:val="right"/>
        <w:rPr>
          <w:rFonts w:ascii="Times New Roman" w:eastAsia="Calibri" w:hAnsi="Times New Roman" w:cs="Times New Roman"/>
          <w:sz w:val="12"/>
          <w:szCs w:val="12"/>
        </w:rPr>
      </w:pPr>
      <w:r w:rsidRPr="008D739C">
        <w:rPr>
          <w:rFonts w:ascii="Times New Roman" w:eastAsia="Calibri" w:hAnsi="Times New Roman" w:cs="Times New Roman"/>
          <w:sz w:val="12"/>
          <w:szCs w:val="12"/>
        </w:rPr>
        <w:t>Самарской области</w:t>
      </w:r>
    </w:p>
    <w:p w:rsidR="00740EA3" w:rsidRDefault="008D739C" w:rsidP="008D739C">
      <w:pPr>
        <w:tabs>
          <w:tab w:val="left" w:pos="284"/>
        </w:tabs>
        <w:spacing w:after="0" w:line="240" w:lineRule="auto"/>
        <w:jc w:val="right"/>
        <w:rPr>
          <w:rFonts w:ascii="Times New Roman" w:eastAsia="Calibri" w:hAnsi="Times New Roman" w:cs="Times New Roman"/>
          <w:sz w:val="12"/>
          <w:szCs w:val="12"/>
        </w:rPr>
      </w:pPr>
      <w:r w:rsidRPr="008D739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Беляев</w:t>
      </w:r>
    </w:p>
    <w:p w:rsidR="008D739C" w:rsidRPr="008D739C" w:rsidRDefault="008D739C" w:rsidP="008D739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8D739C" w:rsidRPr="008D739C" w:rsidRDefault="008D739C" w:rsidP="008D739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СЕЛЬСКОГО ПОСЕЛЕНИЯ АНТОНОВКА</w:t>
      </w:r>
    </w:p>
    <w:p w:rsidR="008D739C" w:rsidRPr="008D739C" w:rsidRDefault="008D739C" w:rsidP="008D739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8D739C" w:rsidRPr="008D739C" w:rsidRDefault="008D739C" w:rsidP="008D739C">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8D739C" w:rsidRPr="008D739C" w:rsidRDefault="008D739C" w:rsidP="008D739C">
      <w:pPr>
        <w:tabs>
          <w:tab w:val="left" w:pos="284"/>
        </w:tabs>
        <w:spacing w:after="0" w:line="240" w:lineRule="auto"/>
        <w:jc w:val="center"/>
        <w:rPr>
          <w:rFonts w:ascii="Times New Roman" w:eastAsia="Calibri" w:hAnsi="Times New Roman" w:cs="Times New Roman"/>
          <w:sz w:val="12"/>
          <w:szCs w:val="12"/>
        </w:rPr>
      </w:pPr>
    </w:p>
    <w:p w:rsidR="008D739C" w:rsidRPr="008D739C" w:rsidRDefault="008D739C" w:rsidP="008D739C">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8D739C" w:rsidRPr="008D739C" w:rsidRDefault="008D739C" w:rsidP="008D739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8D739C" w:rsidRDefault="008D739C" w:rsidP="008D739C">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8D739C" w:rsidRDefault="008D739C" w:rsidP="008D739C">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007659D5" w:rsidRPr="007659D5">
        <w:rPr>
          <w:rFonts w:ascii="Times New Roman" w:eastAsia="Calibri" w:hAnsi="Times New Roman" w:cs="Times New Roman"/>
          <w:b/>
          <w:sz w:val="12"/>
          <w:szCs w:val="12"/>
        </w:rPr>
        <w:t xml:space="preserve">Антоновка </w:t>
      </w:r>
      <w:r w:rsidRPr="008D739C">
        <w:rPr>
          <w:rFonts w:ascii="Times New Roman" w:eastAsia="Calibri" w:hAnsi="Times New Roman" w:cs="Times New Roman"/>
          <w:b/>
          <w:sz w:val="12"/>
          <w:szCs w:val="12"/>
        </w:rPr>
        <w:t>муниципального района Сергиевский на I квартал 2019 г.</w:t>
      </w:r>
    </w:p>
    <w:p w:rsidR="008D739C" w:rsidRPr="008D739C" w:rsidRDefault="008D739C" w:rsidP="008D739C">
      <w:pPr>
        <w:tabs>
          <w:tab w:val="left" w:pos="284"/>
        </w:tabs>
        <w:spacing w:after="0" w:line="240" w:lineRule="auto"/>
        <w:jc w:val="center"/>
        <w:rPr>
          <w:rFonts w:ascii="Times New Roman" w:eastAsia="Calibri" w:hAnsi="Times New Roman" w:cs="Times New Roman"/>
          <w:sz w:val="12"/>
          <w:szCs w:val="12"/>
        </w:rPr>
      </w:pPr>
    </w:p>
    <w:p w:rsidR="008D739C" w:rsidRPr="008D739C" w:rsidRDefault="008D739C" w:rsidP="008D739C">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007659D5" w:rsidRPr="007659D5">
        <w:rPr>
          <w:rFonts w:ascii="Times New Roman" w:eastAsia="Calibri" w:hAnsi="Times New Roman" w:cs="Times New Roman"/>
          <w:sz w:val="12"/>
          <w:szCs w:val="12"/>
        </w:rPr>
        <w:t xml:space="preserve">Антоновка </w:t>
      </w:r>
      <w:r w:rsidRPr="008D739C">
        <w:rPr>
          <w:rFonts w:ascii="Times New Roman" w:eastAsia="Calibri" w:hAnsi="Times New Roman" w:cs="Times New Roman"/>
          <w:sz w:val="12"/>
          <w:szCs w:val="12"/>
        </w:rPr>
        <w:t>муниципального района Сергиевский</w:t>
      </w:r>
    </w:p>
    <w:p w:rsidR="007659D5" w:rsidRPr="007659D5" w:rsidRDefault="007659D5" w:rsidP="007659D5">
      <w:pPr>
        <w:tabs>
          <w:tab w:val="left" w:pos="284"/>
        </w:tabs>
        <w:spacing w:after="0" w:line="240" w:lineRule="auto"/>
        <w:ind w:firstLine="284"/>
        <w:jc w:val="both"/>
        <w:rPr>
          <w:rFonts w:ascii="Times New Roman" w:eastAsia="Calibri" w:hAnsi="Times New Roman" w:cs="Times New Roman"/>
          <w:sz w:val="12"/>
          <w:szCs w:val="12"/>
        </w:rPr>
      </w:pPr>
      <w:r w:rsidRPr="007659D5">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 Самарской области</w:t>
      </w:r>
    </w:p>
    <w:p w:rsidR="007659D5" w:rsidRPr="007659D5" w:rsidRDefault="007659D5" w:rsidP="007659D5">
      <w:pPr>
        <w:tabs>
          <w:tab w:val="left" w:pos="284"/>
        </w:tabs>
        <w:spacing w:after="0" w:line="240" w:lineRule="auto"/>
        <w:ind w:firstLine="284"/>
        <w:jc w:val="both"/>
        <w:rPr>
          <w:rFonts w:ascii="Times New Roman" w:eastAsia="Calibri" w:hAnsi="Times New Roman" w:cs="Times New Roman"/>
          <w:b/>
          <w:sz w:val="12"/>
          <w:szCs w:val="12"/>
        </w:rPr>
      </w:pPr>
      <w:r w:rsidRPr="007659D5">
        <w:rPr>
          <w:rFonts w:ascii="Times New Roman" w:eastAsia="Calibri" w:hAnsi="Times New Roman" w:cs="Times New Roman"/>
          <w:b/>
          <w:sz w:val="12"/>
          <w:szCs w:val="12"/>
        </w:rPr>
        <w:t>РЕШИЛО:</w:t>
      </w:r>
    </w:p>
    <w:p w:rsidR="007659D5" w:rsidRPr="007659D5" w:rsidRDefault="007659D5" w:rsidP="007659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659D5">
        <w:rPr>
          <w:rFonts w:ascii="Times New Roman" w:eastAsia="Calibri" w:hAnsi="Times New Roman" w:cs="Times New Roman"/>
          <w:sz w:val="12"/>
          <w:szCs w:val="12"/>
        </w:rPr>
        <w:t xml:space="preserve"> Утвердить по сельскому поселению Антоновка  муниципального района Сергиевский среднюю стоимость одного квадратного метра общей площади жилья на I квартал 2019 г. в размере 19859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7659D5" w:rsidRPr="007659D5" w:rsidRDefault="007659D5" w:rsidP="007659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7659D5">
        <w:rPr>
          <w:rFonts w:ascii="Times New Roman" w:eastAsia="Calibri" w:hAnsi="Times New Roman" w:cs="Times New Roman"/>
          <w:sz w:val="12"/>
          <w:szCs w:val="12"/>
        </w:rPr>
        <w:t>Опубликовать настоящее Решение в газете «Сергиевский вестник».</w:t>
      </w:r>
    </w:p>
    <w:p w:rsidR="007659D5" w:rsidRPr="007659D5" w:rsidRDefault="007659D5" w:rsidP="007659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659D5">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Председатель собрания представителей</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сельского поселения Антоновка</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муниципального района Сергиевский</w:t>
      </w:r>
    </w:p>
    <w:p w:rsid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Самарской области</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Н.Д. Лужнов</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Глава сельского поселения Антоновка</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муниципального района Сергиевский</w:t>
      </w:r>
    </w:p>
    <w:p w:rsid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Самарской области</w:t>
      </w:r>
    </w:p>
    <w:p w:rsidR="007C308D"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К.Е. Долгаев</w:t>
      </w:r>
    </w:p>
    <w:p w:rsidR="007659D5" w:rsidRPr="008D739C" w:rsidRDefault="007659D5" w:rsidP="007659D5">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7659D5" w:rsidRPr="008D739C" w:rsidRDefault="007659D5" w:rsidP="007659D5">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7659D5">
        <w:rPr>
          <w:rFonts w:ascii="Times New Roman" w:eastAsia="Calibri" w:hAnsi="Times New Roman" w:cs="Times New Roman"/>
          <w:b/>
          <w:sz w:val="12"/>
          <w:szCs w:val="12"/>
        </w:rPr>
        <w:t>ЕЛШАНКА</w:t>
      </w:r>
    </w:p>
    <w:p w:rsidR="007659D5" w:rsidRPr="008D739C" w:rsidRDefault="007659D5" w:rsidP="007659D5">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7659D5" w:rsidRPr="008D739C" w:rsidRDefault="007659D5" w:rsidP="007659D5">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7659D5" w:rsidRPr="008D739C" w:rsidRDefault="007659D5" w:rsidP="007659D5">
      <w:pPr>
        <w:tabs>
          <w:tab w:val="left" w:pos="284"/>
        </w:tabs>
        <w:spacing w:after="0" w:line="240" w:lineRule="auto"/>
        <w:jc w:val="center"/>
        <w:rPr>
          <w:rFonts w:ascii="Times New Roman" w:eastAsia="Calibri" w:hAnsi="Times New Roman" w:cs="Times New Roman"/>
          <w:sz w:val="12"/>
          <w:szCs w:val="12"/>
        </w:rPr>
      </w:pPr>
    </w:p>
    <w:p w:rsidR="007659D5" w:rsidRPr="008D739C" w:rsidRDefault="007659D5" w:rsidP="007659D5">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7659D5" w:rsidRPr="008D739C" w:rsidRDefault="007659D5" w:rsidP="007659D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7659D5" w:rsidRDefault="007659D5" w:rsidP="007659D5">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7659D5" w:rsidRDefault="007659D5" w:rsidP="007659D5">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7659D5">
        <w:rPr>
          <w:rFonts w:ascii="Times New Roman" w:eastAsia="Calibri" w:hAnsi="Times New Roman" w:cs="Times New Roman"/>
          <w:b/>
          <w:sz w:val="12"/>
          <w:szCs w:val="12"/>
        </w:rPr>
        <w:t xml:space="preserve">Елшанка </w:t>
      </w:r>
      <w:r w:rsidRPr="008D739C">
        <w:rPr>
          <w:rFonts w:ascii="Times New Roman" w:eastAsia="Calibri" w:hAnsi="Times New Roman" w:cs="Times New Roman"/>
          <w:b/>
          <w:sz w:val="12"/>
          <w:szCs w:val="12"/>
        </w:rPr>
        <w:t>муниципального района Сергиевский на I квартал 2019 г.</w:t>
      </w:r>
    </w:p>
    <w:p w:rsidR="007659D5" w:rsidRPr="008D739C" w:rsidRDefault="007659D5" w:rsidP="007659D5">
      <w:pPr>
        <w:tabs>
          <w:tab w:val="left" w:pos="284"/>
        </w:tabs>
        <w:spacing w:after="0" w:line="240" w:lineRule="auto"/>
        <w:jc w:val="center"/>
        <w:rPr>
          <w:rFonts w:ascii="Times New Roman" w:eastAsia="Calibri" w:hAnsi="Times New Roman" w:cs="Times New Roman"/>
          <w:sz w:val="12"/>
          <w:szCs w:val="12"/>
        </w:rPr>
      </w:pPr>
    </w:p>
    <w:p w:rsidR="007659D5" w:rsidRPr="008D739C" w:rsidRDefault="007659D5" w:rsidP="007659D5">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7659D5">
        <w:rPr>
          <w:rFonts w:ascii="Times New Roman" w:eastAsia="Calibri" w:hAnsi="Times New Roman" w:cs="Times New Roman"/>
          <w:sz w:val="12"/>
          <w:szCs w:val="12"/>
        </w:rPr>
        <w:t xml:space="preserve">Елшанка </w:t>
      </w:r>
      <w:r w:rsidRPr="008D739C">
        <w:rPr>
          <w:rFonts w:ascii="Times New Roman" w:eastAsia="Calibri" w:hAnsi="Times New Roman" w:cs="Times New Roman"/>
          <w:sz w:val="12"/>
          <w:szCs w:val="12"/>
        </w:rPr>
        <w:t>муниципального района Сергиевский</w:t>
      </w:r>
    </w:p>
    <w:p w:rsidR="007659D5" w:rsidRPr="007659D5" w:rsidRDefault="007659D5" w:rsidP="007659D5">
      <w:pPr>
        <w:tabs>
          <w:tab w:val="left" w:pos="284"/>
        </w:tabs>
        <w:spacing w:after="0" w:line="240" w:lineRule="auto"/>
        <w:ind w:firstLine="284"/>
        <w:jc w:val="both"/>
        <w:rPr>
          <w:rFonts w:ascii="Times New Roman" w:eastAsia="Calibri" w:hAnsi="Times New Roman" w:cs="Times New Roman"/>
          <w:sz w:val="12"/>
          <w:szCs w:val="12"/>
        </w:rPr>
      </w:pPr>
      <w:r w:rsidRPr="007659D5">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 Самарской области</w:t>
      </w:r>
    </w:p>
    <w:p w:rsidR="007659D5" w:rsidRPr="007659D5" w:rsidRDefault="007659D5" w:rsidP="007659D5">
      <w:pPr>
        <w:tabs>
          <w:tab w:val="left" w:pos="284"/>
        </w:tabs>
        <w:spacing w:after="0" w:line="240" w:lineRule="auto"/>
        <w:ind w:firstLine="284"/>
        <w:jc w:val="both"/>
        <w:rPr>
          <w:rFonts w:ascii="Times New Roman" w:eastAsia="Calibri" w:hAnsi="Times New Roman" w:cs="Times New Roman"/>
          <w:b/>
          <w:sz w:val="12"/>
          <w:szCs w:val="12"/>
        </w:rPr>
      </w:pPr>
      <w:r w:rsidRPr="007659D5">
        <w:rPr>
          <w:rFonts w:ascii="Times New Roman" w:eastAsia="Calibri" w:hAnsi="Times New Roman" w:cs="Times New Roman"/>
          <w:b/>
          <w:sz w:val="12"/>
          <w:szCs w:val="12"/>
        </w:rPr>
        <w:t>РЕШИЛО:</w:t>
      </w:r>
    </w:p>
    <w:p w:rsidR="007659D5" w:rsidRPr="007659D5" w:rsidRDefault="007659D5" w:rsidP="007659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659D5">
        <w:rPr>
          <w:rFonts w:ascii="Times New Roman" w:eastAsia="Calibri" w:hAnsi="Times New Roman" w:cs="Times New Roman"/>
          <w:sz w:val="12"/>
          <w:szCs w:val="12"/>
        </w:rPr>
        <w:t xml:space="preserve"> Утвердить по сельскому поселению Елшанка муниципального района Сергиевский среднюю стоимость одного квадратного метра общей площади жилья на I квартал 2019 г. в размере 14708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7659D5" w:rsidRPr="007659D5" w:rsidRDefault="007659D5" w:rsidP="007659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659D5">
        <w:rPr>
          <w:rFonts w:ascii="Times New Roman" w:eastAsia="Calibri" w:hAnsi="Times New Roman" w:cs="Times New Roman"/>
          <w:sz w:val="12"/>
          <w:szCs w:val="12"/>
        </w:rPr>
        <w:t>Опубликовать настоящее Решение в газете «Сергиевский вестник».</w:t>
      </w:r>
    </w:p>
    <w:p w:rsidR="007659D5" w:rsidRPr="007659D5" w:rsidRDefault="007659D5"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659D5">
        <w:rPr>
          <w:rFonts w:ascii="Times New Roman" w:eastAsia="Calibri" w:hAnsi="Times New Roman" w:cs="Times New Roman"/>
          <w:sz w:val="12"/>
          <w:szCs w:val="12"/>
        </w:rPr>
        <w:t xml:space="preserve">Настоящее Решение вступает в силу со дня </w:t>
      </w:r>
      <w:r w:rsidR="00C01128">
        <w:rPr>
          <w:rFonts w:ascii="Times New Roman" w:eastAsia="Calibri" w:hAnsi="Times New Roman" w:cs="Times New Roman"/>
          <w:sz w:val="12"/>
          <w:szCs w:val="12"/>
        </w:rPr>
        <w:t>его официального опубликования.</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Председатель собрания представителей</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сельского поселения Елшанка</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муниципального района Сергиевский</w:t>
      </w:r>
    </w:p>
    <w:p w:rsid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Самарской области</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7659D5">
        <w:rPr>
          <w:rFonts w:ascii="Times New Roman" w:eastAsia="Calibri" w:hAnsi="Times New Roman" w:cs="Times New Roman"/>
          <w:sz w:val="12"/>
          <w:szCs w:val="12"/>
        </w:rPr>
        <w:t>Зиновьев</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Глава сельского поселения Елшанка</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муниципального района Сергиевский</w:t>
      </w:r>
    </w:p>
    <w:p w:rsid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Самарской области</w:t>
      </w:r>
    </w:p>
    <w:p w:rsidR="007659D5" w:rsidRPr="007659D5" w:rsidRDefault="007659D5" w:rsidP="007659D5">
      <w:pPr>
        <w:tabs>
          <w:tab w:val="left" w:pos="284"/>
        </w:tabs>
        <w:spacing w:after="0" w:line="240" w:lineRule="auto"/>
        <w:jc w:val="right"/>
        <w:rPr>
          <w:rFonts w:ascii="Times New Roman" w:eastAsia="Calibri" w:hAnsi="Times New Roman" w:cs="Times New Roman"/>
          <w:sz w:val="12"/>
          <w:szCs w:val="12"/>
        </w:rPr>
      </w:pPr>
      <w:r w:rsidRPr="007659D5">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7659D5">
        <w:rPr>
          <w:rFonts w:ascii="Times New Roman" w:eastAsia="Calibri" w:hAnsi="Times New Roman" w:cs="Times New Roman"/>
          <w:sz w:val="12"/>
          <w:szCs w:val="12"/>
        </w:rPr>
        <w:t>Прокаев</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C01128">
        <w:rPr>
          <w:rFonts w:ascii="Times New Roman" w:eastAsia="Calibri" w:hAnsi="Times New Roman" w:cs="Times New Roman"/>
          <w:b/>
          <w:sz w:val="12"/>
          <w:szCs w:val="12"/>
        </w:rPr>
        <w:t>ЗАХАРКИНО</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01128" w:rsidRPr="008D739C"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C01128"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C01128"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C01128">
        <w:rPr>
          <w:rFonts w:ascii="Times New Roman" w:eastAsia="Calibri" w:hAnsi="Times New Roman" w:cs="Times New Roman"/>
          <w:b/>
          <w:sz w:val="12"/>
          <w:szCs w:val="12"/>
        </w:rPr>
        <w:t xml:space="preserve">Захаркино </w:t>
      </w:r>
      <w:r w:rsidRPr="008D739C">
        <w:rPr>
          <w:rFonts w:ascii="Times New Roman" w:eastAsia="Calibri" w:hAnsi="Times New Roman" w:cs="Times New Roman"/>
          <w:b/>
          <w:sz w:val="12"/>
          <w:szCs w:val="12"/>
        </w:rPr>
        <w:t>муниципального района Сергиевский на I квартал 2019 г.</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p>
    <w:p w:rsidR="00C01128" w:rsidRPr="008D739C"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C01128">
        <w:rPr>
          <w:rFonts w:ascii="Times New Roman" w:eastAsia="Calibri" w:hAnsi="Times New Roman" w:cs="Times New Roman"/>
          <w:sz w:val="12"/>
          <w:szCs w:val="12"/>
        </w:rPr>
        <w:t xml:space="preserve">Захаркино </w:t>
      </w:r>
      <w:r w:rsidRPr="008D739C">
        <w:rPr>
          <w:rFonts w:ascii="Times New Roman" w:eastAsia="Calibri" w:hAnsi="Times New Roman" w:cs="Times New Roman"/>
          <w:sz w:val="12"/>
          <w:szCs w:val="12"/>
        </w:rPr>
        <w:t>муниципального района Сергиевский</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sidRPr="00C01128">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b/>
          <w:sz w:val="12"/>
          <w:szCs w:val="12"/>
        </w:rPr>
      </w:pPr>
      <w:r w:rsidRPr="00C01128">
        <w:rPr>
          <w:rFonts w:ascii="Times New Roman" w:eastAsia="Calibri" w:hAnsi="Times New Roman" w:cs="Times New Roman"/>
          <w:b/>
          <w:sz w:val="12"/>
          <w:szCs w:val="12"/>
        </w:rPr>
        <w:t>РЕШИЛО:</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01128">
        <w:rPr>
          <w:rFonts w:ascii="Times New Roman" w:eastAsia="Calibri" w:hAnsi="Times New Roman" w:cs="Times New Roman"/>
          <w:sz w:val="12"/>
          <w:szCs w:val="12"/>
        </w:rPr>
        <w:t xml:space="preserve"> Утвердить по сельскому поселению Захаркино муниципального района Сергиевский среднюю стоимость одного квадратного метра общей площади жилья на I квартал 2019 г. в размере 12393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01128">
        <w:rPr>
          <w:rFonts w:ascii="Times New Roman" w:eastAsia="Calibri" w:hAnsi="Times New Roman" w:cs="Times New Roman"/>
          <w:sz w:val="12"/>
          <w:szCs w:val="12"/>
        </w:rPr>
        <w:t>Опубликовать настоящее Решение в газете «Сергиевский вестник».</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01128">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Председатель Собрания представителей</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сельского поселения Захаркино</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муниципального района Сергиевский</w:t>
      </w:r>
    </w:p>
    <w:p w:rsid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Самарской области</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C01128">
        <w:rPr>
          <w:rFonts w:ascii="Times New Roman" w:eastAsia="Calibri" w:hAnsi="Times New Roman" w:cs="Times New Roman"/>
          <w:sz w:val="12"/>
          <w:szCs w:val="12"/>
        </w:rPr>
        <w:t>Жаркова</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Глава сельского поселения Захаркино</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муниципального района Сергиевский</w:t>
      </w:r>
    </w:p>
    <w:p w:rsid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Самарской области</w:t>
      </w:r>
    </w:p>
    <w:p w:rsidR="007C308D"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C01128">
        <w:rPr>
          <w:rFonts w:ascii="Times New Roman" w:eastAsia="Calibri" w:hAnsi="Times New Roman" w:cs="Times New Roman"/>
          <w:sz w:val="12"/>
          <w:szCs w:val="12"/>
        </w:rPr>
        <w:t>Веденин</w:t>
      </w:r>
    </w:p>
    <w:p w:rsidR="003775CD" w:rsidRDefault="003775CD" w:rsidP="00C01128">
      <w:pPr>
        <w:tabs>
          <w:tab w:val="left" w:pos="284"/>
        </w:tabs>
        <w:spacing w:after="0" w:line="240" w:lineRule="auto"/>
        <w:jc w:val="right"/>
        <w:rPr>
          <w:rFonts w:ascii="Times New Roman" w:eastAsia="Calibri" w:hAnsi="Times New Roman" w:cs="Times New Roman"/>
          <w:sz w:val="12"/>
          <w:szCs w:val="12"/>
        </w:rPr>
      </w:pP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lastRenderedPageBreak/>
        <w:t>СОБРАНИЕ ПРЕДСТАВИТЕЛЕЙ</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C01128">
        <w:rPr>
          <w:rFonts w:ascii="Times New Roman" w:eastAsia="Calibri" w:hAnsi="Times New Roman" w:cs="Times New Roman"/>
          <w:b/>
          <w:sz w:val="12"/>
          <w:szCs w:val="12"/>
        </w:rPr>
        <w:t>КАРМАЛО-АДЕЛЯКОВО</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01128" w:rsidRPr="008D739C"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C01128"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C01128"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C01128">
        <w:rPr>
          <w:rFonts w:ascii="Times New Roman" w:eastAsia="Calibri" w:hAnsi="Times New Roman" w:cs="Times New Roman"/>
          <w:b/>
          <w:sz w:val="12"/>
          <w:szCs w:val="12"/>
        </w:rPr>
        <w:t xml:space="preserve">Кармало-Аделяково </w:t>
      </w:r>
      <w:r w:rsidRPr="008D739C">
        <w:rPr>
          <w:rFonts w:ascii="Times New Roman" w:eastAsia="Calibri" w:hAnsi="Times New Roman" w:cs="Times New Roman"/>
          <w:b/>
          <w:sz w:val="12"/>
          <w:szCs w:val="12"/>
        </w:rPr>
        <w:t>муниципального района Сергиевский на I квартал 2019 г.</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p>
    <w:p w:rsidR="00C01128" w:rsidRPr="008D739C"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C01128">
        <w:rPr>
          <w:rFonts w:ascii="Times New Roman" w:eastAsia="Calibri" w:hAnsi="Times New Roman" w:cs="Times New Roman"/>
          <w:sz w:val="12"/>
          <w:szCs w:val="12"/>
        </w:rPr>
        <w:t xml:space="preserve">Кармало-Аделяково </w:t>
      </w:r>
      <w:r w:rsidRPr="008D739C">
        <w:rPr>
          <w:rFonts w:ascii="Times New Roman" w:eastAsia="Calibri" w:hAnsi="Times New Roman" w:cs="Times New Roman"/>
          <w:sz w:val="12"/>
          <w:szCs w:val="12"/>
        </w:rPr>
        <w:t>муниципального района Сергиевский</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sidRPr="00C01128">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b/>
          <w:sz w:val="12"/>
          <w:szCs w:val="12"/>
        </w:rPr>
      </w:pPr>
      <w:r w:rsidRPr="00C01128">
        <w:rPr>
          <w:rFonts w:ascii="Times New Roman" w:eastAsia="Calibri" w:hAnsi="Times New Roman" w:cs="Times New Roman"/>
          <w:b/>
          <w:sz w:val="12"/>
          <w:szCs w:val="12"/>
        </w:rPr>
        <w:t>РЕШИЛО:</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01128">
        <w:rPr>
          <w:rFonts w:ascii="Times New Roman" w:eastAsia="Calibri" w:hAnsi="Times New Roman" w:cs="Times New Roman"/>
          <w:sz w:val="12"/>
          <w:szCs w:val="12"/>
        </w:rPr>
        <w:t xml:space="preserve"> Утвердить по сельскому поселению Кармало-Аделяково муниципального района Сергиевский среднюю стоимость одного квадратного метра общей площади жилья на I квартал 2019 г. в размере 9935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01128">
        <w:rPr>
          <w:rFonts w:ascii="Times New Roman" w:eastAsia="Calibri" w:hAnsi="Times New Roman" w:cs="Times New Roman"/>
          <w:sz w:val="12"/>
          <w:szCs w:val="12"/>
        </w:rPr>
        <w:t>Опубликовать настоящее Решение в газете «Сергиевский вестник».</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01128">
        <w:rPr>
          <w:rFonts w:ascii="Times New Roman" w:eastAsia="Calibri" w:hAnsi="Times New Roman" w:cs="Times New Roman"/>
          <w:sz w:val="12"/>
          <w:szCs w:val="12"/>
        </w:rPr>
        <w:t>Настоящее Решение вступает в силу со дня его официального опубли</w:t>
      </w:r>
      <w:r>
        <w:rPr>
          <w:rFonts w:ascii="Times New Roman" w:eastAsia="Calibri" w:hAnsi="Times New Roman" w:cs="Times New Roman"/>
          <w:sz w:val="12"/>
          <w:szCs w:val="12"/>
        </w:rPr>
        <w:t>кования.</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Председатель собрания представителей</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сельского поселения Кармало-Аделяково</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муниципального района Сергиевский</w:t>
      </w:r>
    </w:p>
    <w:p w:rsid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Самарской области</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C01128">
        <w:rPr>
          <w:rFonts w:ascii="Times New Roman" w:eastAsia="Calibri" w:hAnsi="Times New Roman" w:cs="Times New Roman"/>
          <w:sz w:val="12"/>
          <w:szCs w:val="12"/>
        </w:rPr>
        <w:t>Малиновский</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Глава сельского поселения Кармало-Аделяково</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муниципального района Сергиевский</w:t>
      </w:r>
    </w:p>
    <w:p w:rsid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Самарской области</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C01128">
        <w:rPr>
          <w:rFonts w:ascii="Times New Roman" w:eastAsia="Calibri" w:hAnsi="Times New Roman" w:cs="Times New Roman"/>
          <w:sz w:val="12"/>
          <w:szCs w:val="12"/>
        </w:rPr>
        <w:t>Карягин</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C01128">
        <w:rPr>
          <w:rFonts w:ascii="Times New Roman" w:eastAsia="Calibri" w:hAnsi="Times New Roman" w:cs="Times New Roman"/>
          <w:b/>
          <w:sz w:val="12"/>
          <w:szCs w:val="12"/>
        </w:rPr>
        <w:t>КАНДАБУЛАК</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01128" w:rsidRPr="008D739C"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«06»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C01128"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C01128"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C01128">
        <w:rPr>
          <w:rFonts w:ascii="Times New Roman" w:eastAsia="Calibri" w:hAnsi="Times New Roman" w:cs="Times New Roman"/>
          <w:b/>
          <w:sz w:val="12"/>
          <w:szCs w:val="12"/>
        </w:rPr>
        <w:t xml:space="preserve">Кандабулак </w:t>
      </w:r>
      <w:r w:rsidRPr="008D739C">
        <w:rPr>
          <w:rFonts w:ascii="Times New Roman" w:eastAsia="Calibri" w:hAnsi="Times New Roman" w:cs="Times New Roman"/>
          <w:b/>
          <w:sz w:val="12"/>
          <w:szCs w:val="12"/>
        </w:rPr>
        <w:t>муниципального района Сергиевский на I квартал 2019 г.</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p>
    <w:p w:rsidR="00C01128" w:rsidRPr="008D739C"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C01128">
        <w:rPr>
          <w:rFonts w:ascii="Times New Roman" w:eastAsia="Calibri" w:hAnsi="Times New Roman" w:cs="Times New Roman"/>
          <w:sz w:val="12"/>
          <w:szCs w:val="12"/>
        </w:rPr>
        <w:t xml:space="preserve">Кандабулак </w:t>
      </w:r>
      <w:r w:rsidRPr="008D739C">
        <w:rPr>
          <w:rFonts w:ascii="Times New Roman" w:eastAsia="Calibri" w:hAnsi="Times New Roman" w:cs="Times New Roman"/>
          <w:sz w:val="12"/>
          <w:szCs w:val="12"/>
        </w:rPr>
        <w:t>муниципального района Сергиевский</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sidRPr="00C01128">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b/>
          <w:sz w:val="12"/>
          <w:szCs w:val="12"/>
        </w:rPr>
      </w:pPr>
      <w:r w:rsidRPr="00C01128">
        <w:rPr>
          <w:rFonts w:ascii="Times New Roman" w:eastAsia="Calibri" w:hAnsi="Times New Roman" w:cs="Times New Roman"/>
          <w:b/>
          <w:sz w:val="12"/>
          <w:szCs w:val="12"/>
        </w:rPr>
        <w:t>РЕШИЛО:</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C01128">
        <w:rPr>
          <w:rFonts w:ascii="Times New Roman" w:eastAsia="Calibri" w:hAnsi="Times New Roman" w:cs="Times New Roman"/>
          <w:sz w:val="12"/>
          <w:szCs w:val="12"/>
        </w:rPr>
        <w:t xml:space="preserve"> Утвердить по сельскому поселению Кандабулак муниципального района Сергиевский среднюю стоимость одного квадратного метра общей площади жилья на I квартал 2019 г. в размере 14 393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01128">
        <w:rPr>
          <w:rFonts w:ascii="Times New Roman" w:eastAsia="Calibri" w:hAnsi="Times New Roman" w:cs="Times New Roman"/>
          <w:sz w:val="12"/>
          <w:szCs w:val="12"/>
        </w:rPr>
        <w:t>Опубликовать настоящее Решение в газете «Сергиевский вестник».</w:t>
      </w:r>
    </w:p>
    <w:p w:rsidR="00C01128" w:rsidRPr="00C01128"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01128">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Председатель собрания представителей</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сельского поселения Кандабулак</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муниципального района Сергиевский</w:t>
      </w:r>
    </w:p>
    <w:p w:rsid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Самарской области</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С.И. Кадерова</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Глава сельского поселения Кандабулак</w:t>
      </w:r>
    </w:p>
    <w:p w:rsidR="00C01128" w:rsidRP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муниципального района Сергиевский</w:t>
      </w:r>
    </w:p>
    <w:p w:rsidR="00C01128"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Самарской области</w:t>
      </w:r>
    </w:p>
    <w:p w:rsidR="007C308D" w:rsidRDefault="00C01128" w:rsidP="00C01128">
      <w:pPr>
        <w:tabs>
          <w:tab w:val="left" w:pos="284"/>
        </w:tabs>
        <w:spacing w:after="0" w:line="240" w:lineRule="auto"/>
        <w:jc w:val="right"/>
        <w:rPr>
          <w:rFonts w:ascii="Times New Roman" w:eastAsia="Calibri" w:hAnsi="Times New Roman" w:cs="Times New Roman"/>
          <w:sz w:val="12"/>
          <w:szCs w:val="12"/>
        </w:rPr>
      </w:pPr>
      <w:r w:rsidRPr="00C01128">
        <w:rPr>
          <w:rFonts w:ascii="Times New Roman" w:eastAsia="Calibri" w:hAnsi="Times New Roman" w:cs="Times New Roman"/>
          <w:sz w:val="12"/>
          <w:szCs w:val="12"/>
        </w:rPr>
        <w:t>А.А. Мартынов</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00486319" w:rsidRPr="00C01128">
        <w:rPr>
          <w:rFonts w:ascii="Times New Roman" w:eastAsia="Calibri" w:hAnsi="Times New Roman" w:cs="Times New Roman"/>
          <w:b/>
          <w:sz w:val="12"/>
          <w:szCs w:val="12"/>
        </w:rPr>
        <w:t>КРАСНОСЕЛЬСКОЕ</w:t>
      </w:r>
    </w:p>
    <w:p w:rsidR="00C01128" w:rsidRPr="008D739C" w:rsidRDefault="00C01128" w:rsidP="00C0112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01128" w:rsidRPr="008D739C"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w:t>
      </w:r>
      <w:r w:rsidR="00486319">
        <w:rPr>
          <w:rFonts w:ascii="Times New Roman" w:eastAsia="Calibri" w:hAnsi="Times New Roman" w:cs="Times New Roman"/>
          <w:sz w:val="12"/>
          <w:szCs w:val="12"/>
        </w:rPr>
        <w:t>5</w:t>
      </w:r>
      <w:r>
        <w:rPr>
          <w:rFonts w:ascii="Times New Roman" w:eastAsia="Calibri" w:hAnsi="Times New Roman" w:cs="Times New Roman"/>
          <w:sz w:val="12"/>
          <w:szCs w:val="12"/>
        </w:rPr>
        <w:t xml:space="preserve">»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C01128"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C01128" w:rsidRDefault="00C01128" w:rsidP="00C0112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00486319" w:rsidRPr="00486319">
        <w:rPr>
          <w:rFonts w:ascii="Times New Roman" w:eastAsia="Calibri" w:hAnsi="Times New Roman" w:cs="Times New Roman"/>
          <w:b/>
          <w:sz w:val="12"/>
          <w:szCs w:val="12"/>
        </w:rPr>
        <w:t xml:space="preserve">Красносельское </w:t>
      </w:r>
      <w:r w:rsidRPr="008D739C">
        <w:rPr>
          <w:rFonts w:ascii="Times New Roman" w:eastAsia="Calibri" w:hAnsi="Times New Roman" w:cs="Times New Roman"/>
          <w:b/>
          <w:sz w:val="12"/>
          <w:szCs w:val="12"/>
        </w:rPr>
        <w:t>муниципального района Сергиевский на I квартал 2019 г.</w:t>
      </w:r>
    </w:p>
    <w:p w:rsidR="00C01128" w:rsidRPr="008D739C" w:rsidRDefault="00C01128" w:rsidP="00C01128">
      <w:pPr>
        <w:tabs>
          <w:tab w:val="left" w:pos="284"/>
        </w:tabs>
        <w:spacing w:after="0" w:line="240" w:lineRule="auto"/>
        <w:jc w:val="center"/>
        <w:rPr>
          <w:rFonts w:ascii="Times New Roman" w:eastAsia="Calibri" w:hAnsi="Times New Roman" w:cs="Times New Roman"/>
          <w:sz w:val="12"/>
          <w:szCs w:val="12"/>
        </w:rPr>
      </w:pPr>
    </w:p>
    <w:p w:rsidR="00C01128" w:rsidRPr="008D739C" w:rsidRDefault="00C01128" w:rsidP="00C01128">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00486319" w:rsidRPr="00486319">
        <w:rPr>
          <w:rFonts w:ascii="Times New Roman" w:eastAsia="Calibri" w:hAnsi="Times New Roman" w:cs="Times New Roman"/>
          <w:sz w:val="12"/>
          <w:szCs w:val="12"/>
        </w:rPr>
        <w:t xml:space="preserve">Красносельское </w:t>
      </w:r>
      <w:r w:rsidRPr="008D739C">
        <w:rPr>
          <w:rFonts w:ascii="Times New Roman" w:eastAsia="Calibri" w:hAnsi="Times New Roman" w:cs="Times New Roman"/>
          <w:sz w:val="12"/>
          <w:szCs w:val="12"/>
        </w:rPr>
        <w:t>муниципального района Сергиевский</w:t>
      </w:r>
    </w:p>
    <w:p w:rsidR="003775CD"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sidRPr="00486319">
        <w:rPr>
          <w:rFonts w:ascii="Times New Roman" w:eastAsia="Calibri" w:hAnsi="Times New Roman" w:cs="Times New Roman"/>
          <w:sz w:val="12"/>
          <w:szCs w:val="12"/>
        </w:rPr>
        <w:t xml:space="preserve">В соответствии с Законом Самарской области от 05.07.2005 № 139-ГД  «О жилище»,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w:t>
      </w:r>
    </w:p>
    <w:p w:rsidR="00486319" w:rsidRPr="00486319" w:rsidRDefault="00486319" w:rsidP="003775CD">
      <w:pPr>
        <w:tabs>
          <w:tab w:val="left" w:pos="284"/>
        </w:tabs>
        <w:spacing w:after="0" w:line="240" w:lineRule="auto"/>
        <w:jc w:val="both"/>
        <w:rPr>
          <w:rFonts w:ascii="Times New Roman" w:eastAsia="Calibri" w:hAnsi="Times New Roman" w:cs="Times New Roman"/>
          <w:sz w:val="12"/>
          <w:szCs w:val="12"/>
        </w:rPr>
      </w:pPr>
      <w:r w:rsidRPr="00486319">
        <w:rPr>
          <w:rFonts w:ascii="Times New Roman" w:eastAsia="Calibri" w:hAnsi="Times New Roman" w:cs="Times New Roman"/>
          <w:sz w:val="12"/>
          <w:szCs w:val="12"/>
        </w:rPr>
        <w:lastRenderedPageBreak/>
        <w:t>района Сергиевский Самарской области</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b/>
          <w:sz w:val="12"/>
          <w:szCs w:val="12"/>
        </w:rPr>
      </w:pPr>
      <w:r w:rsidRPr="00486319">
        <w:rPr>
          <w:rFonts w:ascii="Times New Roman" w:eastAsia="Calibri" w:hAnsi="Times New Roman" w:cs="Times New Roman"/>
          <w:b/>
          <w:sz w:val="12"/>
          <w:szCs w:val="12"/>
        </w:rPr>
        <w:t>РЕШИЛО:</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86319">
        <w:rPr>
          <w:rFonts w:ascii="Times New Roman" w:eastAsia="Calibri" w:hAnsi="Times New Roman" w:cs="Times New Roman"/>
          <w:sz w:val="12"/>
          <w:szCs w:val="12"/>
        </w:rPr>
        <w:t xml:space="preserve"> Утвердить по сельскому поселению Красносельское муниципального района Сергиевский среднюю стоимость одного квадратного метра общей площади жилья на I квартал 2019 г. в размере 11557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6319">
        <w:rPr>
          <w:rFonts w:ascii="Times New Roman" w:eastAsia="Calibri" w:hAnsi="Times New Roman" w:cs="Times New Roman"/>
          <w:sz w:val="12"/>
          <w:szCs w:val="12"/>
        </w:rPr>
        <w:t>Опубликовать настоящее Решение в газете «Сергиевский вестник».</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86319">
        <w:rPr>
          <w:rFonts w:ascii="Times New Roman" w:eastAsia="Calibri" w:hAnsi="Times New Roman" w:cs="Times New Roman"/>
          <w:sz w:val="12"/>
          <w:szCs w:val="12"/>
        </w:rPr>
        <w:t>Настоящее Решение вступает в силу со дня его</w:t>
      </w:r>
      <w:r>
        <w:rPr>
          <w:rFonts w:ascii="Times New Roman" w:eastAsia="Calibri" w:hAnsi="Times New Roman" w:cs="Times New Roman"/>
          <w:sz w:val="12"/>
          <w:szCs w:val="12"/>
        </w:rPr>
        <w:t xml:space="preserve"> официального опубликования.</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Председатель собрания представителей</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сельского поселения Красносельское</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муниципального района Сергиевский</w:t>
      </w:r>
    </w:p>
    <w:p w:rsid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Самарской области</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Н.А. Каемова</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Глава сельского поселения Красносельское</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муниципального района Сергиевский</w:t>
      </w:r>
    </w:p>
    <w:p w:rsid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Самарской области</w:t>
      </w:r>
    </w:p>
    <w:p w:rsidR="00C01128"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Н.В.Вершков</w:t>
      </w:r>
    </w:p>
    <w:p w:rsidR="00486319" w:rsidRPr="008D739C" w:rsidRDefault="00486319" w:rsidP="004863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486319" w:rsidRPr="008D739C" w:rsidRDefault="00486319" w:rsidP="004863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486319">
        <w:rPr>
          <w:rFonts w:ascii="Times New Roman" w:eastAsia="Calibri" w:hAnsi="Times New Roman" w:cs="Times New Roman"/>
          <w:b/>
          <w:sz w:val="12"/>
          <w:szCs w:val="12"/>
        </w:rPr>
        <w:t>КУТУЗОВСКИЙ</w:t>
      </w:r>
    </w:p>
    <w:p w:rsidR="00486319" w:rsidRPr="008D739C" w:rsidRDefault="00486319" w:rsidP="004863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486319" w:rsidRPr="008D739C" w:rsidRDefault="00486319" w:rsidP="004863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486319" w:rsidRDefault="00486319" w:rsidP="004863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486319" w:rsidRDefault="00486319" w:rsidP="004863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486319">
        <w:rPr>
          <w:rFonts w:ascii="Times New Roman" w:eastAsia="Calibri" w:hAnsi="Times New Roman" w:cs="Times New Roman"/>
          <w:b/>
          <w:sz w:val="12"/>
          <w:szCs w:val="12"/>
        </w:rPr>
        <w:t xml:space="preserve">Кутузовский </w:t>
      </w:r>
      <w:r w:rsidRPr="008D739C">
        <w:rPr>
          <w:rFonts w:ascii="Times New Roman" w:eastAsia="Calibri" w:hAnsi="Times New Roman" w:cs="Times New Roman"/>
          <w:b/>
          <w:sz w:val="12"/>
          <w:szCs w:val="12"/>
        </w:rPr>
        <w:t>муниципального района Сергиевский на I квартал 2019 г.</w:t>
      </w: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p>
    <w:p w:rsidR="00486319" w:rsidRPr="008D739C"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486319">
        <w:rPr>
          <w:rFonts w:ascii="Times New Roman" w:eastAsia="Calibri" w:hAnsi="Times New Roman" w:cs="Times New Roman"/>
          <w:sz w:val="12"/>
          <w:szCs w:val="12"/>
        </w:rPr>
        <w:t xml:space="preserve">Кутузовский </w:t>
      </w:r>
      <w:r w:rsidRPr="008D739C">
        <w:rPr>
          <w:rFonts w:ascii="Times New Roman" w:eastAsia="Calibri" w:hAnsi="Times New Roman" w:cs="Times New Roman"/>
          <w:sz w:val="12"/>
          <w:szCs w:val="12"/>
        </w:rPr>
        <w:t>муниципального района Сергиевский</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sidRPr="00486319">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b/>
          <w:sz w:val="12"/>
          <w:szCs w:val="12"/>
        </w:rPr>
      </w:pPr>
      <w:r w:rsidRPr="00486319">
        <w:rPr>
          <w:rFonts w:ascii="Times New Roman" w:eastAsia="Calibri" w:hAnsi="Times New Roman" w:cs="Times New Roman"/>
          <w:b/>
          <w:sz w:val="12"/>
          <w:szCs w:val="12"/>
        </w:rPr>
        <w:t>РЕШИЛО:</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486319">
        <w:rPr>
          <w:rFonts w:ascii="Times New Roman" w:eastAsia="Calibri" w:hAnsi="Times New Roman" w:cs="Times New Roman"/>
          <w:sz w:val="12"/>
          <w:szCs w:val="12"/>
        </w:rPr>
        <w:t xml:space="preserve"> Утвердить по сельскому поселению Кутузовский муниципального района Сергиевский среднюю стоимость одного квадратного метра общей площади жилья на I квартал 2019 г. в размере 12220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6319">
        <w:rPr>
          <w:rFonts w:ascii="Times New Roman" w:eastAsia="Calibri" w:hAnsi="Times New Roman" w:cs="Times New Roman"/>
          <w:sz w:val="12"/>
          <w:szCs w:val="12"/>
        </w:rPr>
        <w:t>Опубликовать настоящее Решение в газете «Сергиевский вестник».</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86319">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Председатель Собрания представителей</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сельского поселения Кутузовский</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муниципального района Сергиевский</w:t>
      </w:r>
    </w:p>
    <w:p w:rsid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Самарской области</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486319">
        <w:rPr>
          <w:rFonts w:ascii="Times New Roman" w:eastAsia="Calibri" w:hAnsi="Times New Roman" w:cs="Times New Roman"/>
          <w:sz w:val="12"/>
          <w:szCs w:val="12"/>
        </w:rPr>
        <w:t>Шмонин</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Глава сельского поселения Кутузовский</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муниципального района Сергиевский</w:t>
      </w:r>
    </w:p>
    <w:p w:rsid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Самарской области</w:t>
      </w:r>
    </w:p>
    <w:p w:rsidR="007C308D" w:rsidRDefault="00486319" w:rsidP="003775CD">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003775CD">
        <w:rPr>
          <w:rFonts w:ascii="Times New Roman" w:eastAsia="Calibri" w:hAnsi="Times New Roman" w:cs="Times New Roman"/>
          <w:sz w:val="12"/>
          <w:szCs w:val="12"/>
        </w:rPr>
        <w:t>Сабельникова</w:t>
      </w:r>
    </w:p>
    <w:p w:rsidR="00486319" w:rsidRPr="008D739C" w:rsidRDefault="00486319" w:rsidP="004863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486319" w:rsidRPr="008D739C" w:rsidRDefault="00486319" w:rsidP="004863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486319">
        <w:rPr>
          <w:rFonts w:ascii="Times New Roman" w:eastAsia="Calibri" w:hAnsi="Times New Roman" w:cs="Times New Roman"/>
          <w:b/>
          <w:sz w:val="12"/>
          <w:szCs w:val="12"/>
        </w:rPr>
        <w:t>ЛИПОВКА</w:t>
      </w:r>
    </w:p>
    <w:p w:rsidR="00486319" w:rsidRPr="008D739C" w:rsidRDefault="00486319" w:rsidP="004863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486319" w:rsidRPr="008D739C" w:rsidRDefault="00486319" w:rsidP="004863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486319" w:rsidRDefault="00486319" w:rsidP="004863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486319" w:rsidRDefault="00486319" w:rsidP="004863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486319">
        <w:rPr>
          <w:rFonts w:ascii="Times New Roman" w:eastAsia="Calibri" w:hAnsi="Times New Roman" w:cs="Times New Roman"/>
          <w:b/>
          <w:sz w:val="12"/>
          <w:szCs w:val="12"/>
        </w:rPr>
        <w:t xml:space="preserve">Липовка </w:t>
      </w:r>
      <w:r w:rsidRPr="008D739C">
        <w:rPr>
          <w:rFonts w:ascii="Times New Roman" w:eastAsia="Calibri" w:hAnsi="Times New Roman" w:cs="Times New Roman"/>
          <w:b/>
          <w:sz w:val="12"/>
          <w:szCs w:val="12"/>
        </w:rPr>
        <w:t>муниципального района Сергиевский на I квартал 2019 г.</w:t>
      </w: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p>
    <w:p w:rsidR="00486319" w:rsidRPr="008D739C"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486319">
        <w:rPr>
          <w:rFonts w:ascii="Times New Roman" w:eastAsia="Calibri" w:hAnsi="Times New Roman" w:cs="Times New Roman"/>
          <w:sz w:val="12"/>
          <w:szCs w:val="12"/>
        </w:rPr>
        <w:t xml:space="preserve">Липовка </w:t>
      </w:r>
      <w:r w:rsidRPr="008D739C">
        <w:rPr>
          <w:rFonts w:ascii="Times New Roman" w:eastAsia="Calibri" w:hAnsi="Times New Roman" w:cs="Times New Roman"/>
          <w:sz w:val="12"/>
          <w:szCs w:val="12"/>
        </w:rPr>
        <w:t>муниципального района Сергиевский</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sidRPr="00486319">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b/>
          <w:sz w:val="12"/>
          <w:szCs w:val="12"/>
        </w:rPr>
      </w:pPr>
      <w:r w:rsidRPr="00486319">
        <w:rPr>
          <w:rFonts w:ascii="Times New Roman" w:eastAsia="Calibri" w:hAnsi="Times New Roman" w:cs="Times New Roman"/>
          <w:b/>
          <w:sz w:val="12"/>
          <w:szCs w:val="12"/>
        </w:rPr>
        <w:t>РЕШИЛО:</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86319">
        <w:rPr>
          <w:rFonts w:ascii="Times New Roman" w:eastAsia="Calibri" w:hAnsi="Times New Roman" w:cs="Times New Roman"/>
          <w:sz w:val="12"/>
          <w:szCs w:val="12"/>
        </w:rPr>
        <w:t xml:space="preserve"> Утвердить по сельскому поселению Липовка муниципального района Сергиевский среднюю стоимость одного квадратного метра общей площади жилья на I квартал 2019 г. в размере 8721 рубль.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6319">
        <w:rPr>
          <w:rFonts w:ascii="Times New Roman" w:eastAsia="Calibri" w:hAnsi="Times New Roman" w:cs="Times New Roman"/>
          <w:sz w:val="12"/>
          <w:szCs w:val="12"/>
        </w:rPr>
        <w:t>Опубликовать настоящее Решение в газете «Сергиевский вестник».</w:t>
      </w:r>
    </w:p>
    <w:p w:rsidR="00486319" w:rsidRPr="00486319"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86319">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Председатель собрания представителей</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сельского поселения Липовка</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муниципального района Сергиевский</w:t>
      </w:r>
    </w:p>
    <w:p w:rsid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Самарской области</w:t>
      </w:r>
    </w:p>
    <w:p w:rsidR="00486319" w:rsidRPr="00486319" w:rsidRDefault="003775CD" w:rsidP="003775C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Н.Н. Тихонова</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lastRenderedPageBreak/>
        <w:t>Глава сельского поселения Липовка</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муниципального района Сергиевский</w:t>
      </w:r>
    </w:p>
    <w:p w:rsid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Самарской области</w:t>
      </w:r>
    </w:p>
    <w:p w:rsidR="00486319" w:rsidRPr="00486319" w:rsidRDefault="00486319" w:rsidP="00486319">
      <w:pPr>
        <w:tabs>
          <w:tab w:val="left" w:pos="284"/>
        </w:tabs>
        <w:spacing w:after="0" w:line="240" w:lineRule="auto"/>
        <w:jc w:val="right"/>
        <w:rPr>
          <w:rFonts w:ascii="Times New Roman" w:eastAsia="Calibri" w:hAnsi="Times New Roman" w:cs="Times New Roman"/>
          <w:sz w:val="12"/>
          <w:szCs w:val="12"/>
        </w:rPr>
      </w:pPr>
      <w:r w:rsidRPr="00486319">
        <w:rPr>
          <w:rFonts w:ascii="Times New Roman" w:eastAsia="Calibri" w:hAnsi="Times New Roman" w:cs="Times New Roman"/>
          <w:sz w:val="12"/>
          <w:szCs w:val="12"/>
        </w:rPr>
        <w:t>С.И. Вершинин</w:t>
      </w:r>
    </w:p>
    <w:p w:rsidR="007C308D" w:rsidRDefault="007C308D" w:rsidP="00486319">
      <w:pPr>
        <w:tabs>
          <w:tab w:val="left" w:pos="284"/>
        </w:tabs>
        <w:spacing w:after="0" w:line="240" w:lineRule="auto"/>
        <w:jc w:val="right"/>
        <w:rPr>
          <w:rFonts w:ascii="Times New Roman" w:eastAsia="Calibri" w:hAnsi="Times New Roman" w:cs="Times New Roman"/>
          <w:sz w:val="12"/>
          <w:szCs w:val="12"/>
        </w:rPr>
      </w:pPr>
    </w:p>
    <w:p w:rsidR="00486319" w:rsidRPr="008D739C" w:rsidRDefault="00486319" w:rsidP="004863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BE1777" w:rsidRDefault="00BE1777" w:rsidP="00486319">
      <w:pPr>
        <w:tabs>
          <w:tab w:val="left" w:pos="284"/>
          <w:tab w:val="left" w:pos="3828"/>
        </w:tabs>
        <w:spacing w:after="0" w:line="240" w:lineRule="auto"/>
        <w:jc w:val="center"/>
        <w:rPr>
          <w:rFonts w:ascii="Times New Roman" w:eastAsia="Calibri" w:hAnsi="Times New Roman" w:cs="Times New Roman"/>
          <w:b/>
          <w:sz w:val="12"/>
          <w:szCs w:val="12"/>
        </w:rPr>
      </w:pPr>
      <w:r w:rsidRPr="00BE1777">
        <w:rPr>
          <w:rFonts w:ascii="Times New Roman" w:eastAsia="Calibri" w:hAnsi="Times New Roman" w:cs="Times New Roman"/>
          <w:b/>
          <w:sz w:val="12"/>
          <w:szCs w:val="12"/>
        </w:rPr>
        <w:t>ГОРОДСКОГО ПОСЕЛЕНИЯ СУХОДОЛ</w:t>
      </w:r>
    </w:p>
    <w:p w:rsidR="00486319" w:rsidRPr="008D739C" w:rsidRDefault="00486319" w:rsidP="004863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486319" w:rsidRPr="008D739C" w:rsidRDefault="00486319" w:rsidP="004863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486319" w:rsidRDefault="00486319" w:rsidP="004863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486319" w:rsidRDefault="00486319" w:rsidP="004863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w:t>
      </w:r>
      <w:r w:rsidRPr="00486319">
        <w:rPr>
          <w:rFonts w:ascii="Times New Roman" w:eastAsia="Calibri" w:hAnsi="Times New Roman" w:cs="Times New Roman"/>
          <w:b/>
          <w:sz w:val="12"/>
          <w:szCs w:val="12"/>
        </w:rPr>
        <w:t xml:space="preserve">городскому поселению Суходол </w:t>
      </w:r>
      <w:r w:rsidRPr="008D739C">
        <w:rPr>
          <w:rFonts w:ascii="Times New Roman" w:eastAsia="Calibri" w:hAnsi="Times New Roman" w:cs="Times New Roman"/>
          <w:b/>
          <w:sz w:val="12"/>
          <w:szCs w:val="12"/>
        </w:rPr>
        <w:t>муниципального района Сергиевский на I квартал 2019 г.</w:t>
      </w:r>
    </w:p>
    <w:p w:rsidR="00486319" w:rsidRPr="008D739C" w:rsidRDefault="00486319" w:rsidP="00486319">
      <w:pPr>
        <w:tabs>
          <w:tab w:val="left" w:pos="284"/>
        </w:tabs>
        <w:spacing w:after="0" w:line="240" w:lineRule="auto"/>
        <w:jc w:val="center"/>
        <w:rPr>
          <w:rFonts w:ascii="Times New Roman" w:eastAsia="Calibri" w:hAnsi="Times New Roman" w:cs="Times New Roman"/>
          <w:sz w:val="12"/>
          <w:szCs w:val="12"/>
        </w:rPr>
      </w:pPr>
    </w:p>
    <w:p w:rsidR="00486319" w:rsidRPr="008D739C" w:rsidRDefault="00486319" w:rsidP="00486319">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w:t>
      </w:r>
      <w:r w:rsidR="00BE1777" w:rsidRPr="00BE1777">
        <w:rPr>
          <w:rFonts w:ascii="Times New Roman" w:eastAsia="Calibri" w:hAnsi="Times New Roman" w:cs="Times New Roman"/>
          <w:sz w:val="12"/>
          <w:szCs w:val="12"/>
        </w:rPr>
        <w:t>городского поселения Суходол</w:t>
      </w:r>
      <w:r w:rsidR="00BE1777">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муниципального района Сергиевский</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sidRPr="00BE1777">
        <w:rPr>
          <w:rFonts w:ascii="Times New Roman" w:eastAsia="Calibri" w:hAnsi="Times New Roman" w:cs="Times New Roman"/>
          <w:sz w:val="12"/>
          <w:szCs w:val="12"/>
        </w:rPr>
        <w:t>В соответствии с Законом Самарской области от 05.07.2005 № 139-ГД  «О жилище»,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b/>
          <w:sz w:val="12"/>
          <w:szCs w:val="12"/>
        </w:rPr>
      </w:pPr>
      <w:r w:rsidRPr="00BE1777">
        <w:rPr>
          <w:rFonts w:ascii="Times New Roman" w:eastAsia="Calibri" w:hAnsi="Times New Roman" w:cs="Times New Roman"/>
          <w:b/>
          <w:sz w:val="12"/>
          <w:szCs w:val="12"/>
        </w:rPr>
        <w:t>РЕШИЛО:</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E1777">
        <w:rPr>
          <w:rFonts w:ascii="Times New Roman" w:eastAsia="Calibri" w:hAnsi="Times New Roman" w:cs="Times New Roman"/>
          <w:sz w:val="12"/>
          <w:szCs w:val="12"/>
        </w:rPr>
        <w:t xml:space="preserve"> Утвердить по городскому поселению Суходол муниципального района Сергиевский среднюю стоимость одного квадратного метра общей площади жилья на I квартал 2019 г. в размере 26265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E1777">
        <w:rPr>
          <w:rFonts w:ascii="Times New Roman" w:eastAsia="Calibri" w:hAnsi="Times New Roman" w:cs="Times New Roman"/>
          <w:sz w:val="12"/>
          <w:szCs w:val="12"/>
        </w:rPr>
        <w:t>Опубликовать настоящее Решение в газете «Сергиевский вестник».</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E1777">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Председатель собрания представителей</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городского поселения Суходол</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муниципального района Сергиевский</w:t>
      </w:r>
    </w:p>
    <w:p w:rsid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Самарской области</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С.И. Баранов</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И.о. Главы городского поселения Суходол</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муниципального района Сергиевский</w:t>
      </w:r>
    </w:p>
    <w:p w:rsid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Самарской области</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С.А. Даньшина</w:t>
      </w:r>
    </w:p>
    <w:p w:rsidR="00BE1777" w:rsidRPr="008D739C" w:rsidRDefault="00BE1777" w:rsidP="00BE1777">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BE1777" w:rsidRPr="008D739C" w:rsidRDefault="00BE1777" w:rsidP="00BE1777">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BE1777">
        <w:rPr>
          <w:rFonts w:ascii="Times New Roman" w:eastAsia="Calibri" w:hAnsi="Times New Roman" w:cs="Times New Roman"/>
          <w:b/>
          <w:sz w:val="12"/>
          <w:szCs w:val="12"/>
        </w:rPr>
        <w:t>ВЕРХНЯЯ ОРЛЯНКА</w:t>
      </w:r>
    </w:p>
    <w:p w:rsidR="00BE1777" w:rsidRPr="008D739C" w:rsidRDefault="00BE1777" w:rsidP="00BE1777">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BE1777" w:rsidRPr="008D739C" w:rsidRDefault="00BE1777" w:rsidP="00BE1777">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«04»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BE1777" w:rsidRDefault="00BE1777" w:rsidP="00BE1777">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BE1777" w:rsidRDefault="00BE1777" w:rsidP="00BE1777">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BE1777">
        <w:rPr>
          <w:rFonts w:ascii="Times New Roman" w:eastAsia="Calibri" w:hAnsi="Times New Roman" w:cs="Times New Roman"/>
          <w:b/>
          <w:sz w:val="12"/>
          <w:szCs w:val="12"/>
        </w:rPr>
        <w:t xml:space="preserve">Верхняя Орлянка </w:t>
      </w:r>
      <w:r w:rsidRPr="008D739C">
        <w:rPr>
          <w:rFonts w:ascii="Times New Roman" w:eastAsia="Calibri" w:hAnsi="Times New Roman" w:cs="Times New Roman"/>
          <w:b/>
          <w:sz w:val="12"/>
          <w:szCs w:val="12"/>
        </w:rPr>
        <w:t>муниципального района Сергиевский на I квартал 2019 г.</w:t>
      </w: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p>
    <w:p w:rsidR="00BE1777" w:rsidRPr="008D739C"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BE1777">
        <w:rPr>
          <w:rFonts w:ascii="Times New Roman" w:eastAsia="Calibri" w:hAnsi="Times New Roman" w:cs="Times New Roman"/>
          <w:sz w:val="12"/>
          <w:szCs w:val="12"/>
        </w:rPr>
        <w:t xml:space="preserve">Верхняя Орлянка </w:t>
      </w:r>
      <w:r w:rsidRPr="008D739C">
        <w:rPr>
          <w:rFonts w:ascii="Times New Roman" w:eastAsia="Calibri" w:hAnsi="Times New Roman" w:cs="Times New Roman"/>
          <w:sz w:val="12"/>
          <w:szCs w:val="12"/>
        </w:rPr>
        <w:t>муниципального района Сергиевский</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sidRPr="00BE1777">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b/>
          <w:sz w:val="12"/>
          <w:szCs w:val="12"/>
        </w:rPr>
      </w:pPr>
      <w:r w:rsidRPr="00BE1777">
        <w:rPr>
          <w:rFonts w:ascii="Times New Roman" w:eastAsia="Calibri" w:hAnsi="Times New Roman" w:cs="Times New Roman"/>
          <w:b/>
          <w:sz w:val="12"/>
          <w:szCs w:val="12"/>
        </w:rPr>
        <w:t>РЕШИЛО:</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E1777">
        <w:rPr>
          <w:rFonts w:ascii="Times New Roman" w:eastAsia="Calibri" w:hAnsi="Times New Roman" w:cs="Times New Roman"/>
          <w:sz w:val="12"/>
          <w:szCs w:val="12"/>
        </w:rPr>
        <w:t xml:space="preserve"> Утвердить по сельскому поселению Верхняя Орлянка муниципального района Сергиевский среднюю стоимость одного квадратного метра общей площади жилья за I квартал 2019 г. в размере 10506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E1777">
        <w:rPr>
          <w:rFonts w:ascii="Times New Roman" w:eastAsia="Calibri" w:hAnsi="Times New Roman" w:cs="Times New Roman"/>
          <w:sz w:val="12"/>
          <w:szCs w:val="12"/>
        </w:rPr>
        <w:t>Опубликовать настоящее Решение в газете «Сергиевский вестник».</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E1777">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Председатель Собрания представителей</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сельского поселения Верхняя Орлянка</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муниципального района Сергиевский</w:t>
      </w:r>
    </w:p>
    <w:p w:rsid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Самарской области</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Т.В. Исмагилова</w:t>
      </w:r>
    </w:p>
    <w:p w:rsidR="00BE1777" w:rsidRPr="00BE1777" w:rsidRDefault="00BE1777" w:rsidP="00BE1777">
      <w:pPr>
        <w:tabs>
          <w:tab w:val="left" w:pos="284"/>
        </w:tabs>
        <w:spacing w:after="0" w:line="240" w:lineRule="auto"/>
        <w:rPr>
          <w:rFonts w:ascii="Times New Roman" w:eastAsia="Calibri" w:hAnsi="Times New Roman" w:cs="Times New Roman"/>
          <w:sz w:val="12"/>
          <w:szCs w:val="12"/>
        </w:rPr>
      </w:pP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Глава сельского поселения Верхняя Орлянка</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муниципального района Сергиевский</w:t>
      </w:r>
    </w:p>
    <w:p w:rsid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Самарской области</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Р.Р. Исмагилов</w:t>
      </w:r>
    </w:p>
    <w:p w:rsidR="00BE1777" w:rsidRPr="008D739C" w:rsidRDefault="00BE1777" w:rsidP="00BE1777">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BE1777" w:rsidRPr="008D739C" w:rsidRDefault="00BE1777" w:rsidP="00BE1777">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BE1777">
        <w:rPr>
          <w:rFonts w:ascii="Times New Roman" w:eastAsia="Calibri" w:hAnsi="Times New Roman" w:cs="Times New Roman"/>
          <w:b/>
          <w:sz w:val="12"/>
          <w:szCs w:val="12"/>
        </w:rPr>
        <w:t>ВОРОТНЕЕ</w:t>
      </w:r>
    </w:p>
    <w:p w:rsidR="00BE1777" w:rsidRPr="008D739C" w:rsidRDefault="00BE1777" w:rsidP="00BE1777">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BE1777" w:rsidRPr="008D739C" w:rsidRDefault="00BE1777" w:rsidP="00BE1777">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BE1777" w:rsidRDefault="00BE1777" w:rsidP="00BE1777">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BE1777" w:rsidRDefault="00BE1777" w:rsidP="00BE1777">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lastRenderedPageBreak/>
        <w:t xml:space="preserve"> площади жилья по сельскому поселению </w:t>
      </w:r>
      <w:r w:rsidRPr="00BE1777">
        <w:rPr>
          <w:rFonts w:ascii="Times New Roman" w:eastAsia="Calibri" w:hAnsi="Times New Roman" w:cs="Times New Roman"/>
          <w:b/>
          <w:sz w:val="12"/>
          <w:szCs w:val="12"/>
        </w:rPr>
        <w:t xml:space="preserve">Воротнее </w:t>
      </w:r>
      <w:r w:rsidRPr="008D739C">
        <w:rPr>
          <w:rFonts w:ascii="Times New Roman" w:eastAsia="Calibri" w:hAnsi="Times New Roman" w:cs="Times New Roman"/>
          <w:b/>
          <w:sz w:val="12"/>
          <w:szCs w:val="12"/>
        </w:rPr>
        <w:t>муниципального района Сергиевский на I квартал 2019 г.</w:t>
      </w: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p>
    <w:p w:rsidR="00BE1777" w:rsidRPr="008D739C"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BE1777">
        <w:rPr>
          <w:rFonts w:ascii="Times New Roman" w:eastAsia="Calibri" w:hAnsi="Times New Roman" w:cs="Times New Roman"/>
          <w:sz w:val="12"/>
          <w:szCs w:val="12"/>
        </w:rPr>
        <w:t xml:space="preserve">Воротнее </w:t>
      </w:r>
      <w:r w:rsidRPr="008D739C">
        <w:rPr>
          <w:rFonts w:ascii="Times New Roman" w:eastAsia="Calibri" w:hAnsi="Times New Roman" w:cs="Times New Roman"/>
          <w:sz w:val="12"/>
          <w:szCs w:val="12"/>
        </w:rPr>
        <w:t>муниципального района Сергиевский</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sidRPr="00BE1777">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b/>
          <w:sz w:val="12"/>
          <w:szCs w:val="12"/>
        </w:rPr>
      </w:pPr>
      <w:r w:rsidRPr="00BE1777">
        <w:rPr>
          <w:rFonts w:ascii="Times New Roman" w:eastAsia="Calibri" w:hAnsi="Times New Roman" w:cs="Times New Roman"/>
          <w:b/>
          <w:sz w:val="12"/>
          <w:szCs w:val="12"/>
        </w:rPr>
        <w:t>РЕШИЛО:</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E1777">
        <w:rPr>
          <w:rFonts w:ascii="Times New Roman" w:eastAsia="Calibri" w:hAnsi="Times New Roman" w:cs="Times New Roman"/>
          <w:sz w:val="12"/>
          <w:szCs w:val="12"/>
        </w:rPr>
        <w:t xml:space="preserve"> Утвердить по сельскому поселению Воротнее муниципального района Сергиевский среднюю стоимость одного квадратного метра общей площади жилья на I квартал 2019 г. в размере 11557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E1777">
        <w:rPr>
          <w:rFonts w:ascii="Times New Roman" w:eastAsia="Calibri" w:hAnsi="Times New Roman" w:cs="Times New Roman"/>
          <w:sz w:val="12"/>
          <w:szCs w:val="12"/>
        </w:rPr>
        <w:t>Опубликовать настоящее Решение в газете «Сергиевский вестник».</w:t>
      </w:r>
    </w:p>
    <w:p w:rsidR="00BE1777" w:rsidRPr="00BE1777"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E1777">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Председатель собрания представителей</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сельского поселения Воротнее</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муниципального района Сергиевский</w:t>
      </w:r>
    </w:p>
    <w:p w:rsid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Самарской области</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r w:rsidRPr="00BE1777">
        <w:rPr>
          <w:rFonts w:ascii="Times New Roman" w:eastAsia="Calibri" w:hAnsi="Times New Roman" w:cs="Times New Roman"/>
          <w:sz w:val="12"/>
          <w:szCs w:val="12"/>
        </w:rPr>
        <w:t>Мамыкина</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Глава сельского поселения Воротнее</w:t>
      </w:r>
    </w:p>
    <w:p w:rsidR="00BE1777" w:rsidRP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муниципального района Сергиевский</w:t>
      </w:r>
    </w:p>
    <w:p w:rsid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Самарской области</w:t>
      </w:r>
    </w:p>
    <w:p w:rsidR="00BE1777" w:rsidRDefault="00BE1777" w:rsidP="00BE1777">
      <w:pPr>
        <w:tabs>
          <w:tab w:val="left" w:pos="284"/>
        </w:tabs>
        <w:spacing w:after="0" w:line="240" w:lineRule="auto"/>
        <w:jc w:val="right"/>
        <w:rPr>
          <w:rFonts w:ascii="Times New Roman" w:eastAsia="Calibri" w:hAnsi="Times New Roman" w:cs="Times New Roman"/>
          <w:sz w:val="12"/>
          <w:szCs w:val="12"/>
        </w:rPr>
      </w:pPr>
      <w:r w:rsidRPr="00BE1777">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BE1777">
        <w:rPr>
          <w:rFonts w:ascii="Times New Roman" w:eastAsia="Calibri" w:hAnsi="Times New Roman" w:cs="Times New Roman"/>
          <w:sz w:val="12"/>
          <w:szCs w:val="12"/>
        </w:rPr>
        <w:t>Сидельников</w:t>
      </w:r>
    </w:p>
    <w:p w:rsidR="003775CD" w:rsidRPr="00BE1777" w:rsidRDefault="003775CD" w:rsidP="00BE1777">
      <w:pPr>
        <w:tabs>
          <w:tab w:val="left" w:pos="284"/>
        </w:tabs>
        <w:spacing w:after="0" w:line="240" w:lineRule="auto"/>
        <w:jc w:val="right"/>
        <w:rPr>
          <w:rFonts w:ascii="Times New Roman" w:eastAsia="Calibri" w:hAnsi="Times New Roman" w:cs="Times New Roman"/>
          <w:sz w:val="12"/>
          <w:szCs w:val="12"/>
        </w:rPr>
      </w:pPr>
    </w:p>
    <w:p w:rsidR="00BE1777" w:rsidRPr="008D739C" w:rsidRDefault="00BE1777" w:rsidP="00BE1777">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BE1777" w:rsidRPr="008D739C" w:rsidRDefault="00BE1777" w:rsidP="00BE1777">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BE1777">
        <w:rPr>
          <w:rFonts w:ascii="Times New Roman" w:eastAsia="Calibri" w:hAnsi="Times New Roman" w:cs="Times New Roman"/>
          <w:b/>
          <w:sz w:val="12"/>
          <w:szCs w:val="12"/>
        </w:rPr>
        <w:t>КАЛИНОВКА</w:t>
      </w:r>
    </w:p>
    <w:p w:rsidR="00BE1777" w:rsidRPr="008D739C" w:rsidRDefault="00BE1777" w:rsidP="00BE1777">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BE1777" w:rsidRPr="008D739C" w:rsidRDefault="00BE1777" w:rsidP="00BE1777">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BE1777" w:rsidRDefault="00BE1777" w:rsidP="00BE1777">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BE1777" w:rsidRDefault="00BE1777" w:rsidP="00BE1777">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BE1777">
        <w:rPr>
          <w:rFonts w:ascii="Times New Roman" w:eastAsia="Calibri" w:hAnsi="Times New Roman" w:cs="Times New Roman"/>
          <w:b/>
          <w:sz w:val="12"/>
          <w:szCs w:val="12"/>
        </w:rPr>
        <w:t xml:space="preserve">Калиновка </w:t>
      </w:r>
      <w:r w:rsidRPr="008D739C">
        <w:rPr>
          <w:rFonts w:ascii="Times New Roman" w:eastAsia="Calibri" w:hAnsi="Times New Roman" w:cs="Times New Roman"/>
          <w:b/>
          <w:sz w:val="12"/>
          <w:szCs w:val="12"/>
        </w:rPr>
        <w:t>муниципального района Сергиевский на I квартал 2019 г.</w:t>
      </w:r>
    </w:p>
    <w:p w:rsidR="00BE1777" w:rsidRPr="008D739C" w:rsidRDefault="00BE1777" w:rsidP="00BE1777">
      <w:pPr>
        <w:tabs>
          <w:tab w:val="left" w:pos="284"/>
        </w:tabs>
        <w:spacing w:after="0" w:line="240" w:lineRule="auto"/>
        <w:jc w:val="center"/>
        <w:rPr>
          <w:rFonts w:ascii="Times New Roman" w:eastAsia="Calibri" w:hAnsi="Times New Roman" w:cs="Times New Roman"/>
          <w:sz w:val="12"/>
          <w:szCs w:val="12"/>
        </w:rPr>
      </w:pPr>
    </w:p>
    <w:p w:rsidR="00BE1777" w:rsidRPr="008D739C" w:rsidRDefault="00BE1777" w:rsidP="00BE1777">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BE1777">
        <w:rPr>
          <w:rFonts w:ascii="Times New Roman" w:eastAsia="Calibri" w:hAnsi="Times New Roman" w:cs="Times New Roman"/>
          <w:sz w:val="12"/>
          <w:szCs w:val="12"/>
        </w:rPr>
        <w:t xml:space="preserve">Калиновка </w:t>
      </w:r>
      <w:r w:rsidRPr="008D739C">
        <w:rPr>
          <w:rFonts w:ascii="Times New Roman" w:eastAsia="Calibri" w:hAnsi="Times New Roman" w:cs="Times New Roman"/>
          <w:sz w:val="12"/>
          <w:szCs w:val="12"/>
        </w:rPr>
        <w:t>муниципального района Сергиевский</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sz w:val="12"/>
          <w:szCs w:val="12"/>
        </w:rPr>
      </w:pPr>
      <w:r w:rsidRPr="00665A4A">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b/>
          <w:sz w:val="12"/>
          <w:szCs w:val="12"/>
        </w:rPr>
      </w:pPr>
      <w:r w:rsidRPr="00665A4A">
        <w:rPr>
          <w:rFonts w:ascii="Times New Roman" w:eastAsia="Calibri" w:hAnsi="Times New Roman" w:cs="Times New Roman"/>
          <w:b/>
          <w:sz w:val="12"/>
          <w:szCs w:val="12"/>
        </w:rPr>
        <w:t>РЕШИЛО:</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65A4A">
        <w:rPr>
          <w:rFonts w:ascii="Times New Roman" w:eastAsia="Calibri" w:hAnsi="Times New Roman" w:cs="Times New Roman"/>
          <w:sz w:val="12"/>
          <w:szCs w:val="12"/>
        </w:rPr>
        <w:t xml:space="preserve"> Утвердить по сельскому поселению Калиновка муниципального района Сергиевский среднюю стоимость одного квадратного метра общей площади жилья на I квартал 2019 г. в размере 13342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65A4A">
        <w:rPr>
          <w:rFonts w:ascii="Times New Roman" w:eastAsia="Calibri" w:hAnsi="Times New Roman" w:cs="Times New Roman"/>
          <w:sz w:val="12"/>
          <w:szCs w:val="12"/>
        </w:rPr>
        <w:t>Опубликовать настоящее Решение в газете «Сергиевский вестник».</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65A4A">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Председатель собрания представителей</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сельского поселения Калиновка</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муниципального района Сергиевский</w:t>
      </w:r>
    </w:p>
    <w:p w:rsid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Самарской области</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r w:rsidRPr="00665A4A">
        <w:rPr>
          <w:rFonts w:ascii="Times New Roman" w:eastAsia="Calibri" w:hAnsi="Times New Roman" w:cs="Times New Roman"/>
          <w:sz w:val="12"/>
          <w:szCs w:val="12"/>
        </w:rPr>
        <w:t>Паймушкина</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Глава сельского поселения Калиновка</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муниципального района Сергиевский</w:t>
      </w:r>
    </w:p>
    <w:p w:rsid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Самарской области</w:t>
      </w:r>
    </w:p>
    <w:p w:rsidR="007C308D"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665A4A">
        <w:rPr>
          <w:rFonts w:ascii="Times New Roman" w:eastAsia="Calibri" w:hAnsi="Times New Roman" w:cs="Times New Roman"/>
          <w:sz w:val="12"/>
          <w:szCs w:val="12"/>
        </w:rPr>
        <w:t>Беспалов</w:t>
      </w:r>
    </w:p>
    <w:p w:rsidR="003775CD" w:rsidRDefault="003775CD" w:rsidP="00665A4A">
      <w:pPr>
        <w:tabs>
          <w:tab w:val="left" w:pos="284"/>
        </w:tabs>
        <w:spacing w:after="0" w:line="240" w:lineRule="auto"/>
        <w:jc w:val="right"/>
        <w:rPr>
          <w:rFonts w:ascii="Times New Roman" w:eastAsia="Calibri" w:hAnsi="Times New Roman" w:cs="Times New Roman"/>
          <w:sz w:val="12"/>
          <w:szCs w:val="12"/>
        </w:rPr>
      </w:pPr>
    </w:p>
    <w:p w:rsidR="00665A4A" w:rsidRPr="008D739C" w:rsidRDefault="00665A4A" w:rsidP="00665A4A">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665A4A" w:rsidRPr="008D739C" w:rsidRDefault="00665A4A" w:rsidP="00665A4A">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665A4A">
        <w:rPr>
          <w:rFonts w:ascii="Times New Roman" w:eastAsia="Calibri" w:hAnsi="Times New Roman" w:cs="Times New Roman"/>
          <w:b/>
          <w:sz w:val="12"/>
          <w:szCs w:val="12"/>
        </w:rPr>
        <w:t>СВЕТЛОДОЛЬСК</w:t>
      </w:r>
    </w:p>
    <w:p w:rsidR="00665A4A" w:rsidRPr="008D739C" w:rsidRDefault="00665A4A" w:rsidP="00665A4A">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665A4A" w:rsidRPr="008D739C" w:rsidRDefault="00665A4A" w:rsidP="00665A4A">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665A4A" w:rsidRPr="008D739C" w:rsidRDefault="00665A4A" w:rsidP="00665A4A">
      <w:pPr>
        <w:tabs>
          <w:tab w:val="left" w:pos="284"/>
        </w:tabs>
        <w:spacing w:after="0" w:line="240" w:lineRule="auto"/>
        <w:jc w:val="center"/>
        <w:rPr>
          <w:rFonts w:ascii="Times New Roman" w:eastAsia="Calibri" w:hAnsi="Times New Roman" w:cs="Times New Roman"/>
          <w:sz w:val="12"/>
          <w:szCs w:val="12"/>
        </w:rPr>
      </w:pPr>
    </w:p>
    <w:p w:rsidR="00665A4A" w:rsidRPr="008D739C" w:rsidRDefault="00665A4A" w:rsidP="00665A4A">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665A4A" w:rsidRPr="008D739C" w:rsidRDefault="00665A4A" w:rsidP="00665A4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665A4A" w:rsidRDefault="00665A4A" w:rsidP="00665A4A">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665A4A" w:rsidRDefault="00665A4A" w:rsidP="00665A4A">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665A4A">
        <w:rPr>
          <w:rFonts w:ascii="Times New Roman" w:eastAsia="Calibri" w:hAnsi="Times New Roman" w:cs="Times New Roman"/>
          <w:b/>
          <w:sz w:val="12"/>
          <w:szCs w:val="12"/>
        </w:rPr>
        <w:t xml:space="preserve">Светлодольск </w:t>
      </w:r>
      <w:r w:rsidRPr="008D739C">
        <w:rPr>
          <w:rFonts w:ascii="Times New Roman" w:eastAsia="Calibri" w:hAnsi="Times New Roman" w:cs="Times New Roman"/>
          <w:b/>
          <w:sz w:val="12"/>
          <w:szCs w:val="12"/>
        </w:rPr>
        <w:t>муниципального района Сергиевский на I квартал 2019 г.</w:t>
      </w:r>
    </w:p>
    <w:p w:rsidR="00665A4A" w:rsidRPr="008D739C" w:rsidRDefault="00665A4A" w:rsidP="00665A4A">
      <w:pPr>
        <w:tabs>
          <w:tab w:val="left" w:pos="284"/>
        </w:tabs>
        <w:spacing w:after="0" w:line="240" w:lineRule="auto"/>
        <w:jc w:val="center"/>
        <w:rPr>
          <w:rFonts w:ascii="Times New Roman" w:eastAsia="Calibri" w:hAnsi="Times New Roman" w:cs="Times New Roman"/>
          <w:sz w:val="12"/>
          <w:szCs w:val="12"/>
        </w:rPr>
      </w:pPr>
    </w:p>
    <w:p w:rsidR="00665A4A" w:rsidRPr="008D739C" w:rsidRDefault="00665A4A" w:rsidP="00665A4A">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665A4A">
        <w:rPr>
          <w:rFonts w:ascii="Times New Roman" w:eastAsia="Calibri" w:hAnsi="Times New Roman" w:cs="Times New Roman"/>
          <w:sz w:val="12"/>
          <w:szCs w:val="12"/>
        </w:rPr>
        <w:t xml:space="preserve">Светлодольск </w:t>
      </w:r>
      <w:r w:rsidRPr="008D739C">
        <w:rPr>
          <w:rFonts w:ascii="Times New Roman" w:eastAsia="Calibri" w:hAnsi="Times New Roman" w:cs="Times New Roman"/>
          <w:sz w:val="12"/>
          <w:szCs w:val="12"/>
        </w:rPr>
        <w:t>муниципального района Сергиевский</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sz w:val="12"/>
          <w:szCs w:val="12"/>
        </w:rPr>
      </w:pPr>
      <w:r w:rsidRPr="00665A4A">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b/>
          <w:sz w:val="12"/>
          <w:szCs w:val="12"/>
        </w:rPr>
      </w:pPr>
      <w:r w:rsidRPr="00665A4A">
        <w:rPr>
          <w:rFonts w:ascii="Times New Roman" w:eastAsia="Calibri" w:hAnsi="Times New Roman" w:cs="Times New Roman"/>
          <w:b/>
          <w:sz w:val="12"/>
          <w:szCs w:val="12"/>
        </w:rPr>
        <w:t>РЕШИЛО:</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65A4A">
        <w:rPr>
          <w:rFonts w:ascii="Times New Roman" w:eastAsia="Calibri" w:hAnsi="Times New Roman" w:cs="Times New Roman"/>
          <w:sz w:val="12"/>
          <w:szCs w:val="12"/>
        </w:rPr>
        <w:t xml:space="preserve"> Утвердить по сельскому поселению Светлодольск муниципального района Сергиевский среднюю стоимость одного квадратного метра общей площади жилья на I квартал 2019 г. в размере 23429рублей.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665A4A">
        <w:rPr>
          <w:rFonts w:ascii="Times New Roman" w:eastAsia="Calibri" w:hAnsi="Times New Roman" w:cs="Times New Roman"/>
          <w:sz w:val="12"/>
          <w:szCs w:val="12"/>
        </w:rPr>
        <w:t>Опубликовать настоящее Решение в газете «Сергиевский вестник».</w:t>
      </w:r>
    </w:p>
    <w:p w:rsidR="00665A4A" w:rsidRPr="00665A4A" w:rsidRDefault="00665A4A" w:rsidP="00665A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65A4A">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Председатель собрания представителей</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сельского поселения Светлодольск</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муниципального района Сергиевский</w:t>
      </w:r>
    </w:p>
    <w:p w:rsid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Самарской области</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665A4A">
        <w:rPr>
          <w:rFonts w:ascii="Times New Roman" w:eastAsia="Calibri" w:hAnsi="Times New Roman" w:cs="Times New Roman"/>
          <w:sz w:val="12"/>
          <w:szCs w:val="12"/>
        </w:rPr>
        <w:t>Анцинова</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Глава сельского поселения Светлодольск</w:t>
      </w:r>
    </w:p>
    <w:p w:rsidR="00665A4A" w:rsidRP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муниципального района Сергиевский</w:t>
      </w:r>
    </w:p>
    <w:p w:rsidR="00665A4A"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Самарской области</w:t>
      </w:r>
    </w:p>
    <w:p w:rsidR="00BE1777" w:rsidRDefault="00665A4A" w:rsidP="00665A4A">
      <w:pPr>
        <w:tabs>
          <w:tab w:val="left" w:pos="284"/>
        </w:tabs>
        <w:spacing w:after="0" w:line="240" w:lineRule="auto"/>
        <w:jc w:val="right"/>
        <w:rPr>
          <w:rFonts w:ascii="Times New Roman" w:eastAsia="Calibri" w:hAnsi="Times New Roman" w:cs="Times New Roman"/>
          <w:sz w:val="12"/>
          <w:szCs w:val="12"/>
        </w:rPr>
      </w:pPr>
      <w:r w:rsidRPr="00665A4A">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665A4A">
        <w:rPr>
          <w:rFonts w:ascii="Times New Roman" w:eastAsia="Calibri" w:hAnsi="Times New Roman" w:cs="Times New Roman"/>
          <w:sz w:val="12"/>
          <w:szCs w:val="12"/>
        </w:rPr>
        <w:t>Андрюхин</w:t>
      </w:r>
    </w:p>
    <w:p w:rsidR="008702CB" w:rsidRPr="008D739C" w:rsidRDefault="008702CB" w:rsidP="008702C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8702CB" w:rsidRPr="008D739C" w:rsidRDefault="008702CB" w:rsidP="008702C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8702CB">
        <w:rPr>
          <w:rFonts w:ascii="Times New Roman" w:eastAsia="Calibri" w:hAnsi="Times New Roman" w:cs="Times New Roman"/>
          <w:b/>
          <w:sz w:val="12"/>
          <w:szCs w:val="12"/>
        </w:rPr>
        <w:t>СЕРНОВОДСК</w:t>
      </w:r>
    </w:p>
    <w:p w:rsidR="008702CB" w:rsidRPr="008D739C" w:rsidRDefault="008702CB" w:rsidP="008702C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8702CB" w:rsidRPr="008D739C" w:rsidRDefault="008702CB" w:rsidP="008702CB">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8702CB" w:rsidRPr="008D739C" w:rsidRDefault="008702CB" w:rsidP="008702CB">
      <w:pPr>
        <w:tabs>
          <w:tab w:val="left" w:pos="284"/>
        </w:tabs>
        <w:spacing w:after="0" w:line="240" w:lineRule="auto"/>
        <w:jc w:val="center"/>
        <w:rPr>
          <w:rFonts w:ascii="Times New Roman" w:eastAsia="Calibri" w:hAnsi="Times New Roman" w:cs="Times New Roman"/>
          <w:sz w:val="12"/>
          <w:szCs w:val="12"/>
        </w:rPr>
      </w:pPr>
    </w:p>
    <w:p w:rsidR="008702CB" w:rsidRPr="008D739C" w:rsidRDefault="008702CB" w:rsidP="008702CB">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8702CB" w:rsidRPr="008D739C" w:rsidRDefault="008702CB" w:rsidP="008702C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«07»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8702CB" w:rsidRDefault="008702CB" w:rsidP="008702CB">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8702CB" w:rsidRDefault="008702CB" w:rsidP="008702CB">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8702CB">
        <w:rPr>
          <w:rFonts w:ascii="Times New Roman" w:eastAsia="Calibri" w:hAnsi="Times New Roman" w:cs="Times New Roman"/>
          <w:b/>
          <w:sz w:val="12"/>
          <w:szCs w:val="12"/>
        </w:rPr>
        <w:t xml:space="preserve">Серноводск </w:t>
      </w:r>
      <w:r w:rsidRPr="008D739C">
        <w:rPr>
          <w:rFonts w:ascii="Times New Roman" w:eastAsia="Calibri" w:hAnsi="Times New Roman" w:cs="Times New Roman"/>
          <w:b/>
          <w:sz w:val="12"/>
          <w:szCs w:val="12"/>
        </w:rPr>
        <w:t>муниципального района Сергиевский на I квартал 2019 г.</w:t>
      </w:r>
    </w:p>
    <w:p w:rsidR="008702CB" w:rsidRPr="008D739C" w:rsidRDefault="008702CB" w:rsidP="008702CB">
      <w:pPr>
        <w:tabs>
          <w:tab w:val="left" w:pos="284"/>
        </w:tabs>
        <w:spacing w:after="0" w:line="240" w:lineRule="auto"/>
        <w:jc w:val="center"/>
        <w:rPr>
          <w:rFonts w:ascii="Times New Roman" w:eastAsia="Calibri" w:hAnsi="Times New Roman" w:cs="Times New Roman"/>
          <w:sz w:val="12"/>
          <w:szCs w:val="12"/>
        </w:rPr>
      </w:pPr>
    </w:p>
    <w:p w:rsidR="008702CB" w:rsidRPr="008D739C"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8702CB">
        <w:rPr>
          <w:rFonts w:ascii="Times New Roman" w:eastAsia="Calibri" w:hAnsi="Times New Roman" w:cs="Times New Roman"/>
          <w:sz w:val="12"/>
          <w:szCs w:val="12"/>
        </w:rPr>
        <w:t xml:space="preserve">Серноводск </w:t>
      </w:r>
      <w:r w:rsidRPr="008D739C">
        <w:rPr>
          <w:rFonts w:ascii="Times New Roman" w:eastAsia="Calibri" w:hAnsi="Times New Roman" w:cs="Times New Roman"/>
          <w:sz w:val="12"/>
          <w:szCs w:val="12"/>
        </w:rPr>
        <w:t>муниципального района Сергиевский</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sidRPr="008702CB">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b/>
          <w:sz w:val="12"/>
          <w:szCs w:val="12"/>
        </w:rPr>
      </w:pPr>
      <w:r w:rsidRPr="008702CB">
        <w:rPr>
          <w:rFonts w:ascii="Times New Roman" w:eastAsia="Calibri" w:hAnsi="Times New Roman" w:cs="Times New Roman"/>
          <w:b/>
          <w:sz w:val="12"/>
          <w:szCs w:val="12"/>
        </w:rPr>
        <w:t>РЕШИЛО:</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702CB">
        <w:rPr>
          <w:rFonts w:ascii="Times New Roman" w:eastAsia="Calibri" w:hAnsi="Times New Roman" w:cs="Times New Roman"/>
          <w:sz w:val="12"/>
          <w:szCs w:val="12"/>
        </w:rPr>
        <w:t xml:space="preserve"> Утвердить по сельскому поселению Серноводск муниципального района Сергиевский среднюю стоимость одного квадратного метра общей площади жилья на I квартал 2019г. в размере 24990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702CB">
        <w:rPr>
          <w:rFonts w:ascii="Times New Roman" w:eastAsia="Calibri" w:hAnsi="Times New Roman" w:cs="Times New Roman"/>
          <w:sz w:val="12"/>
          <w:szCs w:val="12"/>
        </w:rPr>
        <w:t>Опубликовать настоящее Решение в газете «Сергиевский вестник».</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702CB">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Председатель собрания представителей</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сельского поселения  Серноводск</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муниципального района Сергиевский</w:t>
      </w:r>
    </w:p>
    <w:p w:rsid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Самарской области</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8702CB">
        <w:rPr>
          <w:rFonts w:ascii="Times New Roman" w:eastAsia="Calibri" w:hAnsi="Times New Roman" w:cs="Times New Roman"/>
          <w:sz w:val="12"/>
          <w:szCs w:val="12"/>
        </w:rPr>
        <w:t>Воякин</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Глава сельского поселения  Серноводск</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муниципального района Сергиевский</w:t>
      </w:r>
    </w:p>
    <w:p w:rsid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Самарской области</w:t>
      </w:r>
    </w:p>
    <w:p w:rsid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r w:rsidRPr="008702CB">
        <w:rPr>
          <w:rFonts w:ascii="Times New Roman" w:eastAsia="Calibri" w:hAnsi="Times New Roman" w:cs="Times New Roman"/>
          <w:sz w:val="12"/>
          <w:szCs w:val="12"/>
        </w:rPr>
        <w:t>Чебоксарова</w:t>
      </w:r>
    </w:p>
    <w:p w:rsidR="003775CD" w:rsidRPr="008702CB" w:rsidRDefault="003775CD" w:rsidP="008702CB">
      <w:pPr>
        <w:tabs>
          <w:tab w:val="left" w:pos="284"/>
        </w:tabs>
        <w:spacing w:after="0" w:line="240" w:lineRule="auto"/>
        <w:jc w:val="right"/>
        <w:rPr>
          <w:rFonts w:ascii="Times New Roman" w:eastAsia="Calibri" w:hAnsi="Times New Roman" w:cs="Times New Roman"/>
          <w:sz w:val="12"/>
          <w:szCs w:val="12"/>
        </w:rPr>
      </w:pPr>
    </w:p>
    <w:p w:rsidR="008702CB" w:rsidRPr="008D739C" w:rsidRDefault="008702CB" w:rsidP="008702C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8702CB" w:rsidRPr="008D739C" w:rsidRDefault="008702CB" w:rsidP="008702C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8702CB">
        <w:rPr>
          <w:rFonts w:ascii="Times New Roman" w:eastAsia="Calibri" w:hAnsi="Times New Roman" w:cs="Times New Roman"/>
          <w:b/>
          <w:sz w:val="12"/>
          <w:szCs w:val="12"/>
        </w:rPr>
        <w:t>СУРГУТ</w:t>
      </w:r>
    </w:p>
    <w:p w:rsidR="008702CB" w:rsidRPr="008D739C" w:rsidRDefault="008702CB" w:rsidP="008702C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8702CB" w:rsidRPr="008D739C" w:rsidRDefault="008702CB" w:rsidP="008702CB">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8702CB" w:rsidRPr="008D739C" w:rsidRDefault="008702CB" w:rsidP="008702CB">
      <w:pPr>
        <w:tabs>
          <w:tab w:val="left" w:pos="284"/>
        </w:tabs>
        <w:spacing w:after="0" w:line="240" w:lineRule="auto"/>
        <w:jc w:val="center"/>
        <w:rPr>
          <w:rFonts w:ascii="Times New Roman" w:eastAsia="Calibri" w:hAnsi="Times New Roman" w:cs="Times New Roman"/>
          <w:sz w:val="12"/>
          <w:szCs w:val="12"/>
        </w:rPr>
      </w:pPr>
    </w:p>
    <w:p w:rsidR="008702CB" w:rsidRPr="008D739C" w:rsidRDefault="008702CB" w:rsidP="008702CB">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8702CB" w:rsidRPr="008D739C" w:rsidRDefault="008702CB" w:rsidP="008702C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8702CB" w:rsidRDefault="008702CB" w:rsidP="008702CB">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8702CB" w:rsidRDefault="008702CB" w:rsidP="008702CB">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8702CB">
        <w:rPr>
          <w:rFonts w:ascii="Times New Roman" w:eastAsia="Calibri" w:hAnsi="Times New Roman" w:cs="Times New Roman"/>
          <w:b/>
          <w:sz w:val="12"/>
          <w:szCs w:val="12"/>
        </w:rPr>
        <w:t xml:space="preserve">Сургут </w:t>
      </w:r>
      <w:r w:rsidRPr="008D739C">
        <w:rPr>
          <w:rFonts w:ascii="Times New Roman" w:eastAsia="Calibri" w:hAnsi="Times New Roman" w:cs="Times New Roman"/>
          <w:b/>
          <w:sz w:val="12"/>
          <w:szCs w:val="12"/>
        </w:rPr>
        <w:t>муниципального района Сергиевский на I квартал 2019 г.</w:t>
      </w:r>
    </w:p>
    <w:p w:rsidR="008702CB" w:rsidRPr="008D739C" w:rsidRDefault="008702CB" w:rsidP="008702CB">
      <w:pPr>
        <w:tabs>
          <w:tab w:val="left" w:pos="284"/>
        </w:tabs>
        <w:spacing w:after="0" w:line="240" w:lineRule="auto"/>
        <w:jc w:val="center"/>
        <w:rPr>
          <w:rFonts w:ascii="Times New Roman" w:eastAsia="Calibri" w:hAnsi="Times New Roman" w:cs="Times New Roman"/>
          <w:sz w:val="12"/>
          <w:szCs w:val="12"/>
        </w:rPr>
      </w:pPr>
    </w:p>
    <w:p w:rsidR="008702CB" w:rsidRPr="008D739C"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8702CB">
        <w:rPr>
          <w:rFonts w:ascii="Times New Roman" w:eastAsia="Calibri" w:hAnsi="Times New Roman" w:cs="Times New Roman"/>
          <w:sz w:val="12"/>
          <w:szCs w:val="12"/>
        </w:rPr>
        <w:t xml:space="preserve">Сургут </w:t>
      </w:r>
      <w:r w:rsidRPr="008D739C">
        <w:rPr>
          <w:rFonts w:ascii="Times New Roman" w:eastAsia="Calibri" w:hAnsi="Times New Roman" w:cs="Times New Roman"/>
          <w:sz w:val="12"/>
          <w:szCs w:val="12"/>
        </w:rPr>
        <w:t>муниципального района Сергиевский</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sidRPr="008702CB">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b/>
          <w:sz w:val="12"/>
          <w:szCs w:val="12"/>
        </w:rPr>
      </w:pPr>
      <w:r w:rsidRPr="008702CB">
        <w:rPr>
          <w:rFonts w:ascii="Times New Roman" w:eastAsia="Calibri" w:hAnsi="Times New Roman" w:cs="Times New Roman"/>
          <w:b/>
          <w:sz w:val="12"/>
          <w:szCs w:val="12"/>
        </w:rPr>
        <w:t>РЕШИЛО:</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702CB">
        <w:rPr>
          <w:rFonts w:ascii="Times New Roman" w:eastAsia="Calibri" w:hAnsi="Times New Roman" w:cs="Times New Roman"/>
          <w:sz w:val="12"/>
          <w:szCs w:val="12"/>
        </w:rPr>
        <w:t xml:space="preserve"> Утвердить по сельскому поселению Сургут муниципального района Сергиевский среднюю стоимость одного квадратного метра общей площади жилья на I квартал 2019 г. в размере 22236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702CB">
        <w:rPr>
          <w:rFonts w:ascii="Times New Roman" w:eastAsia="Calibri" w:hAnsi="Times New Roman" w:cs="Times New Roman"/>
          <w:sz w:val="12"/>
          <w:szCs w:val="12"/>
        </w:rPr>
        <w:t>Опубликовать настоящее Решение в газете «Сергиевский вестник».</w:t>
      </w:r>
    </w:p>
    <w:p w:rsidR="008702CB" w:rsidRPr="008702CB" w:rsidRDefault="008702CB" w:rsidP="008702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702CB">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Председатель собрания представителей</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сельского поселения Сургут</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муниципального района Сергиевский</w:t>
      </w:r>
    </w:p>
    <w:p w:rsid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Самарской области</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А.Б. Александров</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Глава сельского поселения Сургут</w:t>
      </w:r>
    </w:p>
    <w:p w:rsidR="008702CB" w:rsidRP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муниципального района Сергиевский</w:t>
      </w:r>
    </w:p>
    <w:p w:rsidR="008702CB" w:rsidRDefault="008702CB" w:rsidP="008702CB">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Самарской области</w:t>
      </w:r>
    </w:p>
    <w:p w:rsidR="007C308D" w:rsidRDefault="008702CB" w:rsidP="003775CD">
      <w:pPr>
        <w:tabs>
          <w:tab w:val="left" w:pos="284"/>
        </w:tabs>
        <w:spacing w:after="0" w:line="240" w:lineRule="auto"/>
        <w:jc w:val="right"/>
        <w:rPr>
          <w:rFonts w:ascii="Times New Roman" w:eastAsia="Calibri" w:hAnsi="Times New Roman" w:cs="Times New Roman"/>
          <w:sz w:val="12"/>
          <w:szCs w:val="12"/>
        </w:rPr>
      </w:pPr>
      <w:r w:rsidRPr="008702CB">
        <w:rPr>
          <w:rFonts w:ascii="Times New Roman" w:eastAsia="Calibri" w:hAnsi="Times New Roman" w:cs="Times New Roman"/>
          <w:sz w:val="12"/>
          <w:szCs w:val="12"/>
        </w:rPr>
        <w:t>С.А. Содомов</w:t>
      </w:r>
    </w:p>
    <w:p w:rsidR="00C94F7A" w:rsidRPr="008D739C" w:rsidRDefault="00C94F7A" w:rsidP="00C94F7A">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lastRenderedPageBreak/>
        <w:t>СОБРАНИЕ ПРЕДСТАВИТЕЛЕЙ</w:t>
      </w:r>
    </w:p>
    <w:p w:rsidR="00C94F7A" w:rsidRPr="008D739C" w:rsidRDefault="00C94F7A" w:rsidP="00C94F7A">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00D47E58" w:rsidRPr="00D47E58">
        <w:rPr>
          <w:rFonts w:ascii="Times New Roman" w:eastAsia="Calibri" w:hAnsi="Times New Roman" w:cs="Times New Roman"/>
          <w:b/>
          <w:sz w:val="12"/>
          <w:szCs w:val="12"/>
        </w:rPr>
        <w:t>КРАСНОСЕЛЬСКОЕ</w:t>
      </w:r>
    </w:p>
    <w:p w:rsidR="00C94F7A" w:rsidRPr="008D739C" w:rsidRDefault="00C94F7A" w:rsidP="00C94F7A">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94F7A" w:rsidRPr="008D739C" w:rsidRDefault="00C94F7A" w:rsidP="00C94F7A">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94F7A" w:rsidRPr="008D739C" w:rsidRDefault="00C94F7A" w:rsidP="00C94F7A">
      <w:pPr>
        <w:tabs>
          <w:tab w:val="left" w:pos="284"/>
        </w:tabs>
        <w:spacing w:after="0" w:line="240" w:lineRule="auto"/>
        <w:jc w:val="center"/>
        <w:rPr>
          <w:rFonts w:ascii="Times New Roman" w:eastAsia="Calibri" w:hAnsi="Times New Roman" w:cs="Times New Roman"/>
          <w:sz w:val="12"/>
          <w:szCs w:val="12"/>
        </w:rPr>
      </w:pPr>
    </w:p>
    <w:p w:rsidR="00C94F7A" w:rsidRPr="008D739C" w:rsidRDefault="00C94F7A" w:rsidP="00C94F7A">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94F7A" w:rsidRPr="008D739C" w:rsidRDefault="00C94F7A" w:rsidP="00C94F7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D47E58" w:rsidRDefault="00C94F7A" w:rsidP="00C94F7A">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C94F7A" w:rsidRDefault="00C94F7A" w:rsidP="00C94F7A">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муниципальных служащих сельского поселения Красносельское муниципального района Сергиевский»</w:t>
      </w:r>
    </w:p>
    <w:p w:rsidR="00C94F7A" w:rsidRPr="008D739C" w:rsidRDefault="00C94F7A" w:rsidP="00C94F7A">
      <w:pPr>
        <w:tabs>
          <w:tab w:val="left" w:pos="284"/>
        </w:tabs>
        <w:spacing w:after="0" w:line="240" w:lineRule="auto"/>
        <w:jc w:val="center"/>
        <w:rPr>
          <w:rFonts w:ascii="Times New Roman" w:eastAsia="Calibri" w:hAnsi="Times New Roman" w:cs="Times New Roman"/>
          <w:sz w:val="12"/>
          <w:szCs w:val="12"/>
        </w:rPr>
      </w:pPr>
    </w:p>
    <w:p w:rsidR="00C94F7A" w:rsidRPr="008D739C" w:rsidRDefault="00C94F7A" w:rsidP="00C94F7A">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00D47E58" w:rsidRPr="00D47E58">
        <w:rPr>
          <w:rFonts w:ascii="Times New Roman" w:eastAsia="Calibri" w:hAnsi="Times New Roman" w:cs="Times New Roman"/>
          <w:sz w:val="12"/>
          <w:szCs w:val="12"/>
        </w:rPr>
        <w:t xml:space="preserve">Красносельское </w:t>
      </w:r>
      <w:r w:rsidRPr="008D739C">
        <w:rPr>
          <w:rFonts w:ascii="Times New Roman" w:eastAsia="Calibri" w:hAnsi="Times New Roman" w:cs="Times New Roman"/>
          <w:sz w:val="12"/>
          <w:szCs w:val="12"/>
        </w:rPr>
        <w:t>муниципального района Сергиевский</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sidRPr="00D47E58">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b/>
          <w:sz w:val="12"/>
          <w:szCs w:val="12"/>
        </w:rPr>
      </w:pPr>
      <w:r w:rsidRPr="00D47E58">
        <w:rPr>
          <w:rFonts w:ascii="Times New Roman" w:eastAsia="Calibri" w:hAnsi="Times New Roman" w:cs="Times New Roman"/>
          <w:b/>
          <w:sz w:val="12"/>
          <w:szCs w:val="12"/>
        </w:rPr>
        <w:t>РЕШИЛО:</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47E58">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Красносельское муниципального района Сергиевский».</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47E58">
        <w:rPr>
          <w:rFonts w:ascii="Times New Roman" w:eastAsia="Calibri" w:hAnsi="Times New Roman" w:cs="Times New Roman"/>
          <w:sz w:val="12"/>
          <w:szCs w:val="12"/>
        </w:rPr>
        <w:t>Признать утратившими силу Решения собрания представителей сельского поселения Красносельское муниципального района Сергиевский (далее - решения):</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sidRPr="00D47E58">
        <w:rPr>
          <w:rFonts w:ascii="Times New Roman" w:eastAsia="Calibri" w:hAnsi="Times New Roman" w:cs="Times New Roman"/>
          <w:sz w:val="12"/>
          <w:szCs w:val="12"/>
        </w:rPr>
        <w:t>- № 37  от 01.12.2014г. «Об утверждении положения «О денежном содержании муниципальных служащих сельского поселения Красносельское муниципального района Сергиевский»;</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sidRPr="00D47E58">
        <w:rPr>
          <w:rFonts w:ascii="Times New Roman" w:eastAsia="Calibri" w:hAnsi="Times New Roman" w:cs="Times New Roman"/>
          <w:sz w:val="12"/>
          <w:szCs w:val="12"/>
        </w:rPr>
        <w:t>- № 34 от 27.12.2017г. «О внесении изменений в решение Собрания представителей сельского поселения Красносельское муниципального района Сергиевский от 01.12.2014 г. № 37  «Об утверждении Положения «О денежном содержании муниципальных служащих сельского поселения Красносельское муниципального района</w:t>
      </w:r>
      <w:r>
        <w:rPr>
          <w:rFonts w:ascii="Times New Roman" w:eastAsia="Calibri" w:hAnsi="Times New Roman" w:cs="Times New Roman"/>
          <w:sz w:val="12"/>
          <w:szCs w:val="12"/>
        </w:rPr>
        <w:t xml:space="preserve"> Сергиевский»;</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sidRPr="00D47E58">
        <w:rPr>
          <w:rFonts w:ascii="Times New Roman" w:eastAsia="Calibri" w:hAnsi="Times New Roman" w:cs="Times New Roman"/>
          <w:sz w:val="12"/>
          <w:szCs w:val="12"/>
        </w:rPr>
        <w:t>- № 39 от 28.12.2018г. «О внесении изменений в решение Собрания представителей сельского поселения Красносельское муниципального района Сергиевский от</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sidRPr="00D47E58">
        <w:rPr>
          <w:rFonts w:ascii="Times New Roman" w:eastAsia="Calibri" w:hAnsi="Times New Roman" w:cs="Times New Roman"/>
          <w:sz w:val="12"/>
          <w:szCs w:val="12"/>
        </w:rPr>
        <w:t>01.12.2014 г. № 37  «Об утверждении Положения «О денежном содержании муниципальных служащих сельского поселения Красносельское муниципального района Сергиевский»</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sidRPr="00D47E58">
        <w:rPr>
          <w:rFonts w:ascii="Times New Roman" w:eastAsia="Calibri" w:hAnsi="Times New Roman" w:cs="Times New Roman"/>
          <w:sz w:val="12"/>
          <w:szCs w:val="12"/>
        </w:rPr>
        <w:t>3.  Опубликовать настоящее решение в газете «Сергиевский вестник».</w:t>
      </w:r>
    </w:p>
    <w:p w:rsidR="00D47E58" w:rsidRPr="00D47E58" w:rsidRDefault="00D47E58" w:rsidP="00D47E58">
      <w:pPr>
        <w:tabs>
          <w:tab w:val="left" w:pos="284"/>
        </w:tabs>
        <w:spacing w:after="0" w:line="240" w:lineRule="auto"/>
        <w:ind w:firstLine="284"/>
        <w:jc w:val="both"/>
        <w:rPr>
          <w:rFonts w:ascii="Times New Roman" w:eastAsia="Calibri" w:hAnsi="Times New Roman" w:cs="Times New Roman"/>
          <w:sz w:val="12"/>
          <w:szCs w:val="12"/>
        </w:rPr>
      </w:pPr>
      <w:r w:rsidRPr="00D47E58">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D47E58" w:rsidRPr="00D47E58" w:rsidRDefault="00D47E58" w:rsidP="00D47E58">
      <w:pPr>
        <w:tabs>
          <w:tab w:val="left" w:pos="284"/>
        </w:tabs>
        <w:spacing w:after="0" w:line="240" w:lineRule="auto"/>
        <w:jc w:val="right"/>
        <w:rPr>
          <w:rFonts w:ascii="Times New Roman" w:eastAsia="Calibri" w:hAnsi="Times New Roman" w:cs="Times New Roman"/>
          <w:sz w:val="12"/>
          <w:szCs w:val="12"/>
        </w:rPr>
      </w:pPr>
      <w:r w:rsidRPr="00D47E58">
        <w:rPr>
          <w:rFonts w:ascii="Times New Roman" w:eastAsia="Calibri" w:hAnsi="Times New Roman" w:cs="Times New Roman"/>
          <w:sz w:val="12"/>
          <w:szCs w:val="12"/>
        </w:rPr>
        <w:t>Председатель собрания представителей</w:t>
      </w:r>
    </w:p>
    <w:p w:rsidR="00D47E58" w:rsidRPr="00D47E58" w:rsidRDefault="00D47E58" w:rsidP="00D47E58">
      <w:pPr>
        <w:tabs>
          <w:tab w:val="left" w:pos="284"/>
        </w:tabs>
        <w:spacing w:after="0" w:line="240" w:lineRule="auto"/>
        <w:jc w:val="right"/>
        <w:rPr>
          <w:rFonts w:ascii="Times New Roman" w:eastAsia="Calibri" w:hAnsi="Times New Roman" w:cs="Times New Roman"/>
          <w:sz w:val="12"/>
          <w:szCs w:val="12"/>
        </w:rPr>
      </w:pPr>
      <w:r w:rsidRPr="00D47E58">
        <w:rPr>
          <w:rFonts w:ascii="Times New Roman" w:eastAsia="Calibri" w:hAnsi="Times New Roman" w:cs="Times New Roman"/>
          <w:sz w:val="12"/>
          <w:szCs w:val="12"/>
        </w:rPr>
        <w:t>сельского поселения Красносельское</w:t>
      </w:r>
    </w:p>
    <w:p w:rsidR="00D47E58" w:rsidRPr="00D47E58" w:rsidRDefault="00D47E58" w:rsidP="00D47E58">
      <w:pPr>
        <w:tabs>
          <w:tab w:val="left" w:pos="284"/>
        </w:tabs>
        <w:spacing w:after="0" w:line="240" w:lineRule="auto"/>
        <w:jc w:val="right"/>
        <w:rPr>
          <w:rFonts w:ascii="Times New Roman" w:eastAsia="Calibri" w:hAnsi="Times New Roman" w:cs="Times New Roman"/>
          <w:sz w:val="12"/>
          <w:szCs w:val="12"/>
        </w:rPr>
      </w:pPr>
      <w:r w:rsidRPr="00D47E58">
        <w:rPr>
          <w:rFonts w:ascii="Times New Roman" w:eastAsia="Calibri" w:hAnsi="Times New Roman" w:cs="Times New Roman"/>
          <w:sz w:val="12"/>
          <w:szCs w:val="12"/>
        </w:rPr>
        <w:t>муниципального района Сергиевский</w:t>
      </w:r>
    </w:p>
    <w:p w:rsidR="00D47E58" w:rsidRDefault="00D47E58" w:rsidP="00D47E58">
      <w:pPr>
        <w:tabs>
          <w:tab w:val="left" w:pos="284"/>
        </w:tabs>
        <w:spacing w:after="0" w:line="240" w:lineRule="auto"/>
        <w:jc w:val="right"/>
        <w:rPr>
          <w:rFonts w:ascii="Times New Roman" w:eastAsia="Calibri" w:hAnsi="Times New Roman" w:cs="Times New Roman"/>
          <w:sz w:val="12"/>
          <w:szCs w:val="12"/>
        </w:rPr>
      </w:pPr>
      <w:r w:rsidRPr="00D47E58">
        <w:rPr>
          <w:rFonts w:ascii="Times New Roman" w:eastAsia="Calibri" w:hAnsi="Times New Roman" w:cs="Times New Roman"/>
          <w:sz w:val="12"/>
          <w:szCs w:val="12"/>
        </w:rPr>
        <w:t>Самарской области</w:t>
      </w:r>
    </w:p>
    <w:p w:rsidR="00D47E58" w:rsidRPr="00D47E58" w:rsidRDefault="00D47E58" w:rsidP="00D47E58">
      <w:pPr>
        <w:tabs>
          <w:tab w:val="left" w:pos="284"/>
        </w:tabs>
        <w:spacing w:after="0" w:line="240" w:lineRule="auto"/>
        <w:jc w:val="right"/>
        <w:rPr>
          <w:rFonts w:ascii="Times New Roman" w:eastAsia="Calibri" w:hAnsi="Times New Roman" w:cs="Times New Roman"/>
          <w:sz w:val="12"/>
          <w:szCs w:val="12"/>
        </w:rPr>
      </w:pPr>
      <w:r w:rsidRPr="00D47E58">
        <w:rPr>
          <w:rFonts w:ascii="Times New Roman" w:eastAsia="Calibri" w:hAnsi="Times New Roman" w:cs="Times New Roman"/>
          <w:sz w:val="12"/>
          <w:szCs w:val="12"/>
        </w:rPr>
        <w:t>Н.А. Каемова</w:t>
      </w:r>
    </w:p>
    <w:p w:rsidR="00D47E58" w:rsidRPr="00D47E58" w:rsidRDefault="00D47E58" w:rsidP="00D47E58">
      <w:pPr>
        <w:tabs>
          <w:tab w:val="left" w:pos="284"/>
        </w:tabs>
        <w:spacing w:after="0" w:line="240" w:lineRule="auto"/>
        <w:jc w:val="right"/>
        <w:rPr>
          <w:rFonts w:ascii="Times New Roman" w:eastAsia="Calibri" w:hAnsi="Times New Roman" w:cs="Times New Roman"/>
          <w:sz w:val="12"/>
          <w:szCs w:val="12"/>
        </w:rPr>
      </w:pPr>
    </w:p>
    <w:p w:rsidR="00D47E58" w:rsidRPr="00D47E58" w:rsidRDefault="00D47E58" w:rsidP="00D47E58">
      <w:pPr>
        <w:tabs>
          <w:tab w:val="left" w:pos="284"/>
        </w:tabs>
        <w:spacing w:after="0" w:line="240" w:lineRule="auto"/>
        <w:jc w:val="right"/>
        <w:rPr>
          <w:rFonts w:ascii="Times New Roman" w:eastAsia="Calibri" w:hAnsi="Times New Roman" w:cs="Times New Roman"/>
          <w:sz w:val="12"/>
          <w:szCs w:val="12"/>
        </w:rPr>
      </w:pPr>
      <w:r w:rsidRPr="00D47E58">
        <w:rPr>
          <w:rFonts w:ascii="Times New Roman" w:eastAsia="Calibri" w:hAnsi="Times New Roman" w:cs="Times New Roman"/>
          <w:sz w:val="12"/>
          <w:szCs w:val="12"/>
        </w:rPr>
        <w:t>Глава сельского поселения Красносельское</w:t>
      </w:r>
    </w:p>
    <w:p w:rsidR="00D47E58" w:rsidRPr="00D47E58" w:rsidRDefault="00D47E58" w:rsidP="00D47E58">
      <w:pPr>
        <w:tabs>
          <w:tab w:val="left" w:pos="284"/>
        </w:tabs>
        <w:spacing w:after="0" w:line="240" w:lineRule="auto"/>
        <w:jc w:val="right"/>
        <w:rPr>
          <w:rFonts w:ascii="Times New Roman" w:eastAsia="Calibri" w:hAnsi="Times New Roman" w:cs="Times New Roman"/>
          <w:sz w:val="12"/>
          <w:szCs w:val="12"/>
        </w:rPr>
      </w:pPr>
      <w:r w:rsidRPr="00D47E58">
        <w:rPr>
          <w:rFonts w:ascii="Times New Roman" w:eastAsia="Calibri" w:hAnsi="Times New Roman" w:cs="Times New Roman"/>
          <w:sz w:val="12"/>
          <w:szCs w:val="12"/>
        </w:rPr>
        <w:t>муниципального района Сергиевский</w:t>
      </w:r>
    </w:p>
    <w:p w:rsidR="00D47E58" w:rsidRDefault="00D47E58" w:rsidP="00D47E58">
      <w:pPr>
        <w:tabs>
          <w:tab w:val="left" w:pos="284"/>
        </w:tabs>
        <w:spacing w:after="0" w:line="240" w:lineRule="auto"/>
        <w:jc w:val="right"/>
        <w:rPr>
          <w:rFonts w:ascii="Times New Roman" w:eastAsia="Calibri" w:hAnsi="Times New Roman" w:cs="Times New Roman"/>
          <w:sz w:val="12"/>
          <w:szCs w:val="12"/>
        </w:rPr>
      </w:pPr>
      <w:r w:rsidRPr="00D47E58">
        <w:rPr>
          <w:rFonts w:ascii="Times New Roman" w:eastAsia="Calibri" w:hAnsi="Times New Roman" w:cs="Times New Roman"/>
          <w:sz w:val="12"/>
          <w:szCs w:val="12"/>
        </w:rPr>
        <w:t>Самарской области</w:t>
      </w:r>
    </w:p>
    <w:p w:rsidR="008702CB" w:rsidRDefault="00D47E58" w:rsidP="00D47E58">
      <w:pPr>
        <w:tabs>
          <w:tab w:val="left" w:pos="284"/>
        </w:tabs>
        <w:spacing w:after="0" w:line="240" w:lineRule="auto"/>
        <w:jc w:val="right"/>
        <w:rPr>
          <w:rFonts w:ascii="Times New Roman" w:eastAsia="Calibri" w:hAnsi="Times New Roman" w:cs="Times New Roman"/>
          <w:sz w:val="12"/>
          <w:szCs w:val="12"/>
        </w:rPr>
      </w:pPr>
      <w:r w:rsidRPr="00D47E58">
        <w:rPr>
          <w:rFonts w:ascii="Times New Roman" w:eastAsia="Calibri" w:hAnsi="Times New Roman" w:cs="Times New Roman"/>
          <w:sz w:val="12"/>
          <w:szCs w:val="12"/>
        </w:rPr>
        <w:t>Н.В.Вершков</w:t>
      </w:r>
    </w:p>
    <w:p w:rsidR="00D47E58" w:rsidRDefault="00D47E58" w:rsidP="00D47E58">
      <w:pPr>
        <w:tabs>
          <w:tab w:val="left" w:pos="284"/>
        </w:tabs>
        <w:spacing w:after="0" w:line="240" w:lineRule="auto"/>
        <w:jc w:val="right"/>
        <w:rPr>
          <w:rFonts w:ascii="Times New Roman" w:eastAsia="Calibri" w:hAnsi="Times New Roman" w:cs="Times New Roman"/>
          <w:sz w:val="12"/>
          <w:szCs w:val="12"/>
        </w:rPr>
      </w:pPr>
    </w:p>
    <w:p w:rsidR="00D47E58" w:rsidRPr="00D47E58" w:rsidRDefault="00D47E58" w:rsidP="00D47E58">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D47E58" w:rsidRPr="00D47E58" w:rsidRDefault="00D47E58" w:rsidP="00D47E58">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D47E58" w:rsidRPr="00D47E58" w:rsidRDefault="00D47E58" w:rsidP="00D47E58">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сельского поселения Красносельское</w:t>
      </w:r>
    </w:p>
    <w:p w:rsidR="00D47E58" w:rsidRPr="00D47E58" w:rsidRDefault="00D47E58" w:rsidP="00D47E58">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D47E58" w:rsidRPr="00D47E58" w:rsidRDefault="00D47E58" w:rsidP="00D47E58">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№03 от «05» февраля 2019г.</w:t>
      </w:r>
    </w:p>
    <w:p w:rsidR="00C573F8" w:rsidRPr="00C573F8" w:rsidRDefault="00C573F8" w:rsidP="00C573F8">
      <w:pPr>
        <w:tabs>
          <w:tab w:val="left" w:pos="284"/>
        </w:tabs>
        <w:spacing w:after="0" w:line="240" w:lineRule="auto"/>
        <w:jc w:val="center"/>
        <w:rPr>
          <w:rFonts w:ascii="Times New Roman" w:eastAsia="Calibri" w:hAnsi="Times New Roman" w:cs="Times New Roman"/>
          <w:b/>
          <w:sz w:val="12"/>
          <w:szCs w:val="12"/>
        </w:rPr>
      </w:pPr>
      <w:r w:rsidRPr="00C573F8">
        <w:rPr>
          <w:rFonts w:ascii="Times New Roman" w:eastAsia="Calibri" w:hAnsi="Times New Roman" w:cs="Times New Roman"/>
          <w:b/>
          <w:sz w:val="12"/>
          <w:szCs w:val="12"/>
        </w:rPr>
        <w:t>ПОЛОЖЕНИЕ</w:t>
      </w:r>
    </w:p>
    <w:p w:rsidR="00C573F8" w:rsidRPr="00C573F8" w:rsidRDefault="00C573F8" w:rsidP="00C573F8">
      <w:pPr>
        <w:tabs>
          <w:tab w:val="left" w:pos="284"/>
        </w:tabs>
        <w:spacing w:after="0" w:line="240" w:lineRule="auto"/>
        <w:jc w:val="center"/>
        <w:rPr>
          <w:rFonts w:ascii="Times New Roman" w:eastAsia="Calibri" w:hAnsi="Times New Roman" w:cs="Times New Roman"/>
          <w:b/>
          <w:sz w:val="12"/>
          <w:szCs w:val="12"/>
        </w:rPr>
      </w:pPr>
      <w:r w:rsidRPr="00C573F8">
        <w:rPr>
          <w:rFonts w:ascii="Times New Roman" w:eastAsia="Calibri" w:hAnsi="Times New Roman" w:cs="Times New Roman"/>
          <w:b/>
          <w:sz w:val="12"/>
          <w:szCs w:val="12"/>
        </w:rPr>
        <w:t>«О денежном содержании муниципальных служащих сельского поселения Красносельское муниципального района Сергиевский»</w:t>
      </w:r>
    </w:p>
    <w:p w:rsidR="00C573F8" w:rsidRPr="00C573F8" w:rsidRDefault="00C573F8" w:rsidP="00C573F8">
      <w:pPr>
        <w:tabs>
          <w:tab w:val="left" w:pos="284"/>
        </w:tabs>
        <w:spacing w:after="0" w:line="240" w:lineRule="auto"/>
        <w:jc w:val="center"/>
        <w:rPr>
          <w:rFonts w:ascii="Times New Roman" w:eastAsia="Calibri" w:hAnsi="Times New Roman" w:cs="Times New Roman"/>
          <w:sz w:val="12"/>
          <w:szCs w:val="12"/>
        </w:rPr>
      </w:pP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Статья 1. Общие положения</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Красносельское муниципального района Сергиевский.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Красносельское муниципального района Сергиевский, Положение «О муниципальной службе в сельском поселении Красносельское муниципального района Сергиевский».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Статья 2. Оплата труда</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2.1. Оплата труда муниципального служащего в сельском поселении Красносельское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2.2. К дополнительным выплатам относятся:</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3) ежемесячная надбавка к должностному окладу за классный чин;</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5) премии за выполнение особо важных и сложных заданий;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6) ежемесячное денежное поощрение;</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8) материальная помощь.</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lastRenderedPageBreak/>
        <w:t>2.3. Изменения в оплате труда муниципального служащего сельского поселения Красносельское муниципального района Сергиевский осуществляется в форме внесения изменений и дополнений в настоящее Положение.</w:t>
      </w:r>
    </w:p>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Статья 3. Должностные оклады</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3.1. Муниципальным служащим в сельском поселении Красносельское муниципального района Сергиевский устанавливаются должностные оклады согласно приложению №1.</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Статья 4. Дополнительные выплаты</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Муниципальным  служащим  в сельском поселении Красносельское муниципального района Сергиевский устанавливаются  дополнительные выплаты:</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49"/>
        <w:gridCol w:w="2497"/>
      </w:tblGrid>
      <w:tr w:rsidR="00C573F8" w:rsidRPr="00C573F8" w:rsidTr="00C573F8">
        <w:tc>
          <w:tcPr>
            <w:tcW w:w="56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п/п</w:t>
            </w:r>
          </w:p>
        </w:tc>
        <w:tc>
          <w:tcPr>
            <w:tcW w:w="4449"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При стаже муниципальной службы</w:t>
            </w:r>
          </w:p>
        </w:tc>
        <w:tc>
          <w:tcPr>
            <w:tcW w:w="249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В процентах должностного оклада</w:t>
            </w:r>
          </w:p>
        </w:tc>
      </w:tr>
      <w:tr w:rsidR="00C573F8" w:rsidRPr="00C573F8" w:rsidTr="00C573F8">
        <w:tc>
          <w:tcPr>
            <w:tcW w:w="56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1</w:t>
            </w:r>
          </w:p>
        </w:tc>
        <w:tc>
          <w:tcPr>
            <w:tcW w:w="4449"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от 1 до 5 лет</w:t>
            </w:r>
          </w:p>
        </w:tc>
        <w:tc>
          <w:tcPr>
            <w:tcW w:w="249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10</w:t>
            </w:r>
          </w:p>
        </w:tc>
      </w:tr>
      <w:tr w:rsidR="00C573F8" w:rsidRPr="00C573F8" w:rsidTr="00C573F8">
        <w:tc>
          <w:tcPr>
            <w:tcW w:w="56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2</w:t>
            </w:r>
          </w:p>
        </w:tc>
        <w:tc>
          <w:tcPr>
            <w:tcW w:w="4449"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свыше 5 до 10 лет</w:t>
            </w:r>
          </w:p>
        </w:tc>
        <w:tc>
          <w:tcPr>
            <w:tcW w:w="249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20</w:t>
            </w:r>
          </w:p>
        </w:tc>
      </w:tr>
      <w:tr w:rsidR="00C573F8" w:rsidRPr="00C573F8" w:rsidTr="00C573F8">
        <w:tc>
          <w:tcPr>
            <w:tcW w:w="56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3</w:t>
            </w:r>
          </w:p>
        </w:tc>
        <w:tc>
          <w:tcPr>
            <w:tcW w:w="4449"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свыше10 до 15 лет</w:t>
            </w:r>
          </w:p>
        </w:tc>
        <w:tc>
          <w:tcPr>
            <w:tcW w:w="249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30</w:t>
            </w:r>
          </w:p>
        </w:tc>
      </w:tr>
      <w:tr w:rsidR="00C573F8" w:rsidRPr="00C573F8" w:rsidTr="00C573F8">
        <w:tc>
          <w:tcPr>
            <w:tcW w:w="56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w:t>
            </w:r>
          </w:p>
        </w:tc>
        <w:tc>
          <w:tcPr>
            <w:tcW w:w="4449"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свыше 15 лет</w:t>
            </w:r>
          </w:p>
        </w:tc>
        <w:tc>
          <w:tcPr>
            <w:tcW w:w="2497" w:type="dxa"/>
            <w:shd w:val="clear" w:color="auto" w:fill="auto"/>
          </w:tcPr>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40</w:t>
            </w:r>
          </w:p>
        </w:tc>
      </w:tr>
    </w:tbl>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Style w:val="212"/>
        <w:tblW w:w="0" w:type="auto"/>
        <w:tblInd w:w="108" w:type="dxa"/>
        <w:tblLook w:val="01E0" w:firstRow="1" w:lastRow="1" w:firstColumn="1" w:lastColumn="1" w:noHBand="0" w:noVBand="0"/>
      </w:tblPr>
      <w:tblGrid>
        <w:gridCol w:w="567"/>
        <w:gridCol w:w="4449"/>
        <w:gridCol w:w="2497"/>
      </w:tblGrid>
      <w:tr w:rsidR="00C573F8" w:rsidRPr="00C573F8" w:rsidTr="00C573F8">
        <w:tc>
          <w:tcPr>
            <w:tcW w:w="56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п/п</w:t>
            </w:r>
          </w:p>
        </w:tc>
        <w:tc>
          <w:tcPr>
            <w:tcW w:w="4449"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Должности муниципальной службы</w:t>
            </w:r>
          </w:p>
        </w:tc>
        <w:tc>
          <w:tcPr>
            <w:tcW w:w="249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В процентах должностного оклада</w:t>
            </w:r>
          </w:p>
        </w:tc>
      </w:tr>
      <w:tr w:rsidR="00C573F8" w:rsidRPr="00C573F8" w:rsidTr="00C573F8">
        <w:tc>
          <w:tcPr>
            <w:tcW w:w="56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1</w:t>
            </w:r>
          </w:p>
        </w:tc>
        <w:tc>
          <w:tcPr>
            <w:tcW w:w="4449"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Высшие должности муниципальной службы</w:t>
            </w:r>
          </w:p>
        </w:tc>
        <w:tc>
          <w:tcPr>
            <w:tcW w:w="249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до 100</w:t>
            </w:r>
          </w:p>
        </w:tc>
      </w:tr>
      <w:tr w:rsidR="00C573F8" w:rsidRPr="00C573F8" w:rsidTr="00C573F8">
        <w:tc>
          <w:tcPr>
            <w:tcW w:w="56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2</w:t>
            </w:r>
          </w:p>
        </w:tc>
        <w:tc>
          <w:tcPr>
            <w:tcW w:w="4449"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Главные должности муниципальной службы</w:t>
            </w:r>
          </w:p>
        </w:tc>
        <w:tc>
          <w:tcPr>
            <w:tcW w:w="249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до 90</w:t>
            </w:r>
          </w:p>
        </w:tc>
      </w:tr>
      <w:tr w:rsidR="00C573F8" w:rsidRPr="00C573F8" w:rsidTr="00C573F8">
        <w:tc>
          <w:tcPr>
            <w:tcW w:w="56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3</w:t>
            </w:r>
          </w:p>
        </w:tc>
        <w:tc>
          <w:tcPr>
            <w:tcW w:w="4449"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Ведущие должности муниципальной службы</w:t>
            </w:r>
          </w:p>
        </w:tc>
        <w:tc>
          <w:tcPr>
            <w:tcW w:w="249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до 80</w:t>
            </w:r>
          </w:p>
        </w:tc>
      </w:tr>
      <w:tr w:rsidR="00C573F8" w:rsidRPr="00C573F8" w:rsidTr="00C573F8">
        <w:tc>
          <w:tcPr>
            <w:tcW w:w="56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w:t>
            </w:r>
          </w:p>
        </w:tc>
        <w:tc>
          <w:tcPr>
            <w:tcW w:w="4449"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Старшие должности муниципальной службы</w:t>
            </w:r>
          </w:p>
        </w:tc>
        <w:tc>
          <w:tcPr>
            <w:tcW w:w="249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до 60</w:t>
            </w:r>
          </w:p>
        </w:tc>
      </w:tr>
      <w:tr w:rsidR="00C573F8" w:rsidRPr="00C573F8" w:rsidTr="00C573F8">
        <w:tc>
          <w:tcPr>
            <w:tcW w:w="56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5</w:t>
            </w:r>
          </w:p>
        </w:tc>
        <w:tc>
          <w:tcPr>
            <w:tcW w:w="4449"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Младшие должности муниципальной службы</w:t>
            </w:r>
          </w:p>
        </w:tc>
        <w:tc>
          <w:tcPr>
            <w:tcW w:w="2497"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до 50</w:t>
            </w:r>
          </w:p>
        </w:tc>
      </w:tr>
    </w:tbl>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4.2.1. К особым условиям муниципальной службы относятся:</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сложность, срочность и повышенное качество работы;</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профессиональная подготовка, опыт работы по специальности;</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4.3. Ежемесячная надбавка к должностному окладу за классный чин.</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за классный чин 1 класса соответствующей группы должностей - 35%;</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за классный чин 2 класса соответствующей группы должностей - 30%;</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за классный чин разряд 3 класса соответствующей группы должностей - 25%.</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4.5. Премии за выполнение особо важных и сложных  заданий.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4.6. Ежемесячное денежное поощрение.</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4.8. Материальная  помощь.</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lastRenderedPageBreak/>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Статья 5. Сроки выплаты заработной платы</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Статья 6. Порядок формирования фонда оплаты труда</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6.1. При формировании фонда оплаты труда муниципальных служащих    сельского поселения Красносельское муниципального   района Сергиевский  предусматриваются финансовые средства (в расчете на год):</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на ежемесячное денежное  поощрение   - 3 должностных оклада;</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-на  материальную  помощь  - в размере 1 должностного оклада.</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6.3. Оплата труда муниципальных служащих сельского поселения Красносельское муниципального района Сергиевский осуществляется за счет средств бюджета сельского поселения Красносельское муниципального района Сергиевский и субвенций, направленных на осуществление переданных государственных полномочий.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p>
    <w:p w:rsidR="00C573F8" w:rsidRPr="00C573F8" w:rsidRDefault="00C573F8" w:rsidP="00C573F8">
      <w:pPr>
        <w:tabs>
          <w:tab w:val="left" w:pos="284"/>
        </w:tabs>
        <w:spacing w:after="0" w:line="240" w:lineRule="auto"/>
        <w:jc w:val="right"/>
        <w:rPr>
          <w:rFonts w:ascii="Times New Roman" w:eastAsia="Calibri" w:hAnsi="Times New Roman" w:cs="Times New Roman"/>
          <w:bCs/>
          <w:i/>
          <w:sz w:val="12"/>
          <w:szCs w:val="12"/>
        </w:rPr>
      </w:pPr>
      <w:r w:rsidRPr="00C573F8">
        <w:rPr>
          <w:rFonts w:ascii="Times New Roman" w:eastAsia="Calibri" w:hAnsi="Times New Roman" w:cs="Times New Roman"/>
          <w:bCs/>
          <w:i/>
          <w:sz w:val="12"/>
          <w:szCs w:val="12"/>
        </w:rPr>
        <w:t>ПРИЛОЖЕНИЕ №1</w:t>
      </w:r>
    </w:p>
    <w:p w:rsidR="00C573F8" w:rsidRPr="00C573F8" w:rsidRDefault="00C573F8" w:rsidP="00C573F8">
      <w:pPr>
        <w:tabs>
          <w:tab w:val="left" w:pos="284"/>
        </w:tabs>
        <w:spacing w:after="0" w:line="240" w:lineRule="auto"/>
        <w:jc w:val="right"/>
        <w:rPr>
          <w:rFonts w:ascii="Times New Roman" w:eastAsia="Calibri" w:hAnsi="Times New Roman" w:cs="Times New Roman"/>
          <w:bCs/>
          <w:i/>
          <w:sz w:val="12"/>
          <w:szCs w:val="12"/>
        </w:rPr>
      </w:pPr>
      <w:r w:rsidRPr="00C573F8">
        <w:rPr>
          <w:rFonts w:ascii="Times New Roman" w:eastAsia="Calibri" w:hAnsi="Times New Roman" w:cs="Times New Roman"/>
          <w:bCs/>
          <w:i/>
          <w:sz w:val="12"/>
          <w:szCs w:val="12"/>
        </w:rPr>
        <w:t>к положению  «О денежном содержании</w:t>
      </w:r>
    </w:p>
    <w:p w:rsidR="00C573F8" w:rsidRPr="00C573F8" w:rsidRDefault="00C573F8" w:rsidP="00C573F8">
      <w:pPr>
        <w:tabs>
          <w:tab w:val="left" w:pos="284"/>
        </w:tabs>
        <w:spacing w:after="0" w:line="240" w:lineRule="auto"/>
        <w:jc w:val="right"/>
        <w:rPr>
          <w:rFonts w:ascii="Times New Roman" w:eastAsia="Calibri" w:hAnsi="Times New Roman" w:cs="Times New Roman"/>
          <w:bCs/>
          <w:i/>
          <w:sz w:val="12"/>
          <w:szCs w:val="12"/>
        </w:rPr>
      </w:pPr>
      <w:r w:rsidRPr="00C573F8">
        <w:rPr>
          <w:rFonts w:ascii="Times New Roman" w:eastAsia="Calibri" w:hAnsi="Times New Roman" w:cs="Times New Roman"/>
          <w:bCs/>
          <w:i/>
          <w:sz w:val="12"/>
          <w:szCs w:val="12"/>
        </w:rPr>
        <w:t>муниципальных служащих сельского</w:t>
      </w:r>
    </w:p>
    <w:p w:rsidR="00C573F8" w:rsidRPr="00C573F8" w:rsidRDefault="00C573F8" w:rsidP="00C573F8">
      <w:pPr>
        <w:tabs>
          <w:tab w:val="left" w:pos="284"/>
        </w:tabs>
        <w:spacing w:after="0" w:line="240" w:lineRule="auto"/>
        <w:jc w:val="right"/>
        <w:rPr>
          <w:rFonts w:ascii="Times New Roman" w:eastAsia="Calibri" w:hAnsi="Times New Roman" w:cs="Times New Roman"/>
          <w:bCs/>
          <w:i/>
          <w:sz w:val="12"/>
          <w:szCs w:val="12"/>
        </w:rPr>
      </w:pPr>
      <w:r w:rsidRPr="00C573F8">
        <w:rPr>
          <w:rFonts w:ascii="Times New Roman" w:eastAsia="Calibri" w:hAnsi="Times New Roman" w:cs="Times New Roman"/>
          <w:bCs/>
          <w:i/>
          <w:sz w:val="12"/>
          <w:szCs w:val="12"/>
        </w:rPr>
        <w:t>поселения Красносельское муниципального</w:t>
      </w:r>
    </w:p>
    <w:p w:rsidR="00C573F8" w:rsidRPr="00C573F8" w:rsidRDefault="00C573F8" w:rsidP="00C573F8">
      <w:pPr>
        <w:tabs>
          <w:tab w:val="left" w:pos="284"/>
        </w:tabs>
        <w:spacing w:after="0" w:line="240" w:lineRule="auto"/>
        <w:jc w:val="right"/>
        <w:rPr>
          <w:rFonts w:ascii="Times New Roman" w:eastAsia="Calibri" w:hAnsi="Times New Roman" w:cs="Times New Roman"/>
          <w:bCs/>
          <w:i/>
          <w:sz w:val="12"/>
          <w:szCs w:val="12"/>
        </w:rPr>
      </w:pPr>
      <w:r w:rsidRPr="00C573F8">
        <w:rPr>
          <w:rFonts w:ascii="Times New Roman" w:eastAsia="Calibri" w:hAnsi="Times New Roman" w:cs="Times New Roman"/>
          <w:bCs/>
          <w:i/>
          <w:sz w:val="12"/>
          <w:szCs w:val="12"/>
        </w:rPr>
        <w:t>района Сергиевский»</w:t>
      </w:r>
    </w:p>
    <w:p w:rsidR="00C573F8" w:rsidRPr="00C573F8" w:rsidRDefault="00C573F8" w:rsidP="00C573F8">
      <w:pPr>
        <w:tabs>
          <w:tab w:val="left" w:pos="284"/>
        </w:tabs>
        <w:spacing w:after="0" w:line="240" w:lineRule="auto"/>
        <w:jc w:val="center"/>
        <w:rPr>
          <w:rFonts w:ascii="Times New Roman" w:eastAsia="Calibri" w:hAnsi="Times New Roman" w:cs="Times New Roman"/>
          <w:b/>
          <w:sz w:val="12"/>
          <w:szCs w:val="12"/>
        </w:rPr>
      </w:pPr>
      <w:r w:rsidRPr="00C573F8">
        <w:rPr>
          <w:rFonts w:ascii="Times New Roman" w:eastAsia="Calibri" w:hAnsi="Times New Roman" w:cs="Times New Roman"/>
          <w:b/>
          <w:sz w:val="12"/>
          <w:szCs w:val="12"/>
        </w:rPr>
        <w:t>Размеры должностных окладов муниципальных служащих</w:t>
      </w:r>
    </w:p>
    <w:p w:rsidR="00C573F8" w:rsidRPr="00C573F8" w:rsidRDefault="00C573F8" w:rsidP="00C573F8">
      <w:pPr>
        <w:tabs>
          <w:tab w:val="left" w:pos="284"/>
        </w:tabs>
        <w:spacing w:after="0" w:line="240" w:lineRule="auto"/>
        <w:jc w:val="center"/>
        <w:rPr>
          <w:rFonts w:ascii="Times New Roman" w:eastAsia="Calibri" w:hAnsi="Times New Roman" w:cs="Times New Roman"/>
          <w:sz w:val="12"/>
          <w:szCs w:val="12"/>
        </w:rPr>
      </w:pPr>
      <w:r w:rsidRPr="00C573F8">
        <w:rPr>
          <w:rFonts w:ascii="Times New Roman" w:eastAsia="Calibri" w:hAnsi="Times New Roman" w:cs="Times New Roman"/>
          <w:b/>
          <w:sz w:val="12"/>
          <w:szCs w:val="12"/>
        </w:rPr>
        <w:t>в сельском поселении Красносельское</w:t>
      </w:r>
      <w:r>
        <w:rPr>
          <w:rFonts w:ascii="Times New Roman" w:eastAsia="Calibri" w:hAnsi="Times New Roman" w:cs="Times New Roman"/>
          <w:sz w:val="12"/>
          <w:szCs w:val="12"/>
        </w:rPr>
        <w:t xml:space="preserve"> </w:t>
      </w:r>
      <w:r w:rsidRPr="00C573F8">
        <w:rPr>
          <w:rFonts w:ascii="Times New Roman" w:eastAsia="Calibri" w:hAnsi="Times New Roman" w:cs="Times New Roman"/>
          <w:b/>
          <w:sz w:val="12"/>
          <w:szCs w:val="12"/>
        </w:rPr>
        <w:t>муниципального района Сергиевский</w:t>
      </w:r>
    </w:p>
    <w:tbl>
      <w:tblPr>
        <w:tblStyle w:val="212"/>
        <w:tblW w:w="0" w:type="auto"/>
        <w:tblInd w:w="108" w:type="dxa"/>
        <w:tblLook w:val="01E0" w:firstRow="1" w:lastRow="1" w:firstColumn="1" w:lastColumn="1" w:noHBand="0" w:noVBand="0"/>
      </w:tblPr>
      <w:tblGrid>
        <w:gridCol w:w="696"/>
        <w:gridCol w:w="4224"/>
        <w:gridCol w:w="2593"/>
      </w:tblGrid>
      <w:tr w:rsidR="00C573F8" w:rsidRPr="00C573F8" w:rsidTr="00C573F8">
        <w:trPr>
          <w:trHeight w:val="20"/>
        </w:trPr>
        <w:tc>
          <w:tcPr>
            <w:tcW w:w="696" w:type="dxa"/>
            <w:hideMark/>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73F8">
              <w:rPr>
                <w:rFonts w:ascii="Times New Roman" w:eastAsia="Calibri" w:hAnsi="Times New Roman" w:cs="Times New Roman"/>
                <w:sz w:val="12"/>
                <w:szCs w:val="12"/>
              </w:rPr>
              <w:t>п/п</w:t>
            </w:r>
          </w:p>
        </w:tc>
        <w:tc>
          <w:tcPr>
            <w:tcW w:w="4224" w:type="dxa"/>
            <w:hideMark/>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Наименование должности</w:t>
            </w:r>
          </w:p>
        </w:tc>
        <w:tc>
          <w:tcPr>
            <w:tcW w:w="2593" w:type="dxa"/>
            <w:hideMark/>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Размеры должностного оклада,  рублей</w:t>
            </w:r>
          </w:p>
        </w:tc>
      </w:tr>
      <w:tr w:rsidR="00C573F8" w:rsidRPr="00C573F8" w:rsidTr="00C573F8">
        <w:trPr>
          <w:trHeight w:val="20"/>
        </w:trPr>
        <w:tc>
          <w:tcPr>
            <w:tcW w:w="696" w:type="dxa"/>
            <w:hideMark/>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1</w:t>
            </w:r>
          </w:p>
        </w:tc>
        <w:tc>
          <w:tcPr>
            <w:tcW w:w="4224" w:type="dxa"/>
            <w:hideMark/>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Старшие должности муниципальной службы</w:t>
            </w:r>
          </w:p>
        </w:tc>
        <w:tc>
          <w:tcPr>
            <w:tcW w:w="2593"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12620</w:t>
            </w:r>
          </w:p>
        </w:tc>
      </w:tr>
      <w:tr w:rsidR="00C573F8" w:rsidRPr="00C573F8" w:rsidTr="00C573F8">
        <w:trPr>
          <w:trHeight w:val="20"/>
        </w:trPr>
        <w:tc>
          <w:tcPr>
            <w:tcW w:w="696" w:type="dxa"/>
            <w:hideMark/>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2</w:t>
            </w:r>
          </w:p>
        </w:tc>
        <w:tc>
          <w:tcPr>
            <w:tcW w:w="4224" w:type="dxa"/>
            <w:hideMark/>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Младшие должности муниципальной службы</w:t>
            </w:r>
          </w:p>
        </w:tc>
        <w:tc>
          <w:tcPr>
            <w:tcW w:w="2593" w:type="dxa"/>
          </w:tcPr>
          <w:p w:rsidR="00C573F8" w:rsidRPr="00C573F8" w:rsidRDefault="00C573F8" w:rsidP="00C573F8">
            <w:pPr>
              <w:tabs>
                <w:tab w:val="left" w:pos="284"/>
              </w:tabs>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10166</w:t>
            </w:r>
          </w:p>
        </w:tc>
      </w:tr>
    </w:tbl>
    <w:p w:rsidR="00C573F8" w:rsidRPr="00C573F8" w:rsidRDefault="00C573F8" w:rsidP="00C573F8">
      <w:pPr>
        <w:tabs>
          <w:tab w:val="left" w:pos="284"/>
        </w:tabs>
        <w:spacing w:after="0" w:line="240" w:lineRule="auto"/>
        <w:jc w:val="both"/>
        <w:rPr>
          <w:rFonts w:ascii="Times New Roman" w:eastAsia="Calibri" w:hAnsi="Times New Roman" w:cs="Times New Roman"/>
          <w:sz w:val="12"/>
          <w:szCs w:val="12"/>
        </w:rPr>
      </w:pPr>
    </w:p>
    <w:p w:rsidR="00C573F8" w:rsidRPr="008D739C" w:rsidRDefault="00C573F8" w:rsidP="00C573F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C573F8" w:rsidRPr="008D739C" w:rsidRDefault="00C573F8" w:rsidP="00C573F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C573F8">
        <w:rPr>
          <w:rFonts w:ascii="Times New Roman" w:eastAsia="Calibri" w:hAnsi="Times New Roman" w:cs="Times New Roman"/>
          <w:b/>
          <w:sz w:val="12"/>
          <w:szCs w:val="12"/>
        </w:rPr>
        <w:t>КАНДАБУЛАК</w:t>
      </w:r>
    </w:p>
    <w:p w:rsidR="00C573F8" w:rsidRPr="008D739C" w:rsidRDefault="00C573F8" w:rsidP="00C573F8">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573F8" w:rsidRPr="008D739C" w:rsidRDefault="00C573F8" w:rsidP="00C573F8">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573F8" w:rsidRPr="008D739C" w:rsidRDefault="00C573F8" w:rsidP="00C573F8">
      <w:pPr>
        <w:tabs>
          <w:tab w:val="left" w:pos="284"/>
        </w:tabs>
        <w:spacing w:after="0" w:line="240" w:lineRule="auto"/>
        <w:jc w:val="center"/>
        <w:rPr>
          <w:rFonts w:ascii="Times New Roman" w:eastAsia="Calibri" w:hAnsi="Times New Roman" w:cs="Times New Roman"/>
          <w:sz w:val="12"/>
          <w:szCs w:val="12"/>
        </w:rPr>
      </w:pPr>
    </w:p>
    <w:p w:rsidR="00C573F8" w:rsidRPr="008D739C" w:rsidRDefault="00C573F8" w:rsidP="00C573F8">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573F8" w:rsidRPr="008D739C" w:rsidRDefault="00C573F8" w:rsidP="00C573F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«06»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C573F8" w:rsidRDefault="00C573F8" w:rsidP="00C573F8">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C573F8" w:rsidRDefault="00C573F8" w:rsidP="00C573F8">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C573F8">
        <w:rPr>
          <w:rFonts w:ascii="Times New Roman" w:eastAsia="Calibri" w:hAnsi="Times New Roman" w:cs="Times New Roman"/>
          <w:b/>
          <w:sz w:val="12"/>
          <w:szCs w:val="12"/>
        </w:rPr>
        <w:t xml:space="preserve">Кандабулак </w:t>
      </w:r>
      <w:r w:rsidRPr="00C94F7A">
        <w:rPr>
          <w:rFonts w:ascii="Times New Roman" w:eastAsia="Calibri" w:hAnsi="Times New Roman" w:cs="Times New Roman"/>
          <w:b/>
          <w:sz w:val="12"/>
          <w:szCs w:val="12"/>
        </w:rPr>
        <w:t>муниципального района Сергиевский»</w:t>
      </w:r>
    </w:p>
    <w:p w:rsidR="00C573F8" w:rsidRPr="008D739C" w:rsidRDefault="00C573F8" w:rsidP="00C573F8">
      <w:pPr>
        <w:tabs>
          <w:tab w:val="left" w:pos="284"/>
        </w:tabs>
        <w:spacing w:after="0" w:line="240" w:lineRule="auto"/>
        <w:jc w:val="center"/>
        <w:rPr>
          <w:rFonts w:ascii="Times New Roman" w:eastAsia="Calibri" w:hAnsi="Times New Roman" w:cs="Times New Roman"/>
          <w:sz w:val="12"/>
          <w:szCs w:val="12"/>
        </w:rPr>
      </w:pPr>
    </w:p>
    <w:p w:rsidR="00C573F8" w:rsidRPr="008D739C"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C573F8">
        <w:rPr>
          <w:rFonts w:ascii="Times New Roman" w:eastAsia="Calibri" w:hAnsi="Times New Roman" w:cs="Times New Roman"/>
          <w:sz w:val="12"/>
          <w:szCs w:val="12"/>
        </w:rPr>
        <w:t xml:space="preserve">Кандабулак </w:t>
      </w:r>
      <w:r w:rsidRPr="008D739C">
        <w:rPr>
          <w:rFonts w:ascii="Times New Roman" w:eastAsia="Calibri" w:hAnsi="Times New Roman" w:cs="Times New Roman"/>
          <w:sz w:val="12"/>
          <w:szCs w:val="12"/>
        </w:rPr>
        <w:t>муниципального района Сергиевский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b/>
          <w:sz w:val="12"/>
          <w:szCs w:val="12"/>
        </w:rPr>
      </w:pPr>
      <w:r w:rsidRPr="00C573F8">
        <w:rPr>
          <w:rFonts w:ascii="Times New Roman" w:eastAsia="Calibri" w:hAnsi="Times New Roman" w:cs="Times New Roman"/>
          <w:b/>
          <w:sz w:val="12"/>
          <w:szCs w:val="12"/>
        </w:rPr>
        <w:t>РЕШИЛО:</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573F8">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Кандабулак муниципального района Сергиевский».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573F8">
        <w:rPr>
          <w:rFonts w:ascii="Times New Roman" w:eastAsia="Calibri" w:hAnsi="Times New Roman" w:cs="Times New Roman"/>
          <w:sz w:val="12"/>
          <w:szCs w:val="12"/>
        </w:rPr>
        <w:t>Признать утратившими силу Решения собрания представителей сельского поселения Кандабулак муниципального района Сергиевский (далее - решения):</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lastRenderedPageBreak/>
        <w:t>– решение № 35 от 19.12.2013 года  «Об утверждении Положения «О денежном содержании муниципальных служащих сельского поселения Кандабулак муниципального района Сергиевский»»;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решение № 22 от 18.07.2014 года «О внесении изменений в решение Собрания Представителей сельского поселения Кандабулак муниципального района Сергиевский от 19.12.2013 года № 35 «Об утверждении Положения «О денежном содержании муниципальных служащих сельского поселения Кандабулак муниципального района Сергиевский»»;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решение № 27 от 30.12.2015 года «О внесении изменений в решение Собрания Представителей сельского поселения Кандабулак муниципального района Сергиевский от 19.12.2013 года  № 35 «Об утверждении Положения «О денежном содержании муниципальных служащих сельского поселения Кандабулак муниципального района Сергиевский»»;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решение № 35 от 27.12.2017 года «О внесении изменений в решение Собрания Представителей сельского поселения Кандабулак муниципального района Сергиевский от 19.12.2013 года № 35 «Об утверждении Положения «О денежном содержании муниципальных служащих сельского поселения Кандабулак муниципального района Сергиевский»»;</w:t>
      </w:r>
    </w:p>
    <w:p w:rsidR="00C573F8" w:rsidRPr="00C573F8" w:rsidRDefault="00C573F8" w:rsidP="00C573F8">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решение № 36 от 28.12.2018 года «О внесении изменений в решение Собрания Представителей сельского поселения Кандабулак муниципального района Сергиевский от 19.12.2013 года № 35 «Об утверждении Положения «О денежном содержании муниципальных служащих сельского поселения Кандабулак муниципального района Сергиевский»»;</w:t>
      </w:r>
    </w:p>
    <w:p w:rsidR="00C573F8" w:rsidRPr="00C573F8" w:rsidRDefault="00C14219" w:rsidP="00C57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C573F8" w:rsidRPr="00C573F8">
        <w:rPr>
          <w:rFonts w:ascii="Times New Roman" w:eastAsia="Calibri" w:hAnsi="Times New Roman" w:cs="Times New Roman"/>
          <w:sz w:val="12"/>
          <w:szCs w:val="12"/>
        </w:rPr>
        <w:t>Опубликовать настоящее решение в газете «Сергиевский вестник».</w:t>
      </w:r>
    </w:p>
    <w:p w:rsidR="00C573F8" w:rsidRPr="00C573F8" w:rsidRDefault="00C573F8" w:rsidP="00C14219">
      <w:pPr>
        <w:tabs>
          <w:tab w:val="left" w:pos="284"/>
        </w:tabs>
        <w:spacing w:after="0" w:line="240" w:lineRule="auto"/>
        <w:ind w:firstLine="284"/>
        <w:jc w:val="both"/>
        <w:rPr>
          <w:rFonts w:ascii="Times New Roman" w:eastAsia="Calibri" w:hAnsi="Times New Roman" w:cs="Times New Roman"/>
          <w:sz w:val="12"/>
          <w:szCs w:val="12"/>
        </w:rPr>
      </w:pPr>
      <w:r w:rsidRPr="00C573F8">
        <w:rPr>
          <w:rFonts w:ascii="Times New Roman" w:eastAsia="Calibri" w:hAnsi="Times New Roman" w:cs="Times New Roman"/>
          <w:sz w:val="12"/>
          <w:szCs w:val="12"/>
        </w:rPr>
        <w:t xml:space="preserve">4. Настоящее Решение вступает в силу со дня </w:t>
      </w:r>
      <w:r w:rsidR="00C14219">
        <w:rPr>
          <w:rFonts w:ascii="Times New Roman" w:eastAsia="Calibri" w:hAnsi="Times New Roman" w:cs="Times New Roman"/>
          <w:sz w:val="12"/>
          <w:szCs w:val="12"/>
        </w:rPr>
        <w:t>его официального опубликования.</w:t>
      </w:r>
    </w:p>
    <w:p w:rsidR="00C573F8" w:rsidRPr="00C573F8" w:rsidRDefault="00C573F8" w:rsidP="00C14219">
      <w:pPr>
        <w:tabs>
          <w:tab w:val="left" w:pos="284"/>
        </w:tabs>
        <w:spacing w:after="0" w:line="240" w:lineRule="auto"/>
        <w:jc w:val="right"/>
        <w:rPr>
          <w:rFonts w:ascii="Times New Roman" w:eastAsia="Calibri" w:hAnsi="Times New Roman" w:cs="Times New Roman"/>
          <w:sz w:val="12"/>
          <w:szCs w:val="12"/>
        </w:rPr>
      </w:pPr>
      <w:r w:rsidRPr="00C573F8">
        <w:rPr>
          <w:rFonts w:ascii="Times New Roman" w:eastAsia="Calibri" w:hAnsi="Times New Roman" w:cs="Times New Roman"/>
          <w:sz w:val="12"/>
          <w:szCs w:val="12"/>
        </w:rPr>
        <w:t>Председатель собрания представителей</w:t>
      </w:r>
    </w:p>
    <w:p w:rsidR="00C573F8" w:rsidRPr="00C573F8" w:rsidRDefault="00C573F8" w:rsidP="00C14219">
      <w:pPr>
        <w:tabs>
          <w:tab w:val="left" w:pos="284"/>
        </w:tabs>
        <w:spacing w:after="0" w:line="240" w:lineRule="auto"/>
        <w:jc w:val="right"/>
        <w:rPr>
          <w:rFonts w:ascii="Times New Roman" w:eastAsia="Calibri" w:hAnsi="Times New Roman" w:cs="Times New Roman"/>
          <w:sz w:val="12"/>
          <w:szCs w:val="12"/>
        </w:rPr>
      </w:pPr>
      <w:r w:rsidRPr="00C573F8">
        <w:rPr>
          <w:rFonts w:ascii="Times New Roman" w:eastAsia="Calibri" w:hAnsi="Times New Roman" w:cs="Times New Roman"/>
          <w:sz w:val="12"/>
          <w:szCs w:val="12"/>
        </w:rPr>
        <w:t>сельского поселения Кандабулак</w:t>
      </w:r>
    </w:p>
    <w:p w:rsidR="00C573F8" w:rsidRPr="00C573F8" w:rsidRDefault="00C573F8" w:rsidP="00C14219">
      <w:pPr>
        <w:tabs>
          <w:tab w:val="left" w:pos="284"/>
        </w:tabs>
        <w:spacing w:after="0" w:line="240" w:lineRule="auto"/>
        <w:jc w:val="right"/>
        <w:rPr>
          <w:rFonts w:ascii="Times New Roman" w:eastAsia="Calibri" w:hAnsi="Times New Roman" w:cs="Times New Roman"/>
          <w:sz w:val="12"/>
          <w:szCs w:val="12"/>
        </w:rPr>
      </w:pPr>
      <w:r w:rsidRPr="00C573F8">
        <w:rPr>
          <w:rFonts w:ascii="Times New Roman" w:eastAsia="Calibri" w:hAnsi="Times New Roman" w:cs="Times New Roman"/>
          <w:sz w:val="12"/>
          <w:szCs w:val="12"/>
        </w:rPr>
        <w:t>муниципального района Сергиевский</w:t>
      </w:r>
    </w:p>
    <w:p w:rsidR="00C14219" w:rsidRDefault="00C573F8" w:rsidP="00C14219">
      <w:pPr>
        <w:tabs>
          <w:tab w:val="left" w:pos="284"/>
        </w:tabs>
        <w:spacing w:after="0" w:line="240" w:lineRule="auto"/>
        <w:jc w:val="right"/>
        <w:rPr>
          <w:rFonts w:ascii="Times New Roman" w:eastAsia="Calibri" w:hAnsi="Times New Roman" w:cs="Times New Roman"/>
          <w:sz w:val="12"/>
          <w:szCs w:val="12"/>
        </w:rPr>
      </w:pPr>
      <w:r w:rsidRPr="00C573F8">
        <w:rPr>
          <w:rFonts w:ascii="Times New Roman" w:eastAsia="Calibri" w:hAnsi="Times New Roman" w:cs="Times New Roman"/>
          <w:sz w:val="12"/>
          <w:szCs w:val="12"/>
        </w:rPr>
        <w:t>Самарской области</w:t>
      </w:r>
    </w:p>
    <w:p w:rsidR="00C573F8" w:rsidRPr="00C573F8" w:rsidRDefault="00C573F8" w:rsidP="00C14219">
      <w:pPr>
        <w:tabs>
          <w:tab w:val="left" w:pos="284"/>
        </w:tabs>
        <w:spacing w:after="0" w:line="240" w:lineRule="auto"/>
        <w:jc w:val="right"/>
        <w:rPr>
          <w:rFonts w:ascii="Times New Roman" w:eastAsia="Calibri" w:hAnsi="Times New Roman" w:cs="Times New Roman"/>
          <w:sz w:val="12"/>
          <w:szCs w:val="12"/>
        </w:rPr>
      </w:pPr>
      <w:r w:rsidRPr="00C573F8">
        <w:rPr>
          <w:rFonts w:ascii="Times New Roman" w:eastAsia="Calibri" w:hAnsi="Times New Roman" w:cs="Times New Roman"/>
          <w:sz w:val="12"/>
          <w:szCs w:val="12"/>
        </w:rPr>
        <w:t>С.И. Кадерова</w:t>
      </w:r>
    </w:p>
    <w:p w:rsidR="00C573F8" w:rsidRPr="00C573F8" w:rsidRDefault="00C573F8" w:rsidP="00C14219">
      <w:pPr>
        <w:tabs>
          <w:tab w:val="left" w:pos="284"/>
        </w:tabs>
        <w:spacing w:after="0" w:line="240" w:lineRule="auto"/>
        <w:jc w:val="right"/>
        <w:rPr>
          <w:rFonts w:ascii="Times New Roman" w:eastAsia="Calibri" w:hAnsi="Times New Roman" w:cs="Times New Roman"/>
          <w:sz w:val="12"/>
          <w:szCs w:val="12"/>
        </w:rPr>
      </w:pPr>
    </w:p>
    <w:p w:rsidR="00C573F8" w:rsidRPr="00C573F8" w:rsidRDefault="00C573F8" w:rsidP="00C14219">
      <w:pPr>
        <w:tabs>
          <w:tab w:val="left" w:pos="284"/>
        </w:tabs>
        <w:spacing w:after="0" w:line="240" w:lineRule="auto"/>
        <w:jc w:val="right"/>
        <w:rPr>
          <w:rFonts w:ascii="Times New Roman" w:eastAsia="Calibri" w:hAnsi="Times New Roman" w:cs="Times New Roman"/>
          <w:sz w:val="12"/>
          <w:szCs w:val="12"/>
        </w:rPr>
      </w:pPr>
      <w:r w:rsidRPr="00C573F8">
        <w:rPr>
          <w:rFonts w:ascii="Times New Roman" w:eastAsia="Calibri" w:hAnsi="Times New Roman" w:cs="Times New Roman"/>
          <w:sz w:val="12"/>
          <w:szCs w:val="12"/>
        </w:rPr>
        <w:t>Глава сельского поселения Кандабулак</w:t>
      </w:r>
    </w:p>
    <w:p w:rsidR="00C573F8" w:rsidRPr="00C573F8" w:rsidRDefault="00C573F8" w:rsidP="00C14219">
      <w:pPr>
        <w:tabs>
          <w:tab w:val="left" w:pos="284"/>
        </w:tabs>
        <w:spacing w:after="0" w:line="240" w:lineRule="auto"/>
        <w:jc w:val="right"/>
        <w:rPr>
          <w:rFonts w:ascii="Times New Roman" w:eastAsia="Calibri" w:hAnsi="Times New Roman" w:cs="Times New Roman"/>
          <w:sz w:val="12"/>
          <w:szCs w:val="12"/>
        </w:rPr>
      </w:pPr>
      <w:r w:rsidRPr="00C573F8">
        <w:rPr>
          <w:rFonts w:ascii="Times New Roman" w:eastAsia="Calibri" w:hAnsi="Times New Roman" w:cs="Times New Roman"/>
          <w:sz w:val="12"/>
          <w:szCs w:val="12"/>
        </w:rPr>
        <w:t>муниципального района Сергиевский</w:t>
      </w:r>
    </w:p>
    <w:p w:rsidR="00C14219" w:rsidRDefault="00C573F8" w:rsidP="00C14219">
      <w:pPr>
        <w:tabs>
          <w:tab w:val="left" w:pos="284"/>
        </w:tabs>
        <w:spacing w:after="0" w:line="240" w:lineRule="auto"/>
        <w:jc w:val="right"/>
        <w:rPr>
          <w:rFonts w:ascii="Times New Roman" w:eastAsia="Calibri" w:hAnsi="Times New Roman" w:cs="Times New Roman"/>
          <w:sz w:val="12"/>
          <w:szCs w:val="12"/>
        </w:rPr>
      </w:pPr>
      <w:r w:rsidRPr="00C573F8">
        <w:rPr>
          <w:rFonts w:ascii="Times New Roman" w:eastAsia="Calibri" w:hAnsi="Times New Roman" w:cs="Times New Roman"/>
          <w:sz w:val="12"/>
          <w:szCs w:val="12"/>
        </w:rPr>
        <w:t>Самарской области</w:t>
      </w:r>
    </w:p>
    <w:p w:rsidR="007C308D" w:rsidRDefault="00C573F8" w:rsidP="00C14219">
      <w:pPr>
        <w:tabs>
          <w:tab w:val="left" w:pos="284"/>
        </w:tabs>
        <w:spacing w:after="0" w:line="240" w:lineRule="auto"/>
        <w:jc w:val="right"/>
        <w:rPr>
          <w:rFonts w:ascii="Times New Roman" w:eastAsia="Calibri" w:hAnsi="Times New Roman" w:cs="Times New Roman"/>
          <w:sz w:val="12"/>
          <w:szCs w:val="12"/>
        </w:rPr>
      </w:pPr>
      <w:r w:rsidRPr="00C573F8">
        <w:rPr>
          <w:rFonts w:ascii="Times New Roman" w:eastAsia="Calibri" w:hAnsi="Times New Roman" w:cs="Times New Roman"/>
          <w:sz w:val="12"/>
          <w:szCs w:val="12"/>
        </w:rPr>
        <w:t>А.А. Мартынов</w:t>
      </w:r>
    </w:p>
    <w:p w:rsidR="00C14219" w:rsidRDefault="00C14219" w:rsidP="00C14219">
      <w:pPr>
        <w:tabs>
          <w:tab w:val="left" w:pos="284"/>
        </w:tabs>
        <w:spacing w:after="0" w:line="240" w:lineRule="auto"/>
        <w:jc w:val="right"/>
        <w:rPr>
          <w:rFonts w:ascii="Times New Roman" w:eastAsia="Calibri" w:hAnsi="Times New Roman" w:cs="Times New Roman"/>
          <w:sz w:val="12"/>
          <w:szCs w:val="12"/>
        </w:rPr>
      </w:pP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C14219">
        <w:rPr>
          <w:rFonts w:ascii="Times New Roman" w:eastAsia="Calibri" w:hAnsi="Times New Roman" w:cs="Times New Roman"/>
          <w:i/>
          <w:sz w:val="12"/>
          <w:szCs w:val="12"/>
        </w:rPr>
        <w:t>Кандабулак</w:t>
      </w: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№03 от «</w:t>
      </w:r>
      <w:r>
        <w:rPr>
          <w:rFonts w:ascii="Times New Roman" w:eastAsia="Calibri" w:hAnsi="Times New Roman" w:cs="Times New Roman"/>
          <w:i/>
          <w:sz w:val="12"/>
          <w:szCs w:val="12"/>
        </w:rPr>
        <w:t>06</w:t>
      </w:r>
      <w:r w:rsidRPr="00D47E58">
        <w:rPr>
          <w:rFonts w:ascii="Times New Roman" w:eastAsia="Calibri" w:hAnsi="Times New Roman" w:cs="Times New Roman"/>
          <w:i/>
          <w:sz w:val="12"/>
          <w:szCs w:val="12"/>
        </w:rPr>
        <w:t>» февраля 2019г.</w:t>
      </w:r>
    </w:p>
    <w:p w:rsidR="00C14219" w:rsidRPr="00C14219" w:rsidRDefault="00C14219" w:rsidP="00C14219">
      <w:pPr>
        <w:tabs>
          <w:tab w:val="left" w:pos="284"/>
        </w:tabs>
        <w:spacing w:after="0" w:line="240" w:lineRule="auto"/>
        <w:jc w:val="center"/>
        <w:rPr>
          <w:rFonts w:ascii="Times New Roman" w:eastAsia="Calibri" w:hAnsi="Times New Roman" w:cs="Times New Roman"/>
          <w:b/>
          <w:sz w:val="12"/>
          <w:szCs w:val="12"/>
        </w:rPr>
      </w:pPr>
      <w:r w:rsidRPr="00C14219">
        <w:rPr>
          <w:rFonts w:ascii="Times New Roman" w:eastAsia="Calibri" w:hAnsi="Times New Roman" w:cs="Times New Roman"/>
          <w:b/>
          <w:sz w:val="12"/>
          <w:szCs w:val="12"/>
        </w:rPr>
        <w:t>ПОЛОЖЕНИЕ</w:t>
      </w:r>
    </w:p>
    <w:p w:rsidR="00C14219" w:rsidRPr="00C14219" w:rsidRDefault="00C14219" w:rsidP="00C14219">
      <w:pPr>
        <w:tabs>
          <w:tab w:val="left" w:pos="284"/>
        </w:tabs>
        <w:spacing w:after="0" w:line="240" w:lineRule="auto"/>
        <w:jc w:val="center"/>
        <w:rPr>
          <w:rFonts w:ascii="Times New Roman" w:eastAsia="Calibri" w:hAnsi="Times New Roman" w:cs="Times New Roman"/>
          <w:b/>
          <w:sz w:val="12"/>
          <w:szCs w:val="12"/>
        </w:rPr>
      </w:pPr>
      <w:r w:rsidRPr="00C14219">
        <w:rPr>
          <w:rFonts w:ascii="Times New Roman" w:eastAsia="Calibri" w:hAnsi="Times New Roman" w:cs="Times New Roman"/>
          <w:b/>
          <w:sz w:val="12"/>
          <w:szCs w:val="12"/>
        </w:rPr>
        <w:t>«О денежном содержании муниципальных служащих сельского поселения Кандабулак муниципального района Сергиевский»</w:t>
      </w:r>
    </w:p>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1. Общие положения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Кандабулак муниципального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Кандабулак муниципального района Сергиевский, Положение «О муниципальной службе в сельском поселении Кандабулак муниципального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2. Оплата труда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2.1. Оплата труда муниципального служащего в сельском поселении Кандабулак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2.2. К дополнительным выплатам относятся: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3) ежемесячная надбавка к должностному окладу за классный чин;</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5) премии за выполнение особо важных и сложных заданий;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6) ежемесячное денежное поощрение;</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8) материальная помощь.</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2.3. Изменения в оплате труда муниципального служащего сельского поселения Кандабулак муниципального района Сергиевский осуществляется в форме внесения изменений и дополнений в настоящее Положение.</w:t>
      </w:r>
    </w:p>
    <w:p w:rsidR="00C14219" w:rsidRPr="00C14219" w:rsidRDefault="00C14219" w:rsidP="00C14219">
      <w:pPr>
        <w:tabs>
          <w:tab w:val="left" w:pos="284"/>
        </w:tabs>
        <w:spacing w:after="0" w:line="240" w:lineRule="auto"/>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3. Должностные оклады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3.1. Муниципальным служащим в сельском поселении Кандабулак муниципального района Сергиевский устанавливаются должностные оклады согласно приложению к настоящему положению.</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4. Дополнительные выплаты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Муниципальным  служащим  в сельском поселении Кандабулак муниципального района Сергиевский устанавливаются  дополнительные выплаты: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294"/>
        <w:gridCol w:w="2510"/>
      </w:tblGrid>
      <w:tr w:rsidR="00C14219" w:rsidRPr="00C14219" w:rsidTr="00C14219">
        <w:tc>
          <w:tcPr>
            <w:tcW w:w="70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 п/п</w:t>
            </w:r>
          </w:p>
        </w:tc>
        <w:tc>
          <w:tcPr>
            <w:tcW w:w="4294"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При стаже муниципальной службы</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В процентах должностного оклада</w:t>
            </w:r>
          </w:p>
        </w:tc>
      </w:tr>
      <w:tr w:rsidR="00C14219" w:rsidRPr="00C14219" w:rsidTr="00C14219">
        <w:tc>
          <w:tcPr>
            <w:tcW w:w="70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w:t>
            </w:r>
          </w:p>
        </w:tc>
        <w:tc>
          <w:tcPr>
            <w:tcW w:w="4294"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от 1 до 5 лет</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10</w:t>
            </w:r>
          </w:p>
        </w:tc>
      </w:tr>
      <w:tr w:rsidR="00C14219" w:rsidRPr="00C14219" w:rsidTr="00C14219">
        <w:tc>
          <w:tcPr>
            <w:tcW w:w="70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2</w:t>
            </w:r>
          </w:p>
        </w:tc>
        <w:tc>
          <w:tcPr>
            <w:tcW w:w="4294"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свыше 5 до 10 лет</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20</w:t>
            </w:r>
          </w:p>
        </w:tc>
      </w:tr>
      <w:tr w:rsidR="00C14219" w:rsidRPr="00C14219" w:rsidTr="00C14219">
        <w:tc>
          <w:tcPr>
            <w:tcW w:w="70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3</w:t>
            </w:r>
          </w:p>
        </w:tc>
        <w:tc>
          <w:tcPr>
            <w:tcW w:w="4294"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свыше10 до 15 лет</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30</w:t>
            </w:r>
          </w:p>
        </w:tc>
      </w:tr>
      <w:tr w:rsidR="00C14219" w:rsidRPr="00C14219" w:rsidTr="00C14219">
        <w:tc>
          <w:tcPr>
            <w:tcW w:w="70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4</w:t>
            </w:r>
          </w:p>
        </w:tc>
        <w:tc>
          <w:tcPr>
            <w:tcW w:w="4294"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свыше 15 лет</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40</w:t>
            </w:r>
          </w:p>
        </w:tc>
      </w:tr>
    </w:tbl>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49"/>
        <w:gridCol w:w="2497"/>
      </w:tblGrid>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 п/п</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В процентах должностного оклада</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Высшие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100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2</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Главные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90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3</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Ведущие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80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4</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Старшие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60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5</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Младшие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50</w:t>
            </w:r>
          </w:p>
        </w:tc>
      </w:tr>
    </w:tbl>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4.2.1. К особым условиям муниципальной службы относятся: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сложность, срочность и повышенное качество работы;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профессиональная подготовка, опыт работы по специальности;</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4.3. Ежемесячная надбавка к должностному окладу за классный чин.</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за классный чин 1 класса соответствующей группы должностей - 35%;</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за классный чин 2 класса соответствующей группы должностей - 30%;</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за классный чин разряд 3 класса соответствующей группы должностей - 25%.</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4.5. Премии за выполнение особо важных и сложных  заданий.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4.6. Ежемесячное денежное поощрение.</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4.8. Материальная  помощь.</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5. Сроки выплаты заработной платы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lastRenderedPageBreak/>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C14219" w:rsidRPr="00C14219" w:rsidRDefault="00C14219" w:rsidP="00C14219">
      <w:pPr>
        <w:tabs>
          <w:tab w:val="left" w:pos="284"/>
        </w:tabs>
        <w:spacing w:after="0" w:line="240" w:lineRule="auto"/>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6. Порядок формирования фонда оплаты труда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6.1. При формировании фонда оплаты труда муниципальных служащих    сельского поселения Кандабулак муниципального   района Сергиевский  предусматриваются финансовые средства (в расчете на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ежемесячное денежное  поощрение   - 3 должностных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-на  материальную  помощь  - в размере 1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6.3. Оплата труда муниципальных служащих сельского поселения Кандабулак муниципального района Сергиевский осуществляется за счет средств бюджета сельского поселения Кандабулак муниципального района Сергиевский и субвенций, направленных на осуществление переданных государственных полномочий.</w:t>
      </w:r>
    </w:p>
    <w:p w:rsidR="00C14219" w:rsidRPr="00C14219" w:rsidRDefault="00C14219" w:rsidP="00C14219">
      <w:pPr>
        <w:tabs>
          <w:tab w:val="left" w:pos="284"/>
        </w:tabs>
        <w:spacing w:after="0" w:line="240" w:lineRule="auto"/>
        <w:rPr>
          <w:rFonts w:ascii="Times New Roman" w:eastAsia="Calibri" w:hAnsi="Times New Roman" w:cs="Times New Roman"/>
          <w:bCs/>
          <w:sz w:val="12"/>
          <w:szCs w:val="12"/>
        </w:rPr>
      </w:pPr>
    </w:p>
    <w:p w:rsidR="00C14219" w:rsidRPr="00C14219" w:rsidRDefault="00C14219" w:rsidP="00C14219">
      <w:pPr>
        <w:tabs>
          <w:tab w:val="left" w:pos="284"/>
        </w:tabs>
        <w:spacing w:after="0" w:line="240" w:lineRule="auto"/>
        <w:jc w:val="right"/>
        <w:rPr>
          <w:rFonts w:ascii="Times New Roman" w:eastAsia="Calibri" w:hAnsi="Times New Roman" w:cs="Times New Roman"/>
          <w:bCs/>
          <w:i/>
          <w:sz w:val="12"/>
          <w:szCs w:val="12"/>
        </w:rPr>
      </w:pPr>
      <w:r w:rsidRPr="00C14219">
        <w:rPr>
          <w:rFonts w:ascii="Times New Roman" w:eastAsia="Calibri" w:hAnsi="Times New Roman" w:cs="Times New Roman"/>
          <w:bCs/>
          <w:i/>
          <w:sz w:val="12"/>
          <w:szCs w:val="12"/>
        </w:rPr>
        <w:t>ПРИЛОЖЕНИЕ</w:t>
      </w:r>
    </w:p>
    <w:p w:rsidR="00C14219" w:rsidRPr="00C14219" w:rsidRDefault="00C14219" w:rsidP="00C14219">
      <w:pPr>
        <w:tabs>
          <w:tab w:val="left" w:pos="284"/>
        </w:tabs>
        <w:spacing w:after="0" w:line="240" w:lineRule="auto"/>
        <w:jc w:val="right"/>
        <w:rPr>
          <w:rFonts w:ascii="Times New Roman" w:eastAsia="Calibri" w:hAnsi="Times New Roman" w:cs="Times New Roman"/>
          <w:bCs/>
          <w:i/>
          <w:sz w:val="12"/>
          <w:szCs w:val="12"/>
        </w:rPr>
      </w:pPr>
      <w:r w:rsidRPr="00C14219">
        <w:rPr>
          <w:rFonts w:ascii="Times New Roman" w:eastAsia="Calibri" w:hAnsi="Times New Roman" w:cs="Times New Roman"/>
          <w:bCs/>
          <w:i/>
          <w:sz w:val="12"/>
          <w:szCs w:val="12"/>
        </w:rPr>
        <w:t>к Положению  «О денежном содержании</w:t>
      </w:r>
    </w:p>
    <w:p w:rsidR="00C14219" w:rsidRPr="00C14219" w:rsidRDefault="00C14219" w:rsidP="00C14219">
      <w:pPr>
        <w:tabs>
          <w:tab w:val="left" w:pos="284"/>
        </w:tabs>
        <w:spacing w:after="0" w:line="240" w:lineRule="auto"/>
        <w:jc w:val="right"/>
        <w:rPr>
          <w:rFonts w:ascii="Times New Roman" w:eastAsia="Calibri" w:hAnsi="Times New Roman" w:cs="Times New Roman"/>
          <w:bCs/>
          <w:i/>
          <w:sz w:val="12"/>
          <w:szCs w:val="12"/>
        </w:rPr>
      </w:pPr>
      <w:r w:rsidRPr="00C14219">
        <w:rPr>
          <w:rFonts w:ascii="Times New Roman" w:eastAsia="Calibri" w:hAnsi="Times New Roman" w:cs="Times New Roman"/>
          <w:bCs/>
          <w:i/>
          <w:sz w:val="12"/>
          <w:szCs w:val="12"/>
        </w:rPr>
        <w:t>муниципальных служащих сельского</w:t>
      </w:r>
    </w:p>
    <w:p w:rsidR="00C14219" w:rsidRPr="00C14219" w:rsidRDefault="00C14219" w:rsidP="00C14219">
      <w:pPr>
        <w:tabs>
          <w:tab w:val="left" w:pos="284"/>
        </w:tabs>
        <w:spacing w:after="0" w:line="240" w:lineRule="auto"/>
        <w:jc w:val="right"/>
        <w:rPr>
          <w:rFonts w:ascii="Times New Roman" w:eastAsia="Calibri" w:hAnsi="Times New Roman" w:cs="Times New Roman"/>
          <w:bCs/>
          <w:i/>
          <w:sz w:val="12"/>
          <w:szCs w:val="12"/>
        </w:rPr>
      </w:pPr>
      <w:r w:rsidRPr="00C14219">
        <w:rPr>
          <w:rFonts w:ascii="Times New Roman" w:eastAsia="Calibri" w:hAnsi="Times New Roman" w:cs="Times New Roman"/>
          <w:bCs/>
          <w:i/>
          <w:sz w:val="12"/>
          <w:szCs w:val="12"/>
        </w:rPr>
        <w:t>поселения Кандабулак муниципального</w:t>
      </w:r>
    </w:p>
    <w:p w:rsidR="00C14219" w:rsidRPr="00C14219" w:rsidRDefault="00C14219" w:rsidP="00C14219">
      <w:pPr>
        <w:tabs>
          <w:tab w:val="left" w:pos="284"/>
        </w:tabs>
        <w:spacing w:after="0" w:line="240" w:lineRule="auto"/>
        <w:jc w:val="right"/>
        <w:rPr>
          <w:rFonts w:ascii="Times New Roman" w:eastAsia="Calibri" w:hAnsi="Times New Roman" w:cs="Times New Roman"/>
          <w:bCs/>
          <w:i/>
          <w:sz w:val="12"/>
          <w:szCs w:val="12"/>
        </w:rPr>
      </w:pPr>
      <w:r w:rsidRPr="00C14219">
        <w:rPr>
          <w:rFonts w:ascii="Times New Roman" w:eastAsia="Calibri" w:hAnsi="Times New Roman" w:cs="Times New Roman"/>
          <w:bCs/>
          <w:i/>
          <w:sz w:val="12"/>
          <w:szCs w:val="12"/>
        </w:rPr>
        <w:t>района Сергиевский»</w:t>
      </w:r>
    </w:p>
    <w:p w:rsidR="00C14219" w:rsidRPr="00C14219" w:rsidRDefault="00C14219" w:rsidP="00C14219">
      <w:pPr>
        <w:tabs>
          <w:tab w:val="left" w:pos="284"/>
        </w:tabs>
        <w:spacing w:after="0" w:line="240" w:lineRule="auto"/>
        <w:jc w:val="center"/>
        <w:rPr>
          <w:rFonts w:ascii="Times New Roman" w:eastAsia="Calibri" w:hAnsi="Times New Roman" w:cs="Times New Roman"/>
          <w:b/>
          <w:sz w:val="12"/>
          <w:szCs w:val="12"/>
        </w:rPr>
      </w:pPr>
      <w:r w:rsidRPr="00C14219">
        <w:rPr>
          <w:rFonts w:ascii="Times New Roman" w:eastAsia="Calibri" w:hAnsi="Times New Roman" w:cs="Times New Roman"/>
          <w:b/>
          <w:sz w:val="12"/>
          <w:szCs w:val="12"/>
        </w:rPr>
        <w:t>Размеры должностных окладов муниципальных служащих</w:t>
      </w:r>
    </w:p>
    <w:p w:rsidR="00C14219" w:rsidRPr="00C14219" w:rsidRDefault="00C14219" w:rsidP="00C14219">
      <w:pPr>
        <w:tabs>
          <w:tab w:val="left" w:pos="284"/>
        </w:tabs>
        <w:spacing w:after="0" w:line="240" w:lineRule="auto"/>
        <w:jc w:val="center"/>
        <w:rPr>
          <w:rFonts w:ascii="Times New Roman" w:eastAsia="Calibri" w:hAnsi="Times New Roman" w:cs="Times New Roman"/>
          <w:sz w:val="12"/>
          <w:szCs w:val="12"/>
        </w:rPr>
      </w:pPr>
      <w:r w:rsidRPr="00C14219">
        <w:rPr>
          <w:rFonts w:ascii="Times New Roman" w:eastAsia="Calibri" w:hAnsi="Times New Roman" w:cs="Times New Roman"/>
          <w:b/>
          <w:sz w:val="12"/>
          <w:szCs w:val="12"/>
        </w:rPr>
        <w:t>в сельском поселении Кандабулак</w:t>
      </w:r>
      <w:r>
        <w:rPr>
          <w:rFonts w:ascii="Times New Roman" w:eastAsia="Calibri" w:hAnsi="Times New Roman" w:cs="Times New Roman"/>
          <w:sz w:val="12"/>
          <w:szCs w:val="12"/>
        </w:rPr>
        <w:t xml:space="preserve"> </w:t>
      </w:r>
      <w:r w:rsidRPr="00C14219">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C14219" w:rsidRPr="00C14219" w:rsidTr="00C14219">
        <w:trPr>
          <w:trHeight w:val="20"/>
        </w:trPr>
        <w:tc>
          <w:tcPr>
            <w:tcW w:w="696"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14219">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Размеры должностного оклада,  рублей</w:t>
            </w:r>
          </w:p>
        </w:tc>
      </w:tr>
      <w:tr w:rsidR="00C14219" w:rsidRPr="00C14219" w:rsidTr="00C14219">
        <w:trPr>
          <w:trHeight w:val="20"/>
        </w:trPr>
        <w:tc>
          <w:tcPr>
            <w:tcW w:w="696"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12620</w:t>
            </w:r>
          </w:p>
        </w:tc>
      </w:tr>
      <w:tr w:rsidR="00C14219" w:rsidRPr="00C14219" w:rsidTr="00C14219">
        <w:trPr>
          <w:trHeight w:val="20"/>
        </w:trPr>
        <w:tc>
          <w:tcPr>
            <w:tcW w:w="696"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10166</w:t>
            </w:r>
          </w:p>
        </w:tc>
      </w:tr>
    </w:tbl>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p>
    <w:p w:rsidR="00C14219" w:rsidRPr="008D739C" w:rsidRDefault="00C14219" w:rsidP="00C142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C14219" w:rsidRPr="008D739C" w:rsidRDefault="00C14219" w:rsidP="00C142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C14219">
        <w:rPr>
          <w:rFonts w:ascii="Times New Roman" w:eastAsia="Calibri" w:hAnsi="Times New Roman" w:cs="Times New Roman"/>
          <w:b/>
          <w:sz w:val="12"/>
          <w:szCs w:val="12"/>
        </w:rPr>
        <w:t>ЧЕРНОВКА</w:t>
      </w:r>
    </w:p>
    <w:p w:rsidR="00C14219" w:rsidRPr="008D739C" w:rsidRDefault="00C14219" w:rsidP="00C14219">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14219" w:rsidRPr="008D739C" w:rsidRDefault="00C14219" w:rsidP="00C14219">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14219" w:rsidRPr="008D739C" w:rsidRDefault="00C14219" w:rsidP="00C14219">
      <w:pPr>
        <w:tabs>
          <w:tab w:val="left" w:pos="284"/>
        </w:tabs>
        <w:spacing w:after="0" w:line="240" w:lineRule="auto"/>
        <w:jc w:val="center"/>
        <w:rPr>
          <w:rFonts w:ascii="Times New Roman" w:eastAsia="Calibri" w:hAnsi="Times New Roman" w:cs="Times New Roman"/>
          <w:sz w:val="12"/>
          <w:szCs w:val="12"/>
        </w:rPr>
      </w:pPr>
    </w:p>
    <w:p w:rsidR="00C14219" w:rsidRPr="008D739C" w:rsidRDefault="00C14219" w:rsidP="00C14219">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14219" w:rsidRPr="008D739C" w:rsidRDefault="00C14219" w:rsidP="00C1421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C14219" w:rsidRDefault="00C14219" w:rsidP="00C14219">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C14219" w:rsidRDefault="00C14219" w:rsidP="00C14219">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C14219">
        <w:rPr>
          <w:rFonts w:ascii="Times New Roman" w:eastAsia="Calibri" w:hAnsi="Times New Roman" w:cs="Times New Roman"/>
          <w:b/>
          <w:sz w:val="12"/>
          <w:szCs w:val="12"/>
        </w:rPr>
        <w:t xml:space="preserve">Черновка </w:t>
      </w:r>
      <w:r w:rsidRPr="00C94F7A">
        <w:rPr>
          <w:rFonts w:ascii="Times New Roman" w:eastAsia="Calibri" w:hAnsi="Times New Roman" w:cs="Times New Roman"/>
          <w:b/>
          <w:sz w:val="12"/>
          <w:szCs w:val="12"/>
        </w:rPr>
        <w:t>муниципального района Сергиевский»</w:t>
      </w:r>
    </w:p>
    <w:p w:rsidR="00C14219" w:rsidRPr="008D739C" w:rsidRDefault="00C14219" w:rsidP="00C14219">
      <w:pPr>
        <w:tabs>
          <w:tab w:val="left" w:pos="284"/>
        </w:tabs>
        <w:spacing w:after="0" w:line="240" w:lineRule="auto"/>
        <w:jc w:val="center"/>
        <w:rPr>
          <w:rFonts w:ascii="Times New Roman" w:eastAsia="Calibri" w:hAnsi="Times New Roman" w:cs="Times New Roman"/>
          <w:sz w:val="12"/>
          <w:szCs w:val="12"/>
        </w:rPr>
      </w:pPr>
    </w:p>
    <w:p w:rsidR="00C14219" w:rsidRPr="008D739C"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C14219">
        <w:rPr>
          <w:rFonts w:ascii="Times New Roman" w:eastAsia="Calibri" w:hAnsi="Times New Roman" w:cs="Times New Roman"/>
          <w:sz w:val="12"/>
          <w:szCs w:val="12"/>
        </w:rPr>
        <w:t xml:space="preserve">Черновка </w:t>
      </w:r>
      <w:r w:rsidRPr="008D739C">
        <w:rPr>
          <w:rFonts w:ascii="Times New Roman" w:eastAsia="Calibri" w:hAnsi="Times New Roman" w:cs="Times New Roman"/>
          <w:sz w:val="12"/>
          <w:szCs w:val="12"/>
        </w:rPr>
        <w:t>муниципального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b/>
          <w:sz w:val="12"/>
          <w:szCs w:val="12"/>
        </w:rPr>
      </w:pPr>
      <w:r w:rsidRPr="00C14219">
        <w:rPr>
          <w:rFonts w:ascii="Times New Roman" w:eastAsia="Calibri" w:hAnsi="Times New Roman" w:cs="Times New Roman"/>
          <w:b/>
          <w:sz w:val="12"/>
          <w:szCs w:val="12"/>
        </w:rPr>
        <w:t>РЕШИЛО:</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14219">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Черновка  муниципального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14219">
        <w:rPr>
          <w:rFonts w:ascii="Times New Roman" w:eastAsia="Calibri" w:hAnsi="Times New Roman" w:cs="Times New Roman"/>
          <w:sz w:val="12"/>
          <w:szCs w:val="12"/>
        </w:rPr>
        <w:t>Признать утратившими силу Решения собрания представителей сельского поселения  Черновка  муниципального района Сергиевский (далее - решения):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 9 от 18.04.2008 г «Об утверждении положения «О денежном содержании муниципальных служащих сельского поселения Черновка муниципального района Сергиевский» ;</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 36 от 19.12.2008 г «О внесении изменений в Решение Собрания Представителей сельского поселения Черновка от 18.04.2008года №9 «Об утверждении положения  «О денежном содержании муниципальных служащих сельского поселения Черновка муниципального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№22 от 30.12.2011 г «О внесении изменений в Решение Собрания Представителей сельского поселения Черновка от 18.04.2008года №9 «Об утверждении положения  «О денежном содержании муниципальных служащих сельского поселения Черновка муниципального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 24 от 27.12.2012 г «О внесении изменений в Решение Собрания Представителей сельского поселения Черновка от 18.04.2008года №9 «Об утверждении положения  «О денежном содержании муниципальных служащих сельского поселения Черновка муни</w:t>
      </w:r>
      <w:r>
        <w:rPr>
          <w:rFonts w:ascii="Times New Roman" w:eastAsia="Calibri" w:hAnsi="Times New Roman" w:cs="Times New Roman"/>
          <w:sz w:val="12"/>
          <w:szCs w:val="12"/>
        </w:rPr>
        <w:t>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 18б от 26.09.2013 г «О внесении изменений в Решение Собрания Представителей сельского поселения Черновка от 18.04.2008года №9 «Об утверждении положения  «О денежном содержании муниципальных служащих сельского поселения Черновка муниципального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lastRenderedPageBreak/>
        <w:t>- № 35 от 28.12.2018 г «О внесении изменений в Решение Собрания Представителей сельского поселения Черновка от 18.04.2008года №9 «Об утверждении положения  «О денежном содержании муниципальных служащих сельского поселения Черновка муниципального района Сер</w:t>
      </w:r>
      <w:r>
        <w:rPr>
          <w:rFonts w:ascii="Times New Roman" w:eastAsia="Calibri" w:hAnsi="Times New Roman" w:cs="Times New Roman"/>
          <w:sz w:val="12"/>
          <w:szCs w:val="12"/>
        </w:rPr>
        <w:t>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14219">
        <w:rPr>
          <w:rFonts w:ascii="Times New Roman" w:eastAsia="Calibri" w:hAnsi="Times New Roman" w:cs="Times New Roman"/>
          <w:sz w:val="12"/>
          <w:szCs w:val="12"/>
        </w:rPr>
        <w:t>Опубликовать настоящее решение в газете «Сергиевский вестник».</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14219" w:rsidRPr="00C14219" w:rsidRDefault="00C14219" w:rsidP="00C14219">
      <w:pPr>
        <w:tabs>
          <w:tab w:val="left" w:pos="284"/>
        </w:tabs>
        <w:spacing w:after="0" w:line="240" w:lineRule="auto"/>
        <w:jc w:val="right"/>
        <w:rPr>
          <w:rFonts w:ascii="Times New Roman" w:eastAsia="Calibri" w:hAnsi="Times New Roman" w:cs="Times New Roman"/>
          <w:sz w:val="12"/>
          <w:szCs w:val="12"/>
        </w:rPr>
      </w:pPr>
      <w:r w:rsidRPr="00C14219">
        <w:rPr>
          <w:rFonts w:ascii="Times New Roman" w:eastAsia="Calibri" w:hAnsi="Times New Roman" w:cs="Times New Roman"/>
          <w:sz w:val="12"/>
          <w:szCs w:val="12"/>
        </w:rPr>
        <w:t>Председатель собрания представителей</w:t>
      </w:r>
    </w:p>
    <w:p w:rsidR="00C14219" w:rsidRPr="00C14219" w:rsidRDefault="00C14219" w:rsidP="00C14219">
      <w:pPr>
        <w:tabs>
          <w:tab w:val="left" w:pos="284"/>
        </w:tabs>
        <w:spacing w:after="0" w:line="240" w:lineRule="auto"/>
        <w:jc w:val="right"/>
        <w:rPr>
          <w:rFonts w:ascii="Times New Roman" w:eastAsia="Calibri" w:hAnsi="Times New Roman" w:cs="Times New Roman"/>
          <w:sz w:val="12"/>
          <w:szCs w:val="12"/>
        </w:rPr>
      </w:pPr>
      <w:r w:rsidRPr="00C14219">
        <w:rPr>
          <w:rFonts w:ascii="Times New Roman" w:eastAsia="Calibri" w:hAnsi="Times New Roman" w:cs="Times New Roman"/>
          <w:sz w:val="12"/>
          <w:szCs w:val="12"/>
        </w:rPr>
        <w:t>сельского поселения Черновка</w:t>
      </w:r>
    </w:p>
    <w:p w:rsidR="00C14219" w:rsidRPr="00C14219" w:rsidRDefault="00C14219" w:rsidP="00C14219">
      <w:pPr>
        <w:tabs>
          <w:tab w:val="left" w:pos="284"/>
        </w:tabs>
        <w:spacing w:after="0" w:line="240" w:lineRule="auto"/>
        <w:jc w:val="right"/>
        <w:rPr>
          <w:rFonts w:ascii="Times New Roman" w:eastAsia="Calibri" w:hAnsi="Times New Roman" w:cs="Times New Roman"/>
          <w:sz w:val="12"/>
          <w:szCs w:val="12"/>
        </w:rPr>
      </w:pPr>
      <w:r w:rsidRPr="00C14219">
        <w:rPr>
          <w:rFonts w:ascii="Times New Roman" w:eastAsia="Calibri" w:hAnsi="Times New Roman" w:cs="Times New Roman"/>
          <w:sz w:val="12"/>
          <w:szCs w:val="12"/>
        </w:rPr>
        <w:t>муниципального района Сергиевский</w:t>
      </w:r>
    </w:p>
    <w:p w:rsidR="00C14219" w:rsidRDefault="00C14219" w:rsidP="00C14219">
      <w:pPr>
        <w:tabs>
          <w:tab w:val="left" w:pos="284"/>
        </w:tabs>
        <w:spacing w:after="0" w:line="240" w:lineRule="auto"/>
        <w:jc w:val="right"/>
        <w:rPr>
          <w:rFonts w:ascii="Times New Roman" w:eastAsia="Calibri" w:hAnsi="Times New Roman" w:cs="Times New Roman"/>
          <w:sz w:val="12"/>
          <w:szCs w:val="12"/>
        </w:rPr>
      </w:pPr>
      <w:r w:rsidRPr="00C14219">
        <w:rPr>
          <w:rFonts w:ascii="Times New Roman" w:eastAsia="Calibri" w:hAnsi="Times New Roman" w:cs="Times New Roman"/>
          <w:sz w:val="12"/>
          <w:szCs w:val="12"/>
        </w:rPr>
        <w:t>Самарской области</w:t>
      </w:r>
    </w:p>
    <w:p w:rsidR="00C14219" w:rsidRPr="00C14219" w:rsidRDefault="00C14219" w:rsidP="00C14219">
      <w:pPr>
        <w:tabs>
          <w:tab w:val="left" w:pos="284"/>
        </w:tabs>
        <w:spacing w:after="0" w:line="240" w:lineRule="auto"/>
        <w:jc w:val="right"/>
        <w:rPr>
          <w:rFonts w:ascii="Times New Roman" w:eastAsia="Calibri" w:hAnsi="Times New Roman" w:cs="Times New Roman"/>
          <w:sz w:val="12"/>
          <w:szCs w:val="12"/>
        </w:rPr>
      </w:pPr>
      <w:r w:rsidRPr="00C14219">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C14219">
        <w:rPr>
          <w:rFonts w:ascii="Times New Roman" w:eastAsia="Calibri" w:hAnsi="Times New Roman" w:cs="Times New Roman"/>
          <w:sz w:val="12"/>
          <w:szCs w:val="12"/>
        </w:rPr>
        <w:t>Милюкова</w:t>
      </w:r>
    </w:p>
    <w:p w:rsidR="00C14219" w:rsidRPr="00C14219" w:rsidRDefault="00C14219" w:rsidP="00C14219">
      <w:pPr>
        <w:tabs>
          <w:tab w:val="left" w:pos="284"/>
        </w:tabs>
        <w:spacing w:after="0" w:line="240" w:lineRule="auto"/>
        <w:jc w:val="right"/>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jc w:val="right"/>
        <w:rPr>
          <w:rFonts w:ascii="Times New Roman" w:eastAsia="Calibri" w:hAnsi="Times New Roman" w:cs="Times New Roman"/>
          <w:sz w:val="12"/>
          <w:szCs w:val="12"/>
        </w:rPr>
      </w:pPr>
      <w:r w:rsidRPr="00C14219">
        <w:rPr>
          <w:rFonts w:ascii="Times New Roman" w:eastAsia="Calibri" w:hAnsi="Times New Roman" w:cs="Times New Roman"/>
          <w:sz w:val="12"/>
          <w:szCs w:val="12"/>
        </w:rPr>
        <w:t>Глава сельского поселения Черновка</w:t>
      </w:r>
    </w:p>
    <w:p w:rsidR="00C14219" w:rsidRPr="00C14219" w:rsidRDefault="00C14219" w:rsidP="00C14219">
      <w:pPr>
        <w:tabs>
          <w:tab w:val="left" w:pos="284"/>
        </w:tabs>
        <w:spacing w:after="0" w:line="240" w:lineRule="auto"/>
        <w:jc w:val="right"/>
        <w:rPr>
          <w:rFonts w:ascii="Times New Roman" w:eastAsia="Calibri" w:hAnsi="Times New Roman" w:cs="Times New Roman"/>
          <w:sz w:val="12"/>
          <w:szCs w:val="12"/>
        </w:rPr>
      </w:pPr>
      <w:r w:rsidRPr="00C14219">
        <w:rPr>
          <w:rFonts w:ascii="Times New Roman" w:eastAsia="Calibri" w:hAnsi="Times New Roman" w:cs="Times New Roman"/>
          <w:sz w:val="12"/>
          <w:szCs w:val="12"/>
        </w:rPr>
        <w:t>муниципального района Сергиевский</w:t>
      </w:r>
    </w:p>
    <w:p w:rsidR="00C14219" w:rsidRDefault="00C14219" w:rsidP="00C14219">
      <w:pPr>
        <w:tabs>
          <w:tab w:val="left" w:pos="284"/>
        </w:tabs>
        <w:spacing w:after="0" w:line="240" w:lineRule="auto"/>
        <w:jc w:val="right"/>
        <w:rPr>
          <w:rFonts w:ascii="Times New Roman" w:eastAsia="Calibri" w:hAnsi="Times New Roman" w:cs="Times New Roman"/>
          <w:sz w:val="12"/>
          <w:szCs w:val="12"/>
        </w:rPr>
      </w:pPr>
      <w:r w:rsidRPr="00C14219">
        <w:rPr>
          <w:rFonts w:ascii="Times New Roman" w:eastAsia="Calibri" w:hAnsi="Times New Roman" w:cs="Times New Roman"/>
          <w:sz w:val="12"/>
          <w:szCs w:val="12"/>
        </w:rPr>
        <w:t>Самарской области</w:t>
      </w:r>
    </w:p>
    <w:p w:rsidR="007C308D" w:rsidRDefault="00C14219" w:rsidP="00C14219">
      <w:pPr>
        <w:tabs>
          <w:tab w:val="left" w:pos="284"/>
        </w:tabs>
        <w:spacing w:after="0" w:line="240" w:lineRule="auto"/>
        <w:jc w:val="right"/>
        <w:rPr>
          <w:rFonts w:ascii="Times New Roman" w:eastAsia="Calibri" w:hAnsi="Times New Roman" w:cs="Times New Roman"/>
          <w:sz w:val="12"/>
          <w:szCs w:val="12"/>
        </w:rPr>
      </w:pPr>
      <w:r w:rsidRPr="00C1421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C14219">
        <w:rPr>
          <w:rFonts w:ascii="Times New Roman" w:eastAsia="Calibri" w:hAnsi="Times New Roman" w:cs="Times New Roman"/>
          <w:sz w:val="12"/>
          <w:szCs w:val="12"/>
        </w:rPr>
        <w:t>Беляев</w:t>
      </w:r>
    </w:p>
    <w:p w:rsidR="00C14219" w:rsidRDefault="00C14219" w:rsidP="00C14219">
      <w:pPr>
        <w:tabs>
          <w:tab w:val="left" w:pos="284"/>
        </w:tabs>
        <w:spacing w:after="0" w:line="240" w:lineRule="auto"/>
        <w:jc w:val="right"/>
        <w:rPr>
          <w:rFonts w:ascii="Times New Roman" w:eastAsia="Calibri" w:hAnsi="Times New Roman" w:cs="Times New Roman"/>
          <w:sz w:val="12"/>
          <w:szCs w:val="12"/>
        </w:rPr>
      </w:pP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C14219">
        <w:rPr>
          <w:rFonts w:ascii="Times New Roman" w:eastAsia="Calibri" w:hAnsi="Times New Roman" w:cs="Times New Roman"/>
          <w:i/>
          <w:sz w:val="12"/>
          <w:szCs w:val="12"/>
        </w:rPr>
        <w:t>Черновка</w:t>
      </w: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C14219" w:rsidRPr="00D47E58" w:rsidRDefault="00C14219" w:rsidP="00C14219">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№03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C14219" w:rsidRPr="00C14219" w:rsidRDefault="00C14219" w:rsidP="00C14219">
      <w:pPr>
        <w:tabs>
          <w:tab w:val="left" w:pos="284"/>
        </w:tabs>
        <w:spacing w:after="0" w:line="240" w:lineRule="auto"/>
        <w:jc w:val="center"/>
        <w:rPr>
          <w:rFonts w:ascii="Times New Roman" w:eastAsia="Calibri" w:hAnsi="Times New Roman" w:cs="Times New Roman"/>
          <w:b/>
          <w:sz w:val="12"/>
          <w:szCs w:val="12"/>
        </w:rPr>
      </w:pPr>
      <w:r w:rsidRPr="00C14219">
        <w:rPr>
          <w:rFonts w:ascii="Times New Roman" w:eastAsia="Calibri" w:hAnsi="Times New Roman" w:cs="Times New Roman"/>
          <w:b/>
          <w:sz w:val="12"/>
          <w:szCs w:val="12"/>
        </w:rPr>
        <w:t>ПОЛОЖЕНИЕ</w:t>
      </w:r>
    </w:p>
    <w:p w:rsidR="00C14219" w:rsidRPr="00C14219" w:rsidRDefault="00C14219" w:rsidP="00C14219">
      <w:pPr>
        <w:tabs>
          <w:tab w:val="left" w:pos="284"/>
        </w:tabs>
        <w:spacing w:after="0" w:line="240" w:lineRule="auto"/>
        <w:jc w:val="center"/>
        <w:rPr>
          <w:rFonts w:ascii="Times New Roman" w:eastAsia="Calibri" w:hAnsi="Times New Roman" w:cs="Times New Roman"/>
          <w:b/>
          <w:sz w:val="12"/>
          <w:szCs w:val="12"/>
        </w:rPr>
      </w:pPr>
      <w:r w:rsidRPr="00C14219">
        <w:rPr>
          <w:rFonts w:ascii="Times New Roman" w:eastAsia="Calibri" w:hAnsi="Times New Roman" w:cs="Times New Roman"/>
          <w:b/>
          <w:sz w:val="12"/>
          <w:szCs w:val="12"/>
        </w:rPr>
        <w:t>«О денежном содержании муниципальных служащих сельского поселения Черновка муниципального района Сергиевский»</w:t>
      </w:r>
    </w:p>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1. Общие положения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Черновка муниципального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Черновка муниципального района Сергиевский, Положение «О муниципальной службе в сельском поселении Черновка муниципального района Сергиевский».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2. Оплата труда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2.1. Оплата труда муниципального служащего в сельском поселении Черновка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2.2. К дополнительным выплатам относятся: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3) ежемесячная надбавка к должностному окладу за классный чин;</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5) премии за выполнение особо важных и сложных заданий;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6) ежемесячное денежное поощрение;</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8) материальная помощь.</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2.3. Изменения в оплате труда муниципального служащего сельского поселения Черновка муниципального района Сергиевский осуществляется в форме внесения изменений и дополнений в настоящее Положение.</w:t>
      </w:r>
    </w:p>
    <w:p w:rsidR="00C14219" w:rsidRPr="00C14219" w:rsidRDefault="00C14219" w:rsidP="00C14219">
      <w:pPr>
        <w:tabs>
          <w:tab w:val="left" w:pos="284"/>
        </w:tabs>
        <w:spacing w:after="0" w:line="240" w:lineRule="auto"/>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3. Должностные оклады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3.1. Муниципальным служащим в сельском поселении Черновка муниципального района Сергиевский устанавливаются должностные оклады согласно приложению №1.</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4. Дополнительные выплаты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Муниципальным  служащим  в сельском поселении Черновка муниципального района Сергиевский устанавливаются  дополнительные выплаты: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 п/п</w:t>
            </w:r>
          </w:p>
        </w:tc>
        <w:tc>
          <w:tcPr>
            <w:tcW w:w="4436"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При стаже муниципальной службы</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В процентах должностного оклада</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w:t>
            </w:r>
          </w:p>
        </w:tc>
        <w:tc>
          <w:tcPr>
            <w:tcW w:w="4436"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от 1 до 5 лет</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2</w:t>
            </w:r>
          </w:p>
        </w:tc>
        <w:tc>
          <w:tcPr>
            <w:tcW w:w="4436"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свыше 5 до 10 лет</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20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3</w:t>
            </w:r>
          </w:p>
        </w:tc>
        <w:tc>
          <w:tcPr>
            <w:tcW w:w="4436"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свыше10 до 15 лет</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30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4</w:t>
            </w:r>
          </w:p>
        </w:tc>
        <w:tc>
          <w:tcPr>
            <w:tcW w:w="4436"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свыше 15 лет</w:t>
            </w:r>
          </w:p>
        </w:tc>
        <w:tc>
          <w:tcPr>
            <w:tcW w:w="2510"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40</w:t>
            </w:r>
          </w:p>
        </w:tc>
      </w:tr>
    </w:tbl>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49"/>
        <w:gridCol w:w="2497"/>
      </w:tblGrid>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 п/п</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В процентах должностного оклада</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Высшие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100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2</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Главные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90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3</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Ведущие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80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4</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Старшие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60</w:t>
            </w:r>
          </w:p>
        </w:tc>
      </w:tr>
      <w:tr w:rsidR="00C14219" w:rsidRPr="00C14219" w:rsidTr="00C14219">
        <w:tc>
          <w:tcPr>
            <w:tcW w:w="56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lastRenderedPageBreak/>
              <w:t>5</w:t>
            </w:r>
          </w:p>
        </w:tc>
        <w:tc>
          <w:tcPr>
            <w:tcW w:w="4449"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Младшие должности муниципальной службы</w:t>
            </w:r>
          </w:p>
        </w:tc>
        <w:tc>
          <w:tcPr>
            <w:tcW w:w="2497" w:type="dxa"/>
            <w:shd w:val="clear" w:color="auto" w:fill="auto"/>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до 50</w:t>
            </w:r>
          </w:p>
        </w:tc>
      </w:tr>
    </w:tbl>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4.2.1. К особым условиям муниципальной службы относятся: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сложность, срочность и повышенное качество работы;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профессиональная подготовка, опыт работы по специальности;</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4.3. Ежемесячная надбавка к должностному окладу за классный чин.</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за классный чин 1 класса соответствующей группы должностей - 35%;</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за классный чин 2 класса соответствующей группы должностей - 30%;</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за классный чин разряд 3 класса соответствующей группы должностей - 25%.</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4.5. Премии за выполнение особо важных и сложных  заданий.</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4.6. Ежемесячное денежное поощрение.</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4.8. Материальная  помощь.</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sidR="00F92213">
        <w:rPr>
          <w:rFonts w:ascii="Times New Roman" w:eastAsia="Calibri" w:hAnsi="Times New Roman" w:cs="Times New Roman"/>
          <w:sz w:val="12"/>
          <w:szCs w:val="12"/>
        </w:rPr>
        <w:t xml:space="preserve"> </w:t>
      </w:r>
      <w:r w:rsidRPr="00C14219">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5. Сроки выплаты заработной платы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C14219" w:rsidRPr="00C14219" w:rsidRDefault="00C14219" w:rsidP="00C14219">
      <w:pPr>
        <w:tabs>
          <w:tab w:val="left" w:pos="284"/>
        </w:tabs>
        <w:spacing w:after="0" w:line="240" w:lineRule="auto"/>
        <w:jc w:val="both"/>
        <w:rPr>
          <w:rFonts w:ascii="Times New Roman" w:eastAsia="Calibri" w:hAnsi="Times New Roman" w:cs="Times New Roman"/>
          <w:sz w:val="12"/>
          <w:szCs w:val="12"/>
        </w:rPr>
      </w:pP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Статья 6. Порядок формирования фонда оплаты труда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6.1. При формировании фонда оплаты труда муниципальных служащих    сельского поселения Черновка муниципального   района Сергиевский  предусматриваются финансовые средства (в расчете на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lastRenderedPageBreak/>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ежемесячное денежное  поощрение   - 3 должностных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-на  материальную  помощь  - в размере 1 должностного оклада.</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C14219" w:rsidRPr="00C14219" w:rsidRDefault="00C14219" w:rsidP="00C14219">
      <w:pPr>
        <w:tabs>
          <w:tab w:val="left" w:pos="284"/>
        </w:tabs>
        <w:spacing w:after="0" w:line="240" w:lineRule="auto"/>
        <w:ind w:firstLine="284"/>
        <w:jc w:val="both"/>
        <w:rPr>
          <w:rFonts w:ascii="Times New Roman" w:eastAsia="Calibri" w:hAnsi="Times New Roman" w:cs="Times New Roman"/>
          <w:sz w:val="12"/>
          <w:szCs w:val="12"/>
        </w:rPr>
      </w:pPr>
      <w:r w:rsidRPr="00C14219">
        <w:rPr>
          <w:rFonts w:ascii="Times New Roman" w:eastAsia="Calibri" w:hAnsi="Times New Roman" w:cs="Times New Roman"/>
          <w:sz w:val="12"/>
          <w:szCs w:val="12"/>
        </w:rPr>
        <w:t>6.3. Оплата труда муниципальных служащих сельского поселения Черновка муниципального района Сергиевский осуществляется за счет средств бюджета сельского поселения Черновка муниципального района Сергиевский и субвенций, направленных на осуществление переданных государственных полномочий.</w:t>
      </w:r>
    </w:p>
    <w:p w:rsidR="00C14219" w:rsidRPr="00F92213" w:rsidRDefault="00C14219" w:rsidP="00F92213">
      <w:pPr>
        <w:tabs>
          <w:tab w:val="left" w:pos="284"/>
        </w:tabs>
        <w:spacing w:after="0" w:line="240" w:lineRule="auto"/>
        <w:rPr>
          <w:rFonts w:ascii="Times New Roman" w:eastAsia="Calibri" w:hAnsi="Times New Roman" w:cs="Times New Roman"/>
          <w:bCs/>
          <w:sz w:val="12"/>
          <w:szCs w:val="12"/>
        </w:rPr>
      </w:pPr>
    </w:p>
    <w:p w:rsidR="00C14219" w:rsidRPr="00F92213" w:rsidRDefault="00C14219" w:rsidP="00F92213">
      <w:pPr>
        <w:tabs>
          <w:tab w:val="left" w:pos="284"/>
        </w:tabs>
        <w:spacing w:after="0" w:line="240" w:lineRule="auto"/>
        <w:jc w:val="right"/>
        <w:rPr>
          <w:rFonts w:ascii="Times New Roman" w:eastAsia="Calibri" w:hAnsi="Times New Roman" w:cs="Times New Roman"/>
          <w:bCs/>
          <w:i/>
          <w:sz w:val="12"/>
          <w:szCs w:val="12"/>
        </w:rPr>
      </w:pPr>
      <w:r w:rsidRPr="00F92213">
        <w:rPr>
          <w:rFonts w:ascii="Times New Roman" w:eastAsia="Calibri" w:hAnsi="Times New Roman" w:cs="Times New Roman"/>
          <w:bCs/>
          <w:i/>
          <w:sz w:val="12"/>
          <w:szCs w:val="12"/>
        </w:rPr>
        <w:t>ПРИЛОЖЕНИЕ №1</w:t>
      </w:r>
    </w:p>
    <w:p w:rsidR="00C14219" w:rsidRPr="00F92213" w:rsidRDefault="00C14219" w:rsidP="00F92213">
      <w:pPr>
        <w:tabs>
          <w:tab w:val="left" w:pos="284"/>
        </w:tabs>
        <w:spacing w:after="0" w:line="240" w:lineRule="auto"/>
        <w:jc w:val="right"/>
        <w:rPr>
          <w:rFonts w:ascii="Times New Roman" w:eastAsia="Calibri" w:hAnsi="Times New Roman" w:cs="Times New Roman"/>
          <w:bCs/>
          <w:i/>
          <w:sz w:val="12"/>
          <w:szCs w:val="12"/>
        </w:rPr>
      </w:pPr>
      <w:r w:rsidRPr="00F92213">
        <w:rPr>
          <w:rFonts w:ascii="Times New Roman" w:eastAsia="Calibri" w:hAnsi="Times New Roman" w:cs="Times New Roman"/>
          <w:bCs/>
          <w:i/>
          <w:sz w:val="12"/>
          <w:szCs w:val="12"/>
        </w:rPr>
        <w:t>к положению  «О денежном содержании</w:t>
      </w:r>
    </w:p>
    <w:p w:rsidR="00C14219" w:rsidRPr="00F92213" w:rsidRDefault="00C14219" w:rsidP="00F92213">
      <w:pPr>
        <w:tabs>
          <w:tab w:val="left" w:pos="284"/>
        </w:tabs>
        <w:spacing w:after="0" w:line="240" w:lineRule="auto"/>
        <w:jc w:val="right"/>
        <w:rPr>
          <w:rFonts w:ascii="Times New Roman" w:eastAsia="Calibri" w:hAnsi="Times New Roman" w:cs="Times New Roman"/>
          <w:bCs/>
          <w:i/>
          <w:sz w:val="12"/>
          <w:szCs w:val="12"/>
        </w:rPr>
      </w:pPr>
      <w:r w:rsidRPr="00F92213">
        <w:rPr>
          <w:rFonts w:ascii="Times New Roman" w:eastAsia="Calibri" w:hAnsi="Times New Roman" w:cs="Times New Roman"/>
          <w:bCs/>
          <w:i/>
          <w:sz w:val="12"/>
          <w:szCs w:val="12"/>
        </w:rPr>
        <w:t>муниципальных служащих сельского</w:t>
      </w:r>
    </w:p>
    <w:p w:rsidR="00C14219" w:rsidRPr="00F92213" w:rsidRDefault="00C14219" w:rsidP="00F92213">
      <w:pPr>
        <w:tabs>
          <w:tab w:val="left" w:pos="284"/>
        </w:tabs>
        <w:spacing w:after="0" w:line="240" w:lineRule="auto"/>
        <w:jc w:val="right"/>
        <w:rPr>
          <w:rFonts w:ascii="Times New Roman" w:eastAsia="Calibri" w:hAnsi="Times New Roman" w:cs="Times New Roman"/>
          <w:bCs/>
          <w:i/>
          <w:sz w:val="12"/>
          <w:szCs w:val="12"/>
        </w:rPr>
      </w:pPr>
      <w:r w:rsidRPr="00F92213">
        <w:rPr>
          <w:rFonts w:ascii="Times New Roman" w:eastAsia="Calibri" w:hAnsi="Times New Roman" w:cs="Times New Roman"/>
          <w:bCs/>
          <w:i/>
          <w:sz w:val="12"/>
          <w:szCs w:val="12"/>
        </w:rPr>
        <w:t>поселения Черновка муниципального</w:t>
      </w:r>
    </w:p>
    <w:p w:rsidR="00C14219" w:rsidRPr="00F92213" w:rsidRDefault="00F92213" w:rsidP="00F92213">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района Сергиевский»</w:t>
      </w:r>
    </w:p>
    <w:p w:rsidR="00C14219" w:rsidRPr="00C14219" w:rsidRDefault="00C14219" w:rsidP="00F92213">
      <w:pPr>
        <w:tabs>
          <w:tab w:val="left" w:pos="284"/>
        </w:tabs>
        <w:spacing w:after="0" w:line="240" w:lineRule="auto"/>
        <w:jc w:val="center"/>
        <w:rPr>
          <w:rFonts w:ascii="Times New Roman" w:eastAsia="Calibri" w:hAnsi="Times New Roman" w:cs="Times New Roman"/>
          <w:b/>
          <w:sz w:val="12"/>
          <w:szCs w:val="12"/>
        </w:rPr>
      </w:pPr>
      <w:r w:rsidRPr="00C14219">
        <w:rPr>
          <w:rFonts w:ascii="Times New Roman" w:eastAsia="Calibri" w:hAnsi="Times New Roman" w:cs="Times New Roman"/>
          <w:b/>
          <w:sz w:val="12"/>
          <w:szCs w:val="12"/>
        </w:rPr>
        <w:t>Размеры должностных окладов муниципальных служащих</w:t>
      </w:r>
    </w:p>
    <w:p w:rsidR="00C14219" w:rsidRPr="00C14219" w:rsidRDefault="00C14219" w:rsidP="00F92213">
      <w:pPr>
        <w:tabs>
          <w:tab w:val="left" w:pos="284"/>
        </w:tabs>
        <w:spacing w:after="0" w:line="240" w:lineRule="auto"/>
        <w:jc w:val="center"/>
        <w:rPr>
          <w:rFonts w:ascii="Times New Roman" w:eastAsia="Calibri" w:hAnsi="Times New Roman" w:cs="Times New Roman"/>
          <w:sz w:val="12"/>
          <w:szCs w:val="12"/>
        </w:rPr>
      </w:pPr>
      <w:r w:rsidRPr="00C14219">
        <w:rPr>
          <w:rFonts w:ascii="Times New Roman" w:eastAsia="Calibri" w:hAnsi="Times New Roman" w:cs="Times New Roman"/>
          <w:b/>
          <w:sz w:val="12"/>
          <w:szCs w:val="12"/>
        </w:rPr>
        <w:t>в сельском поселении Черновка</w:t>
      </w:r>
      <w:r w:rsidR="00F92213">
        <w:rPr>
          <w:rFonts w:ascii="Times New Roman" w:eastAsia="Calibri" w:hAnsi="Times New Roman" w:cs="Times New Roman"/>
          <w:sz w:val="12"/>
          <w:szCs w:val="12"/>
        </w:rPr>
        <w:t xml:space="preserve"> </w:t>
      </w:r>
      <w:r w:rsidRPr="00C14219">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C14219" w:rsidRPr="00C14219" w:rsidTr="00F92213">
        <w:trPr>
          <w:trHeight w:val="20"/>
        </w:trPr>
        <w:tc>
          <w:tcPr>
            <w:tcW w:w="696" w:type="dxa"/>
            <w:tcBorders>
              <w:top w:val="single" w:sz="4" w:space="0" w:color="auto"/>
              <w:left w:val="single" w:sz="4" w:space="0" w:color="auto"/>
              <w:bottom w:val="single" w:sz="4" w:space="0" w:color="auto"/>
              <w:right w:val="single" w:sz="4" w:space="0" w:color="auto"/>
            </w:tcBorders>
            <w:hideMark/>
          </w:tcPr>
          <w:p w:rsidR="00C14219" w:rsidRPr="00C14219" w:rsidRDefault="00F92213" w:rsidP="00C1421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14219" w:rsidRPr="00C14219">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Размеры должностного оклада,  рублей</w:t>
            </w:r>
          </w:p>
        </w:tc>
      </w:tr>
      <w:tr w:rsidR="00C14219" w:rsidRPr="00C14219" w:rsidTr="00F92213">
        <w:trPr>
          <w:trHeight w:val="20"/>
        </w:trPr>
        <w:tc>
          <w:tcPr>
            <w:tcW w:w="696"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12620</w:t>
            </w:r>
          </w:p>
        </w:tc>
      </w:tr>
      <w:tr w:rsidR="00C14219" w:rsidRPr="00C14219" w:rsidTr="00F92213">
        <w:trPr>
          <w:trHeight w:val="20"/>
        </w:trPr>
        <w:tc>
          <w:tcPr>
            <w:tcW w:w="696"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r w:rsidRPr="00C14219">
              <w:rPr>
                <w:rFonts w:ascii="Times New Roman" w:eastAsia="Calibri" w:hAnsi="Times New Roman" w:cs="Times New Roman"/>
                <w:sz w:val="12"/>
                <w:szCs w:val="12"/>
              </w:rPr>
              <w:t>10166</w:t>
            </w:r>
          </w:p>
        </w:tc>
      </w:tr>
    </w:tbl>
    <w:p w:rsidR="00C14219" w:rsidRPr="00C14219" w:rsidRDefault="00C14219" w:rsidP="00C14219">
      <w:pPr>
        <w:tabs>
          <w:tab w:val="left" w:pos="284"/>
        </w:tabs>
        <w:spacing w:after="0" w:line="240" w:lineRule="auto"/>
        <w:rPr>
          <w:rFonts w:ascii="Times New Roman" w:eastAsia="Calibri" w:hAnsi="Times New Roman" w:cs="Times New Roman"/>
          <w:sz w:val="12"/>
          <w:szCs w:val="12"/>
        </w:rPr>
      </w:pPr>
    </w:p>
    <w:p w:rsidR="00F92213" w:rsidRPr="008D739C" w:rsidRDefault="00F92213" w:rsidP="00F9221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F92213" w:rsidRPr="008D739C" w:rsidRDefault="00F92213" w:rsidP="00F9221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F92213">
        <w:rPr>
          <w:rFonts w:ascii="Times New Roman" w:eastAsia="Calibri" w:hAnsi="Times New Roman" w:cs="Times New Roman"/>
          <w:b/>
          <w:sz w:val="12"/>
          <w:szCs w:val="12"/>
        </w:rPr>
        <w:t>СВЕТЛОДОЛЬСК</w:t>
      </w:r>
    </w:p>
    <w:p w:rsidR="00F92213" w:rsidRPr="008D739C" w:rsidRDefault="00F92213" w:rsidP="00F9221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F92213" w:rsidRPr="008D739C" w:rsidRDefault="00F92213" w:rsidP="00F92213">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F92213" w:rsidRPr="008D739C" w:rsidRDefault="00F92213" w:rsidP="00F92213">
      <w:pPr>
        <w:tabs>
          <w:tab w:val="left" w:pos="284"/>
        </w:tabs>
        <w:spacing w:after="0" w:line="240" w:lineRule="auto"/>
        <w:jc w:val="center"/>
        <w:rPr>
          <w:rFonts w:ascii="Times New Roman" w:eastAsia="Calibri" w:hAnsi="Times New Roman" w:cs="Times New Roman"/>
          <w:sz w:val="12"/>
          <w:szCs w:val="12"/>
        </w:rPr>
      </w:pPr>
    </w:p>
    <w:p w:rsidR="00F92213" w:rsidRPr="008D739C" w:rsidRDefault="00F92213" w:rsidP="00F92213">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F92213" w:rsidRPr="008D739C" w:rsidRDefault="00F92213" w:rsidP="00F9221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F92213" w:rsidRDefault="00F92213" w:rsidP="00F92213">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F92213" w:rsidRDefault="00F92213" w:rsidP="00F92213">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F92213">
        <w:rPr>
          <w:rFonts w:ascii="Times New Roman" w:eastAsia="Calibri" w:hAnsi="Times New Roman" w:cs="Times New Roman"/>
          <w:b/>
          <w:sz w:val="12"/>
          <w:szCs w:val="12"/>
        </w:rPr>
        <w:t xml:space="preserve">Светлодольск </w:t>
      </w:r>
      <w:r w:rsidRPr="00C94F7A">
        <w:rPr>
          <w:rFonts w:ascii="Times New Roman" w:eastAsia="Calibri" w:hAnsi="Times New Roman" w:cs="Times New Roman"/>
          <w:b/>
          <w:sz w:val="12"/>
          <w:szCs w:val="12"/>
        </w:rPr>
        <w:t>муниципального района Сергиевский»</w:t>
      </w:r>
    </w:p>
    <w:p w:rsidR="00F92213" w:rsidRPr="008D739C" w:rsidRDefault="00F92213" w:rsidP="00F92213">
      <w:pPr>
        <w:tabs>
          <w:tab w:val="left" w:pos="284"/>
        </w:tabs>
        <w:spacing w:after="0" w:line="240" w:lineRule="auto"/>
        <w:jc w:val="center"/>
        <w:rPr>
          <w:rFonts w:ascii="Times New Roman" w:eastAsia="Calibri" w:hAnsi="Times New Roman" w:cs="Times New Roman"/>
          <w:sz w:val="12"/>
          <w:szCs w:val="12"/>
        </w:rPr>
      </w:pPr>
    </w:p>
    <w:p w:rsidR="00F92213" w:rsidRPr="008D739C"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F92213">
        <w:rPr>
          <w:rFonts w:ascii="Times New Roman" w:eastAsia="Calibri" w:hAnsi="Times New Roman" w:cs="Times New Roman"/>
          <w:sz w:val="12"/>
          <w:szCs w:val="12"/>
        </w:rPr>
        <w:t xml:space="preserve">Светлодольск </w:t>
      </w:r>
      <w:r w:rsidRPr="008D739C">
        <w:rPr>
          <w:rFonts w:ascii="Times New Roman" w:eastAsia="Calibri" w:hAnsi="Times New Roman" w:cs="Times New Roman"/>
          <w:sz w:val="12"/>
          <w:szCs w:val="12"/>
        </w:rPr>
        <w:t>муниципального района Сергиевский</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b/>
          <w:sz w:val="12"/>
          <w:szCs w:val="12"/>
        </w:rPr>
      </w:pPr>
      <w:r w:rsidRPr="00F92213">
        <w:rPr>
          <w:rFonts w:ascii="Times New Roman" w:eastAsia="Calibri" w:hAnsi="Times New Roman" w:cs="Times New Roman"/>
          <w:b/>
          <w:sz w:val="12"/>
          <w:szCs w:val="12"/>
        </w:rPr>
        <w:t>РЕШИЛО:</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92213">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Светлодольск муниципального района Сергиевский».</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92213">
        <w:rPr>
          <w:rFonts w:ascii="Times New Roman" w:eastAsia="Calibri" w:hAnsi="Times New Roman" w:cs="Times New Roman"/>
          <w:sz w:val="12"/>
          <w:szCs w:val="12"/>
        </w:rPr>
        <w:t>Признать утратившими силу Решения собрания представителей сельского поселения Светлодольск муниципального района Сергиевский (далее - решения):</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№10 от 22.04.2008 г «Об утверждении положения «О денежном содержании муниципальных служащих сельского поселения  Светлодольск  муниципального района Сергиевский»;</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№38 от 19.12.2008г «О внесении изменений в Решение Собрания Представителей сельского поселения Светлодольск от 22 апреля 2008года № 10 «Об утверждении  положения «О денежном содержании муниципальных служащих сельского поселения  Светлодольск  муниципального района Сергиевский»;</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№23 от 30.12.2011г. «О внесении изменений в Решение Собрания Представителей сельского поселения сельского муниципального района Сергиевский от 22.04.2008года № 10 «Об утверждении положения «О денежном содержании муниципальных служащих сельского поселения Светлодольск муниципального района Сергиевский»  (с изменениями, внесенными Решением Собрания Представителей сельского поселения Светлодольск муниципального района Сергиевский № 38 от 19.12.2008г.)»;</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№24 от 27.12.2012г. «О внесении изменений в Решение Собрания Представителей сельского поселения Светлодольск муниципального района Сергиевский от 22.04.2008года № 10 «Об утверждении положения «О денежном содержании муниципальных служащих сельского поселения Светлодольск муниципального района Сергиевский»  (с изменениями, внесенными Решением Собрания Представителей сельского поселения Светлодольск муниципального района Сергиевский № 38 от 19.12.2008г.; №23 от 30.12.2011г;)»;</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№19 «б» от 26.09.2013г. «О внесении изменений в Решение Собрания Представителей сельского поселения  Светлодольск муниципального района Сергиевский от 18 апреля 2008 года № 9 «Об утверждении положения «О денежном содержании муниципальных служащих сельского поселения Светлодольск муниципального района Сергиевский»  (с изменениями, внесенными Решениями Собрания Представителей муниципального района Сергиевский № 38 от 19 декабря 2008г., № 23 от 30.12.2011г. № 24 от 27.12.2012г.);</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№36 от 28.12.2018г. О внесении изменений в решение Собрания представителей сельского поселения Светлодольск муниципального района Сергиевский от 22.04. 2008г.№ 10  «Об утверждении Положения «О денежном содержании муниципальных служащих сельского поселения Светлодольск мун</w:t>
      </w:r>
      <w:r>
        <w:rPr>
          <w:rFonts w:ascii="Times New Roman" w:eastAsia="Calibri" w:hAnsi="Times New Roman" w:cs="Times New Roman"/>
          <w:sz w:val="12"/>
          <w:szCs w:val="12"/>
        </w:rPr>
        <w:t>иципального района Сергиевский»</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92213">
        <w:rPr>
          <w:rFonts w:ascii="Times New Roman" w:eastAsia="Calibri" w:hAnsi="Times New Roman" w:cs="Times New Roman"/>
          <w:sz w:val="12"/>
          <w:szCs w:val="12"/>
        </w:rPr>
        <w:t>Опубликовать настоящее решение в газете «Сергиевский вестник».</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F92213" w:rsidRPr="00F92213" w:rsidRDefault="00F92213" w:rsidP="00F92213">
      <w:pPr>
        <w:tabs>
          <w:tab w:val="left" w:pos="284"/>
        </w:tabs>
        <w:spacing w:after="0" w:line="240" w:lineRule="auto"/>
        <w:jc w:val="right"/>
        <w:rPr>
          <w:rFonts w:ascii="Times New Roman" w:eastAsia="Calibri" w:hAnsi="Times New Roman" w:cs="Times New Roman"/>
          <w:sz w:val="12"/>
          <w:szCs w:val="12"/>
        </w:rPr>
      </w:pPr>
      <w:r w:rsidRPr="00F92213">
        <w:rPr>
          <w:rFonts w:ascii="Times New Roman" w:eastAsia="Calibri" w:hAnsi="Times New Roman" w:cs="Times New Roman"/>
          <w:sz w:val="12"/>
          <w:szCs w:val="12"/>
        </w:rPr>
        <w:t>Председатель собрания представителей</w:t>
      </w:r>
    </w:p>
    <w:p w:rsidR="00F92213" w:rsidRPr="00F92213" w:rsidRDefault="00F92213" w:rsidP="00F92213">
      <w:pPr>
        <w:tabs>
          <w:tab w:val="left" w:pos="284"/>
        </w:tabs>
        <w:spacing w:after="0" w:line="240" w:lineRule="auto"/>
        <w:jc w:val="right"/>
        <w:rPr>
          <w:rFonts w:ascii="Times New Roman" w:eastAsia="Calibri" w:hAnsi="Times New Roman" w:cs="Times New Roman"/>
          <w:sz w:val="12"/>
          <w:szCs w:val="12"/>
        </w:rPr>
      </w:pPr>
      <w:r w:rsidRPr="00F92213">
        <w:rPr>
          <w:rFonts w:ascii="Times New Roman" w:eastAsia="Calibri" w:hAnsi="Times New Roman" w:cs="Times New Roman"/>
          <w:sz w:val="12"/>
          <w:szCs w:val="12"/>
        </w:rPr>
        <w:t>сельского поселения Светлодольск</w:t>
      </w:r>
    </w:p>
    <w:p w:rsidR="00F92213" w:rsidRPr="00F92213" w:rsidRDefault="00F92213" w:rsidP="00F92213">
      <w:pPr>
        <w:tabs>
          <w:tab w:val="left" w:pos="284"/>
        </w:tabs>
        <w:spacing w:after="0" w:line="240" w:lineRule="auto"/>
        <w:jc w:val="right"/>
        <w:rPr>
          <w:rFonts w:ascii="Times New Roman" w:eastAsia="Calibri" w:hAnsi="Times New Roman" w:cs="Times New Roman"/>
          <w:sz w:val="12"/>
          <w:szCs w:val="12"/>
        </w:rPr>
      </w:pPr>
      <w:r w:rsidRPr="00F92213">
        <w:rPr>
          <w:rFonts w:ascii="Times New Roman" w:eastAsia="Calibri" w:hAnsi="Times New Roman" w:cs="Times New Roman"/>
          <w:sz w:val="12"/>
          <w:szCs w:val="12"/>
        </w:rPr>
        <w:t>муниципального района Сергиевский</w:t>
      </w:r>
    </w:p>
    <w:p w:rsidR="00F92213" w:rsidRDefault="00F92213" w:rsidP="00F92213">
      <w:pPr>
        <w:tabs>
          <w:tab w:val="left" w:pos="284"/>
        </w:tabs>
        <w:spacing w:after="0" w:line="240" w:lineRule="auto"/>
        <w:jc w:val="right"/>
        <w:rPr>
          <w:rFonts w:ascii="Times New Roman" w:eastAsia="Calibri" w:hAnsi="Times New Roman" w:cs="Times New Roman"/>
          <w:sz w:val="12"/>
          <w:szCs w:val="12"/>
        </w:rPr>
      </w:pPr>
      <w:r w:rsidRPr="00F92213">
        <w:rPr>
          <w:rFonts w:ascii="Times New Roman" w:eastAsia="Calibri" w:hAnsi="Times New Roman" w:cs="Times New Roman"/>
          <w:sz w:val="12"/>
          <w:szCs w:val="12"/>
        </w:rPr>
        <w:t>Самарской  области</w:t>
      </w:r>
    </w:p>
    <w:p w:rsidR="00F92213" w:rsidRPr="00F92213" w:rsidRDefault="00F92213" w:rsidP="00F92213">
      <w:pPr>
        <w:tabs>
          <w:tab w:val="left" w:pos="284"/>
        </w:tabs>
        <w:spacing w:after="0" w:line="240" w:lineRule="auto"/>
        <w:jc w:val="right"/>
        <w:rPr>
          <w:rFonts w:ascii="Times New Roman" w:eastAsia="Calibri" w:hAnsi="Times New Roman" w:cs="Times New Roman"/>
          <w:sz w:val="12"/>
          <w:szCs w:val="12"/>
        </w:rPr>
      </w:pPr>
      <w:r w:rsidRPr="00F92213">
        <w:rPr>
          <w:rFonts w:ascii="Times New Roman" w:eastAsia="Calibri" w:hAnsi="Times New Roman" w:cs="Times New Roman"/>
          <w:sz w:val="12"/>
          <w:szCs w:val="12"/>
        </w:rPr>
        <w:lastRenderedPageBreak/>
        <w:t>Н.А.</w:t>
      </w:r>
      <w:r>
        <w:rPr>
          <w:rFonts w:ascii="Times New Roman" w:eastAsia="Calibri" w:hAnsi="Times New Roman" w:cs="Times New Roman"/>
          <w:sz w:val="12"/>
          <w:szCs w:val="12"/>
        </w:rPr>
        <w:t xml:space="preserve"> </w:t>
      </w:r>
      <w:r w:rsidRPr="00F92213">
        <w:rPr>
          <w:rFonts w:ascii="Times New Roman" w:eastAsia="Calibri" w:hAnsi="Times New Roman" w:cs="Times New Roman"/>
          <w:sz w:val="12"/>
          <w:szCs w:val="12"/>
        </w:rPr>
        <w:t>Анцинова</w:t>
      </w:r>
    </w:p>
    <w:p w:rsidR="00F92213" w:rsidRPr="00F92213" w:rsidRDefault="00F92213" w:rsidP="00F92213">
      <w:pPr>
        <w:tabs>
          <w:tab w:val="left" w:pos="284"/>
        </w:tabs>
        <w:spacing w:after="0" w:line="240" w:lineRule="auto"/>
        <w:jc w:val="right"/>
        <w:rPr>
          <w:rFonts w:ascii="Times New Roman" w:eastAsia="Calibri" w:hAnsi="Times New Roman" w:cs="Times New Roman"/>
          <w:sz w:val="12"/>
          <w:szCs w:val="12"/>
        </w:rPr>
      </w:pPr>
    </w:p>
    <w:p w:rsidR="00F92213" w:rsidRPr="00F92213" w:rsidRDefault="00F92213" w:rsidP="00F92213">
      <w:pPr>
        <w:tabs>
          <w:tab w:val="left" w:pos="284"/>
        </w:tabs>
        <w:spacing w:after="0" w:line="240" w:lineRule="auto"/>
        <w:jc w:val="right"/>
        <w:rPr>
          <w:rFonts w:ascii="Times New Roman" w:eastAsia="Calibri" w:hAnsi="Times New Roman" w:cs="Times New Roman"/>
          <w:sz w:val="12"/>
          <w:szCs w:val="12"/>
        </w:rPr>
      </w:pPr>
      <w:r w:rsidRPr="00F92213">
        <w:rPr>
          <w:rFonts w:ascii="Times New Roman" w:eastAsia="Calibri" w:hAnsi="Times New Roman" w:cs="Times New Roman"/>
          <w:sz w:val="12"/>
          <w:szCs w:val="12"/>
        </w:rPr>
        <w:t>Глава сельского поселения Светлодольск</w:t>
      </w:r>
    </w:p>
    <w:p w:rsidR="00F92213" w:rsidRPr="00F92213" w:rsidRDefault="00F92213" w:rsidP="00F92213">
      <w:pPr>
        <w:tabs>
          <w:tab w:val="left" w:pos="284"/>
        </w:tabs>
        <w:spacing w:after="0" w:line="240" w:lineRule="auto"/>
        <w:jc w:val="right"/>
        <w:rPr>
          <w:rFonts w:ascii="Times New Roman" w:eastAsia="Calibri" w:hAnsi="Times New Roman" w:cs="Times New Roman"/>
          <w:sz w:val="12"/>
          <w:szCs w:val="12"/>
        </w:rPr>
      </w:pPr>
      <w:r w:rsidRPr="00F92213">
        <w:rPr>
          <w:rFonts w:ascii="Times New Roman" w:eastAsia="Calibri" w:hAnsi="Times New Roman" w:cs="Times New Roman"/>
          <w:sz w:val="12"/>
          <w:szCs w:val="12"/>
        </w:rPr>
        <w:t>муниципального района Сергиевский</w:t>
      </w:r>
    </w:p>
    <w:p w:rsidR="00F92213" w:rsidRDefault="00F92213" w:rsidP="00F92213">
      <w:pPr>
        <w:tabs>
          <w:tab w:val="left" w:pos="284"/>
        </w:tabs>
        <w:spacing w:after="0" w:line="240" w:lineRule="auto"/>
        <w:jc w:val="right"/>
        <w:rPr>
          <w:rFonts w:ascii="Times New Roman" w:eastAsia="Calibri" w:hAnsi="Times New Roman" w:cs="Times New Roman"/>
          <w:sz w:val="12"/>
          <w:szCs w:val="12"/>
        </w:rPr>
      </w:pPr>
      <w:r w:rsidRPr="00F92213">
        <w:rPr>
          <w:rFonts w:ascii="Times New Roman" w:eastAsia="Calibri" w:hAnsi="Times New Roman" w:cs="Times New Roman"/>
          <w:sz w:val="12"/>
          <w:szCs w:val="12"/>
        </w:rPr>
        <w:t>Самарской области</w:t>
      </w:r>
    </w:p>
    <w:p w:rsidR="007C308D" w:rsidRDefault="00F92213" w:rsidP="00F92213">
      <w:pPr>
        <w:tabs>
          <w:tab w:val="left" w:pos="284"/>
        </w:tabs>
        <w:spacing w:after="0" w:line="240" w:lineRule="auto"/>
        <w:jc w:val="right"/>
        <w:rPr>
          <w:rFonts w:ascii="Times New Roman" w:eastAsia="Calibri" w:hAnsi="Times New Roman" w:cs="Times New Roman"/>
          <w:sz w:val="12"/>
          <w:szCs w:val="12"/>
        </w:rPr>
      </w:pPr>
      <w:r w:rsidRPr="00F92213">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F92213">
        <w:rPr>
          <w:rFonts w:ascii="Times New Roman" w:eastAsia="Calibri" w:hAnsi="Times New Roman" w:cs="Times New Roman"/>
          <w:sz w:val="12"/>
          <w:szCs w:val="12"/>
        </w:rPr>
        <w:t>Андрюхин</w:t>
      </w:r>
    </w:p>
    <w:p w:rsidR="00F92213" w:rsidRDefault="00F92213" w:rsidP="00F92213">
      <w:pPr>
        <w:tabs>
          <w:tab w:val="left" w:pos="284"/>
        </w:tabs>
        <w:spacing w:after="0" w:line="240" w:lineRule="auto"/>
        <w:jc w:val="right"/>
        <w:rPr>
          <w:rFonts w:ascii="Times New Roman" w:eastAsia="Calibri" w:hAnsi="Times New Roman" w:cs="Times New Roman"/>
          <w:sz w:val="12"/>
          <w:szCs w:val="12"/>
        </w:rPr>
      </w:pPr>
    </w:p>
    <w:p w:rsidR="00F92213" w:rsidRPr="00D47E58" w:rsidRDefault="00F92213" w:rsidP="00F9221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F92213" w:rsidRPr="00D47E58" w:rsidRDefault="00F92213" w:rsidP="00F9221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F92213" w:rsidRPr="00D47E58" w:rsidRDefault="00F92213" w:rsidP="00F9221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F92213">
        <w:rPr>
          <w:rFonts w:ascii="Times New Roman" w:eastAsia="Calibri" w:hAnsi="Times New Roman" w:cs="Times New Roman"/>
          <w:i/>
          <w:sz w:val="12"/>
          <w:szCs w:val="12"/>
        </w:rPr>
        <w:t>Светлодольск</w:t>
      </w:r>
    </w:p>
    <w:p w:rsidR="00F92213" w:rsidRPr="00D47E58" w:rsidRDefault="00F92213" w:rsidP="00F9221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F92213" w:rsidRPr="00D47E58" w:rsidRDefault="00F92213" w:rsidP="00F9221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№03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F92213" w:rsidRPr="00F92213" w:rsidRDefault="00F92213" w:rsidP="00F92213">
      <w:pPr>
        <w:tabs>
          <w:tab w:val="left" w:pos="284"/>
        </w:tabs>
        <w:spacing w:after="0" w:line="240" w:lineRule="auto"/>
        <w:jc w:val="center"/>
        <w:rPr>
          <w:rFonts w:ascii="Times New Roman" w:eastAsia="Calibri" w:hAnsi="Times New Roman" w:cs="Times New Roman"/>
          <w:b/>
          <w:sz w:val="12"/>
          <w:szCs w:val="12"/>
        </w:rPr>
      </w:pPr>
      <w:r w:rsidRPr="00F92213">
        <w:rPr>
          <w:rFonts w:ascii="Times New Roman" w:eastAsia="Calibri" w:hAnsi="Times New Roman" w:cs="Times New Roman"/>
          <w:b/>
          <w:sz w:val="12"/>
          <w:szCs w:val="12"/>
        </w:rPr>
        <w:t>ПОЛОЖЕНИЕ</w:t>
      </w:r>
    </w:p>
    <w:p w:rsidR="00F92213" w:rsidRPr="00F92213" w:rsidRDefault="00F92213" w:rsidP="00F92213">
      <w:pPr>
        <w:tabs>
          <w:tab w:val="left" w:pos="284"/>
        </w:tabs>
        <w:spacing w:after="0" w:line="240" w:lineRule="auto"/>
        <w:jc w:val="center"/>
        <w:rPr>
          <w:rFonts w:ascii="Times New Roman" w:eastAsia="Calibri" w:hAnsi="Times New Roman" w:cs="Times New Roman"/>
          <w:b/>
          <w:sz w:val="12"/>
          <w:szCs w:val="12"/>
        </w:rPr>
      </w:pPr>
      <w:r w:rsidRPr="00F92213">
        <w:rPr>
          <w:rFonts w:ascii="Times New Roman" w:eastAsia="Calibri" w:hAnsi="Times New Roman" w:cs="Times New Roman"/>
          <w:b/>
          <w:sz w:val="12"/>
          <w:szCs w:val="12"/>
        </w:rPr>
        <w:t>«О денежном содержании муниципальных служащих сельского поселения Светлодольск муниципального района Сергиевский»</w:t>
      </w:r>
    </w:p>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Статья 1. Общие положения</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xml:space="preserve">1.1. Настоящее положение разработано с целью регулирования вопросов оплаты труда муниципальных служащих сельского поселения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xml:space="preserve">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 Положение «О муниципальной службе в сельском поселении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Статья 2. Оплата труда</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xml:space="preserve">2.1. Оплата труда муниципального служащего в сельском поселении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2.2. К дополнительным выплатам относятся:</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3) ежемесячная надбавка к должностному окладу за классный чин;</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5) премии за выполнение особо важных и сложных заданий;</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6) ежемесячное денежное поощрение;</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8) материальная помощь.</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xml:space="preserve">2.3. Изменения в оплате труда муниципального служащего сельского поселения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 осуществляется в форме внесения изменений и дополнений в настоящее Положение.</w:t>
      </w:r>
    </w:p>
    <w:p w:rsidR="00F92213" w:rsidRPr="00F92213" w:rsidRDefault="00F92213" w:rsidP="00F92213">
      <w:pPr>
        <w:tabs>
          <w:tab w:val="left" w:pos="284"/>
        </w:tabs>
        <w:spacing w:after="0" w:line="240" w:lineRule="auto"/>
        <w:jc w:val="both"/>
        <w:rPr>
          <w:rFonts w:ascii="Times New Roman" w:eastAsia="Calibri" w:hAnsi="Times New Roman" w:cs="Times New Roman"/>
          <w:sz w:val="12"/>
          <w:szCs w:val="12"/>
        </w:rPr>
      </w:pP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Статья 3. Должностные оклады</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xml:space="preserve">3.1. Муниципальным служащим в сельском поселении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 устанавливаются должностные оклады согласно приложению №1.</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Статья 4. Дополнительные выплаты</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xml:space="preserve">Муниципальным  служащим  в сельском поселении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 устанавливаются  дополнительные выплаты:</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F92213" w:rsidRPr="00F92213" w:rsidTr="00F9221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 п/п</w:t>
            </w:r>
          </w:p>
        </w:tc>
        <w:tc>
          <w:tcPr>
            <w:tcW w:w="4436"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При стаже муниципальной службы</w:t>
            </w:r>
          </w:p>
        </w:tc>
        <w:tc>
          <w:tcPr>
            <w:tcW w:w="2510"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В процентах должностного оклада</w:t>
            </w:r>
          </w:p>
        </w:tc>
      </w:tr>
      <w:tr w:rsidR="00F92213" w:rsidRPr="00F92213" w:rsidTr="00F9221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1</w:t>
            </w:r>
          </w:p>
        </w:tc>
        <w:tc>
          <w:tcPr>
            <w:tcW w:w="4436"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от 1 до 5 лет</w:t>
            </w:r>
          </w:p>
        </w:tc>
        <w:tc>
          <w:tcPr>
            <w:tcW w:w="2510"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10</w:t>
            </w:r>
          </w:p>
        </w:tc>
      </w:tr>
      <w:tr w:rsidR="00F92213" w:rsidRPr="00F92213" w:rsidTr="00F9221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2</w:t>
            </w:r>
          </w:p>
        </w:tc>
        <w:tc>
          <w:tcPr>
            <w:tcW w:w="4436"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свыше 5 до 10 лет</w:t>
            </w:r>
          </w:p>
        </w:tc>
        <w:tc>
          <w:tcPr>
            <w:tcW w:w="2510"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20</w:t>
            </w:r>
          </w:p>
        </w:tc>
      </w:tr>
      <w:tr w:rsidR="00F92213" w:rsidRPr="00F92213" w:rsidTr="00F9221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3</w:t>
            </w:r>
          </w:p>
        </w:tc>
        <w:tc>
          <w:tcPr>
            <w:tcW w:w="4436"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свыше10 до 15 лет</w:t>
            </w:r>
          </w:p>
        </w:tc>
        <w:tc>
          <w:tcPr>
            <w:tcW w:w="2510"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30</w:t>
            </w:r>
          </w:p>
        </w:tc>
      </w:tr>
      <w:tr w:rsidR="00F92213" w:rsidRPr="00F92213" w:rsidTr="00F9221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4</w:t>
            </w:r>
          </w:p>
        </w:tc>
        <w:tc>
          <w:tcPr>
            <w:tcW w:w="4436"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свыше 15 лет</w:t>
            </w:r>
          </w:p>
        </w:tc>
        <w:tc>
          <w:tcPr>
            <w:tcW w:w="2510"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40</w:t>
            </w:r>
          </w:p>
        </w:tc>
      </w:tr>
    </w:tbl>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F92213" w:rsidRPr="00F92213" w:rsidRDefault="00F92213" w:rsidP="00F9221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49"/>
        <w:gridCol w:w="2497"/>
      </w:tblGrid>
      <w:tr w:rsidR="00F92213" w:rsidRPr="00F92213" w:rsidTr="00C1476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 п/п</w:t>
            </w:r>
          </w:p>
        </w:tc>
        <w:tc>
          <w:tcPr>
            <w:tcW w:w="4449"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Должности муниципальной службы</w:t>
            </w:r>
          </w:p>
        </w:tc>
        <w:tc>
          <w:tcPr>
            <w:tcW w:w="249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В процентах должностного оклада</w:t>
            </w:r>
          </w:p>
        </w:tc>
      </w:tr>
      <w:tr w:rsidR="00F92213" w:rsidRPr="00F92213" w:rsidTr="00C1476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1</w:t>
            </w:r>
          </w:p>
        </w:tc>
        <w:tc>
          <w:tcPr>
            <w:tcW w:w="4449"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Высшие должности муниципальной службы</w:t>
            </w:r>
          </w:p>
        </w:tc>
        <w:tc>
          <w:tcPr>
            <w:tcW w:w="249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до 100</w:t>
            </w:r>
          </w:p>
        </w:tc>
      </w:tr>
      <w:tr w:rsidR="00F92213" w:rsidRPr="00F92213" w:rsidTr="00C1476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2</w:t>
            </w:r>
          </w:p>
        </w:tc>
        <w:tc>
          <w:tcPr>
            <w:tcW w:w="4449"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Главные должности муниципальной службы</w:t>
            </w:r>
          </w:p>
        </w:tc>
        <w:tc>
          <w:tcPr>
            <w:tcW w:w="249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до 90</w:t>
            </w:r>
          </w:p>
        </w:tc>
      </w:tr>
      <w:tr w:rsidR="00F92213" w:rsidRPr="00F92213" w:rsidTr="00C1476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3</w:t>
            </w:r>
          </w:p>
        </w:tc>
        <w:tc>
          <w:tcPr>
            <w:tcW w:w="4449"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Ведущие должности муниципальной службы</w:t>
            </w:r>
          </w:p>
        </w:tc>
        <w:tc>
          <w:tcPr>
            <w:tcW w:w="249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до 80</w:t>
            </w:r>
          </w:p>
        </w:tc>
      </w:tr>
      <w:tr w:rsidR="00F92213" w:rsidRPr="00F92213" w:rsidTr="00C1476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4</w:t>
            </w:r>
          </w:p>
        </w:tc>
        <w:tc>
          <w:tcPr>
            <w:tcW w:w="4449"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Старшие должности муниципальной службы</w:t>
            </w:r>
          </w:p>
        </w:tc>
        <w:tc>
          <w:tcPr>
            <w:tcW w:w="249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до 60</w:t>
            </w:r>
          </w:p>
        </w:tc>
      </w:tr>
      <w:tr w:rsidR="00F92213" w:rsidRPr="00F92213" w:rsidTr="00C14763">
        <w:tc>
          <w:tcPr>
            <w:tcW w:w="56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5</w:t>
            </w:r>
          </w:p>
        </w:tc>
        <w:tc>
          <w:tcPr>
            <w:tcW w:w="4449"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Младшие должности муниципальной службы</w:t>
            </w:r>
          </w:p>
        </w:tc>
        <w:tc>
          <w:tcPr>
            <w:tcW w:w="2497" w:type="dxa"/>
            <w:shd w:val="clear" w:color="auto" w:fill="auto"/>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до 50</w:t>
            </w:r>
          </w:p>
        </w:tc>
      </w:tr>
    </w:tbl>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4.2.1. К особым условиям муниципальной службы относятся:</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сложность, срочность и повышенное качество работы;</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профессиональная подготовка, опыт работы по специальности;</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lastRenderedPageBreak/>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4.3. Ежемесячная надбавка к должностному окладу за классный чин.</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за классный чин 1 класса соответствующей группы должностей - 35%;</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за классный чин 2 класса соответствующей группы должностей - 30%;</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за классный чин разряд 3 класса соответствующей группы должностей - 25%.</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4.5. Премии за выполнение особо важных и сложных  заданий.</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4.6. Ежемесячное денежное поощрение.</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4.8. Материальная  помощь.</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sidR="00C14763">
        <w:rPr>
          <w:rFonts w:ascii="Times New Roman" w:eastAsia="Calibri" w:hAnsi="Times New Roman" w:cs="Times New Roman"/>
          <w:sz w:val="12"/>
          <w:szCs w:val="12"/>
        </w:rPr>
        <w:t xml:space="preserve"> </w:t>
      </w:r>
      <w:r w:rsidRPr="00F92213">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Статья 5. Сроки выплаты заработной платы</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F92213" w:rsidRPr="00F92213" w:rsidRDefault="00F92213" w:rsidP="00C14763">
      <w:pPr>
        <w:tabs>
          <w:tab w:val="left" w:pos="284"/>
        </w:tabs>
        <w:spacing w:after="0" w:line="240" w:lineRule="auto"/>
        <w:jc w:val="both"/>
        <w:rPr>
          <w:rFonts w:ascii="Times New Roman" w:eastAsia="Calibri" w:hAnsi="Times New Roman" w:cs="Times New Roman"/>
          <w:sz w:val="12"/>
          <w:szCs w:val="12"/>
        </w:rPr>
      </w:pP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Статья 6. Порядок формирования фонда оплаты труда</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xml:space="preserve">6.1. При формировании фонда оплаты труда муниципальных служащих    сельского поселения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  предусматриваются финансовые средства (в расчете на год):</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на ежемесячное денежное  поощрение   - 3 должностных оклада;</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lastRenderedPageBreak/>
        <w:t>-на  материальную  помощь  - в размере 1 должностного оклада.</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F92213" w:rsidRPr="00F92213" w:rsidRDefault="00F92213" w:rsidP="00C14763">
      <w:pPr>
        <w:tabs>
          <w:tab w:val="left" w:pos="284"/>
        </w:tabs>
        <w:spacing w:after="0" w:line="240" w:lineRule="auto"/>
        <w:ind w:firstLine="284"/>
        <w:jc w:val="both"/>
        <w:rPr>
          <w:rFonts w:ascii="Times New Roman" w:eastAsia="Calibri" w:hAnsi="Times New Roman" w:cs="Times New Roman"/>
          <w:sz w:val="12"/>
          <w:szCs w:val="12"/>
        </w:rPr>
      </w:pPr>
      <w:r w:rsidRPr="00F92213">
        <w:rPr>
          <w:rFonts w:ascii="Times New Roman" w:eastAsia="Calibri" w:hAnsi="Times New Roman" w:cs="Times New Roman"/>
          <w:sz w:val="12"/>
          <w:szCs w:val="12"/>
        </w:rPr>
        <w:t xml:space="preserve">6.3. Оплата труда муниципальных служащих сельского поселения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 осуществляется за счет средств бюджета сельского поселения </w:t>
      </w:r>
      <w:r w:rsidRPr="00F92213">
        <w:rPr>
          <w:rFonts w:ascii="Times New Roman" w:eastAsia="Calibri" w:hAnsi="Times New Roman" w:cs="Times New Roman"/>
          <w:bCs/>
          <w:sz w:val="12"/>
          <w:szCs w:val="12"/>
        </w:rPr>
        <w:t>Светлодольск</w:t>
      </w:r>
      <w:r w:rsidRPr="00F92213">
        <w:rPr>
          <w:rFonts w:ascii="Times New Roman" w:eastAsia="Calibri" w:hAnsi="Times New Roman" w:cs="Times New Roman"/>
          <w:sz w:val="12"/>
          <w:szCs w:val="12"/>
        </w:rPr>
        <w:t xml:space="preserve"> муниципального района Сергиевский и субвенций, направленных на осуществление переданных государственных полномочий.</w:t>
      </w:r>
    </w:p>
    <w:p w:rsidR="00F92213" w:rsidRPr="00F92213" w:rsidRDefault="00F92213" w:rsidP="00F92213">
      <w:pPr>
        <w:tabs>
          <w:tab w:val="left" w:pos="284"/>
        </w:tabs>
        <w:spacing w:after="0" w:line="240" w:lineRule="auto"/>
        <w:rPr>
          <w:rFonts w:ascii="Times New Roman" w:eastAsia="Calibri" w:hAnsi="Times New Roman" w:cs="Times New Roman"/>
          <w:bCs/>
          <w:sz w:val="12"/>
          <w:szCs w:val="12"/>
        </w:rPr>
      </w:pPr>
    </w:p>
    <w:p w:rsidR="00F92213" w:rsidRPr="00C14763" w:rsidRDefault="00F9221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ПРИЛОЖЕНИЕ №1</w:t>
      </w:r>
    </w:p>
    <w:p w:rsidR="00F92213" w:rsidRPr="00C14763" w:rsidRDefault="00F9221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к положению  «О денежном содержании</w:t>
      </w:r>
    </w:p>
    <w:p w:rsidR="00F92213" w:rsidRPr="00C14763" w:rsidRDefault="00F9221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муниципальных служащих сельского</w:t>
      </w:r>
    </w:p>
    <w:p w:rsidR="00F92213" w:rsidRPr="00C14763" w:rsidRDefault="00F9221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поселения Светлодольск муниципального</w:t>
      </w:r>
    </w:p>
    <w:p w:rsidR="00F92213" w:rsidRPr="00C14763" w:rsidRDefault="00F9221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района Сергиевский»</w:t>
      </w:r>
    </w:p>
    <w:p w:rsidR="00F92213" w:rsidRPr="00F92213" w:rsidRDefault="00F92213" w:rsidP="00C14763">
      <w:pPr>
        <w:tabs>
          <w:tab w:val="left" w:pos="284"/>
        </w:tabs>
        <w:spacing w:after="0" w:line="240" w:lineRule="auto"/>
        <w:jc w:val="center"/>
        <w:rPr>
          <w:rFonts w:ascii="Times New Roman" w:eastAsia="Calibri" w:hAnsi="Times New Roman" w:cs="Times New Roman"/>
          <w:b/>
          <w:sz w:val="12"/>
          <w:szCs w:val="12"/>
        </w:rPr>
      </w:pPr>
      <w:r w:rsidRPr="00F92213">
        <w:rPr>
          <w:rFonts w:ascii="Times New Roman" w:eastAsia="Calibri" w:hAnsi="Times New Roman" w:cs="Times New Roman"/>
          <w:b/>
          <w:sz w:val="12"/>
          <w:szCs w:val="12"/>
        </w:rPr>
        <w:t>Размеры должностных окладов муниципальных служащих</w:t>
      </w:r>
    </w:p>
    <w:p w:rsidR="00F92213" w:rsidRPr="00F92213" w:rsidRDefault="00F92213" w:rsidP="00C14763">
      <w:pPr>
        <w:tabs>
          <w:tab w:val="left" w:pos="284"/>
        </w:tabs>
        <w:spacing w:after="0" w:line="240" w:lineRule="auto"/>
        <w:jc w:val="center"/>
        <w:rPr>
          <w:rFonts w:ascii="Times New Roman" w:eastAsia="Calibri" w:hAnsi="Times New Roman" w:cs="Times New Roman"/>
          <w:sz w:val="12"/>
          <w:szCs w:val="12"/>
        </w:rPr>
      </w:pPr>
      <w:r w:rsidRPr="00F92213">
        <w:rPr>
          <w:rFonts w:ascii="Times New Roman" w:eastAsia="Calibri" w:hAnsi="Times New Roman" w:cs="Times New Roman"/>
          <w:b/>
          <w:sz w:val="12"/>
          <w:szCs w:val="12"/>
        </w:rPr>
        <w:t>в сельском поселении Светлодольск</w:t>
      </w:r>
      <w:r w:rsidR="00C14763">
        <w:rPr>
          <w:rFonts w:ascii="Times New Roman" w:eastAsia="Calibri" w:hAnsi="Times New Roman" w:cs="Times New Roman"/>
          <w:b/>
          <w:sz w:val="12"/>
          <w:szCs w:val="12"/>
        </w:rPr>
        <w:t xml:space="preserve"> </w:t>
      </w:r>
      <w:r w:rsidRPr="00F92213">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4216"/>
        <w:gridCol w:w="2600"/>
      </w:tblGrid>
      <w:tr w:rsidR="00F92213" w:rsidRPr="00F92213" w:rsidTr="00C14763">
        <w:trPr>
          <w:trHeight w:val="20"/>
        </w:trPr>
        <w:tc>
          <w:tcPr>
            <w:tcW w:w="697" w:type="dxa"/>
            <w:tcBorders>
              <w:top w:val="single" w:sz="4" w:space="0" w:color="auto"/>
              <w:left w:val="single" w:sz="4" w:space="0" w:color="auto"/>
              <w:bottom w:val="single" w:sz="4" w:space="0" w:color="auto"/>
              <w:right w:val="single" w:sz="4" w:space="0" w:color="auto"/>
            </w:tcBorders>
            <w:hideMark/>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w:t>
            </w:r>
            <w:r w:rsidR="00C14763">
              <w:rPr>
                <w:rFonts w:ascii="Times New Roman" w:eastAsia="Calibri" w:hAnsi="Times New Roman" w:cs="Times New Roman"/>
                <w:sz w:val="12"/>
                <w:szCs w:val="12"/>
              </w:rPr>
              <w:t xml:space="preserve"> </w:t>
            </w:r>
            <w:r w:rsidRPr="00F92213">
              <w:rPr>
                <w:rFonts w:ascii="Times New Roman" w:eastAsia="Calibri" w:hAnsi="Times New Roman" w:cs="Times New Roman"/>
                <w:sz w:val="12"/>
                <w:szCs w:val="12"/>
              </w:rPr>
              <w:t>п/п</w:t>
            </w:r>
          </w:p>
        </w:tc>
        <w:tc>
          <w:tcPr>
            <w:tcW w:w="4216" w:type="dxa"/>
            <w:tcBorders>
              <w:top w:val="single" w:sz="4" w:space="0" w:color="auto"/>
              <w:left w:val="single" w:sz="4" w:space="0" w:color="auto"/>
              <w:bottom w:val="single" w:sz="4" w:space="0" w:color="auto"/>
              <w:right w:val="single" w:sz="4" w:space="0" w:color="auto"/>
            </w:tcBorders>
            <w:hideMark/>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Наименование должности</w:t>
            </w:r>
          </w:p>
        </w:tc>
        <w:tc>
          <w:tcPr>
            <w:tcW w:w="2600" w:type="dxa"/>
            <w:tcBorders>
              <w:top w:val="single" w:sz="4" w:space="0" w:color="auto"/>
              <w:left w:val="single" w:sz="4" w:space="0" w:color="auto"/>
              <w:bottom w:val="single" w:sz="4" w:space="0" w:color="auto"/>
              <w:right w:val="single" w:sz="4" w:space="0" w:color="auto"/>
            </w:tcBorders>
            <w:hideMark/>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Размеры должностного оклада,  рублей</w:t>
            </w:r>
          </w:p>
        </w:tc>
      </w:tr>
      <w:tr w:rsidR="00F92213" w:rsidRPr="00F92213" w:rsidTr="00C14763">
        <w:trPr>
          <w:trHeight w:val="20"/>
        </w:trPr>
        <w:tc>
          <w:tcPr>
            <w:tcW w:w="697" w:type="dxa"/>
            <w:tcBorders>
              <w:top w:val="single" w:sz="4" w:space="0" w:color="auto"/>
              <w:left w:val="single" w:sz="4" w:space="0" w:color="auto"/>
              <w:bottom w:val="single" w:sz="4" w:space="0" w:color="auto"/>
              <w:right w:val="single" w:sz="4" w:space="0" w:color="auto"/>
            </w:tcBorders>
            <w:hideMark/>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1</w:t>
            </w:r>
          </w:p>
        </w:tc>
        <w:tc>
          <w:tcPr>
            <w:tcW w:w="4216" w:type="dxa"/>
            <w:tcBorders>
              <w:top w:val="single" w:sz="4" w:space="0" w:color="auto"/>
              <w:left w:val="single" w:sz="4" w:space="0" w:color="auto"/>
              <w:bottom w:val="single" w:sz="4" w:space="0" w:color="auto"/>
              <w:right w:val="single" w:sz="4" w:space="0" w:color="auto"/>
            </w:tcBorders>
            <w:hideMark/>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Ведущий специалист</w:t>
            </w:r>
          </w:p>
        </w:tc>
        <w:tc>
          <w:tcPr>
            <w:tcW w:w="2600" w:type="dxa"/>
            <w:tcBorders>
              <w:top w:val="single" w:sz="4" w:space="0" w:color="auto"/>
              <w:left w:val="single" w:sz="4" w:space="0" w:color="auto"/>
              <w:bottom w:val="single" w:sz="4" w:space="0" w:color="auto"/>
              <w:right w:val="single" w:sz="4" w:space="0" w:color="auto"/>
            </w:tcBorders>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12620,00</w:t>
            </w:r>
          </w:p>
        </w:tc>
      </w:tr>
      <w:tr w:rsidR="00F92213" w:rsidRPr="00F92213" w:rsidTr="00C14763">
        <w:trPr>
          <w:trHeight w:val="20"/>
        </w:trPr>
        <w:tc>
          <w:tcPr>
            <w:tcW w:w="697" w:type="dxa"/>
            <w:tcBorders>
              <w:top w:val="single" w:sz="4" w:space="0" w:color="auto"/>
              <w:left w:val="single" w:sz="4" w:space="0" w:color="auto"/>
              <w:bottom w:val="single" w:sz="4" w:space="0" w:color="auto"/>
              <w:right w:val="single" w:sz="4" w:space="0" w:color="auto"/>
            </w:tcBorders>
            <w:hideMark/>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2</w:t>
            </w:r>
          </w:p>
        </w:tc>
        <w:tc>
          <w:tcPr>
            <w:tcW w:w="4216" w:type="dxa"/>
            <w:tcBorders>
              <w:top w:val="single" w:sz="4" w:space="0" w:color="auto"/>
              <w:left w:val="single" w:sz="4" w:space="0" w:color="auto"/>
              <w:bottom w:val="single" w:sz="4" w:space="0" w:color="auto"/>
              <w:right w:val="single" w:sz="4" w:space="0" w:color="auto"/>
            </w:tcBorders>
            <w:hideMark/>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Специалист</w:t>
            </w:r>
          </w:p>
        </w:tc>
        <w:tc>
          <w:tcPr>
            <w:tcW w:w="2600" w:type="dxa"/>
            <w:tcBorders>
              <w:top w:val="single" w:sz="4" w:space="0" w:color="auto"/>
              <w:left w:val="single" w:sz="4" w:space="0" w:color="auto"/>
              <w:bottom w:val="single" w:sz="4" w:space="0" w:color="auto"/>
              <w:right w:val="single" w:sz="4" w:space="0" w:color="auto"/>
            </w:tcBorders>
          </w:tcPr>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r w:rsidRPr="00F92213">
              <w:rPr>
                <w:rFonts w:ascii="Times New Roman" w:eastAsia="Calibri" w:hAnsi="Times New Roman" w:cs="Times New Roman"/>
                <w:sz w:val="12"/>
                <w:szCs w:val="12"/>
              </w:rPr>
              <w:t>10166,00</w:t>
            </w:r>
          </w:p>
        </w:tc>
      </w:tr>
    </w:tbl>
    <w:p w:rsidR="00F92213" w:rsidRPr="00F92213" w:rsidRDefault="00F92213" w:rsidP="00F92213">
      <w:pPr>
        <w:tabs>
          <w:tab w:val="left" w:pos="284"/>
        </w:tabs>
        <w:spacing w:after="0" w:line="240" w:lineRule="auto"/>
        <w:rPr>
          <w:rFonts w:ascii="Times New Roman" w:eastAsia="Calibri" w:hAnsi="Times New Roman" w:cs="Times New Roman"/>
          <w:sz w:val="12"/>
          <w:szCs w:val="12"/>
        </w:rPr>
      </w:pPr>
    </w:p>
    <w:p w:rsidR="00C14763" w:rsidRPr="008D739C" w:rsidRDefault="00C14763" w:rsidP="00C1476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C14763" w:rsidRPr="008D739C" w:rsidRDefault="00C14763" w:rsidP="00C1476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C14763">
        <w:rPr>
          <w:rFonts w:ascii="Times New Roman" w:eastAsia="Calibri" w:hAnsi="Times New Roman" w:cs="Times New Roman"/>
          <w:b/>
          <w:sz w:val="12"/>
          <w:szCs w:val="12"/>
        </w:rPr>
        <w:t>АНТОНОВКА</w:t>
      </w:r>
    </w:p>
    <w:p w:rsidR="00C14763" w:rsidRPr="008D739C" w:rsidRDefault="00C14763" w:rsidP="00C1476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14763" w:rsidRPr="008D739C" w:rsidRDefault="00C14763" w:rsidP="00C14763">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14763" w:rsidRPr="008D739C" w:rsidRDefault="00C14763" w:rsidP="00C14763">
      <w:pPr>
        <w:tabs>
          <w:tab w:val="left" w:pos="284"/>
        </w:tabs>
        <w:spacing w:after="0" w:line="240" w:lineRule="auto"/>
        <w:jc w:val="center"/>
        <w:rPr>
          <w:rFonts w:ascii="Times New Roman" w:eastAsia="Calibri" w:hAnsi="Times New Roman" w:cs="Times New Roman"/>
          <w:sz w:val="12"/>
          <w:szCs w:val="12"/>
        </w:rPr>
      </w:pPr>
    </w:p>
    <w:p w:rsidR="00C14763" w:rsidRPr="008D739C" w:rsidRDefault="00C14763" w:rsidP="00C14763">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14763" w:rsidRPr="008D739C" w:rsidRDefault="00C14763" w:rsidP="00C1476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C14763" w:rsidRDefault="00C14763" w:rsidP="00C14763">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C14763" w:rsidRDefault="00C14763" w:rsidP="00C14763">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C14763">
        <w:rPr>
          <w:rFonts w:ascii="Times New Roman" w:eastAsia="Calibri" w:hAnsi="Times New Roman" w:cs="Times New Roman"/>
          <w:b/>
          <w:sz w:val="12"/>
          <w:szCs w:val="12"/>
        </w:rPr>
        <w:t xml:space="preserve">Антоновка </w:t>
      </w:r>
      <w:r w:rsidRPr="00C94F7A">
        <w:rPr>
          <w:rFonts w:ascii="Times New Roman" w:eastAsia="Calibri" w:hAnsi="Times New Roman" w:cs="Times New Roman"/>
          <w:b/>
          <w:sz w:val="12"/>
          <w:szCs w:val="12"/>
        </w:rPr>
        <w:t>муниципального района Сергиевский»</w:t>
      </w:r>
    </w:p>
    <w:p w:rsidR="00C14763" w:rsidRPr="008D739C" w:rsidRDefault="00C14763" w:rsidP="00C14763">
      <w:pPr>
        <w:tabs>
          <w:tab w:val="left" w:pos="284"/>
        </w:tabs>
        <w:spacing w:after="0" w:line="240" w:lineRule="auto"/>
        <w:jc w:val="center"/>
        <w:rPr>
          <w:rFonts w:ascii="Times New Roman" w:eastAsia="Calibri" w:hAnsi="Times New Roman" w:cs="Times New Roman"/>
          <w:sz w:val="12"/>
          <w:szCs w:val="12"/>
        </w:rPr>
      </w:pPr>
    </w:p>
    <w:p w:rsidR="00C14763" w:rsidRPr="008D739C"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C14763">
        <w:rPr>
          <w:rFonts w:ascii="Times New Roman" w:eastAsia="Calibri" w:hAnsi="Times New Roman" w:cs="Times New Roman"/>
          <w:sz w:val="12"/>
          <w:szCs w:val="12"/>
        </w:rPr>
        <w:t xml:space="preserve">Антоновка </w:t>
      </w:r>
      <w:r w:rsidRPr="008D739C">
        <w:rPr>
          <w:rFonts w:ascii="Times New Roman" w:eastAsia="Calibri" w:hAnsi="Times New Roman" w:cs="Times New Roman"/>
          <w:sz w:val="12"/>
          <w:szCs w:val="12"/>
        </w:rPr>
        <w:t>муниципального района Сергиевский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 Самарской области</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b/>
          <w:sz w:val="12"/>
          <w:szCs w:val="12"/>
        </w:rPr>
      </w:pPr>
      <w:r w:rsidRPr="00C14763">
        <w:rPr>
          <w:rFonts w:ascii="Times New Roman" w:eastAsia="Calibri" w:hAnsi="Times New Roman" w:cs="Times New Roman"/>
          <w:b/>
          <w:sz w:val="12"/>
          <w:szCs w:val="12"/>
        </w:rPr>
        <w:t>РЕШИЛО:</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14763">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Антоновка муниципального района Сергиевский».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14763">
        <w:rPr>
          <w:rFonts w:ascii="Times New Roman" w:eastAsia="Calibri" w:hAnsi="Times New Roman" w:cs="Times New Roman"/>
          <w:sz w:val="12"/>
          <w:szCs w:val="12"/>
        </w:rPr>
        <w:t>Признать утратившими силу Решения собрания представителей сельского поселения Антоновка муниципального района Сергиевский (далее - решения):</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 15 от 22.04.2015 г «Об утверждении положения «О денежном содержании муниципальных служащих сельского поселения Антоновка муниципального района Сергиевский»;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 35 от 28.12.2018 г «О внесении изменений в решение Собрания представителей сельского поселения Антоновка муниципального района Сергиевский от 22.04.2008 г. № 15  «Об утверждении Положения «О денежном содержании муниципальных служащих сельского поселения Антоновка муниципального района Сергиевский»».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14763">
        <w:rPr>
          <w:rFonts w:ascii="Times New Roman" w:eastAsia="Calibri" w:hAnsi="Times New Roman" w:cs="Times New Roman"/>
          <w:sz w:val="12"/>
          <w:szCs w:val="12"/>
        </w:rPr>
        <w:t>Опубликовать настоящее решение в газете «Сергиевский вестник».</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14763" w:rsidRPr="00C14763" w:rsidRDefault="00C14763" w:rsidP="00C14763">
      <w:pPr>
        <w:tabs>
          <w:tab w:val="left" w:pos="284"/>
        </w:tabs>
        <w:spacing w:after="0" w:line="240" w:lineRule="auto"/>
        <w:jc w:val="right"/>
        <w:rPr>
          <w:rFonts w:ascii="Times New Roman" w:eastAsia="Calibri" w:hAnsi="Times New Roman" w:cs="Times New Roman"/>
          <w:sz w:val="12"/>
          <w:szCs w:val="12"/>
        </w:rPr>
      </w:pPr>
      <w:r w:rsidRPr="00C14763">
        <w:rPr>
          <w:rFonts w:ascii="Times New Roman" w:eastAsia="Calibri" w:hAnsi="Times New Roman" w:cs="Times New Roman"/>
          <w:sz w:val="12"/>
          <w:szCs w:val="12"/>
        </w:rPr>
        <w:t>Председатель собрания представителей</w:t>
      </w:r>
    </w:p>
    <w:p w:rsidR="00C14763" w:rsidRPr="00C14763" w:rsidRDefault="00C14763" w:rsidP="00C14763">
      <w:pPr>
        <w:tabs>
          <w:tab w:val="left" w:pos="284"/>
        </w:tabs>
        <w:spacing w:after="0" w:line="240" w:lineRule="auto"/>
        <w:jc w:val="right"/>
        <w:rPr>
          <w:rFonts w:ascii="Times New Roman" w:eastAsia="Calibri" w:hAnsi="Times New Roman" w:cs="Times New Roman"/>
          <w:sz w:val="12"/>
          <w:szCs w:val="12"/>
        </w:rPr>
      </w:pPr>
      <w:r w:rsidRPr="00C14763">
        <w:rPr>
          <w:rFonts w:ascii="Times New Roman" w:eastAsia="Calibri" w:hAnsi="Times New Roman" w:cs="Times New Roman"/>
          <w:sz w:val="12"/>
          <w:szCs w:val="12"/>
        </w:rPr>
        <w:t>сельского поселения Антоновка</w:t>
      </w:r>
    </w:p>
    <w:p w:rsidR="00C14763" w:rsidRPr="00C14763" w:rsidRDefault="00C14763" w:rsidP="00C14763">
      <w:pPr>
        <w:tabs>
          <w:tab w:val="left" w:pos="284"/>
        </w:tabs>
        <w:spacing w:after="0" w:line="240" w:lineRule="auto"/>
        <w:jc w:val="right"/>
        <w:rPr>
          <w:rFonts w:ascii="Times New Roman" w:eastAsia="Calibri" w:hAnsi="Times New Roman" w:cs="Times New Roman"/>
          <w:sz w:val="12"/>
          <w:szCs w:val="12"/>
        </w:rPr>
      </w:pPr>
      <w:r w:rsidRPr="00C14763">
        <w:rPr>
          <w:rFonts w:ascii="Times New Roman" w:eastAsia="Calibri" w:hAnsi="Times New Roman" w:cs="Times New Roman"/>
          <w:sz w:val="12"/>
          <w:szCs w:val="12"/>
        </w:rPr>
        <w:t>муниципального района Сергиевский</w:t>
      </w:r>
    </w:p>
    <w:p w:rsidR="00C14763" w:rsidRDefault="00C14763" w:rsidP="00C14763">
      <w:pPr>
        <w:tabs>
          <w:tab w:val="left" w:pos="284"/>
        </w:tabs>
        <w:spacing w:after="0" w:line="240" w:lineRule="auto"/>
        <w:jc w:val="right"/>
        <w:rPr>
          <w:rFonts w:ascii="Times New Roman" w:eastAsia="Calibri" w:hAnsi="Times New Roman" w:cs="Times New Roman"/>
          <w:sz w:val="12"/>
          <w:szCs w:val="12"/>
        </w:rPr>
      </w:pPr>
      <w:r w:rsidRPr="00C14763">
        <w:rPr>
          <w:rFonts w:ascii="Times New Roman" w:eastAsia="Calibri" w:hAnsi="Times New Roman" w:cs="Times New Roman"/>
          <w:sz w:val="12"/>
          <w:szCs w:val="12"/>
        </w:rPr>
        <w:t>Самарской области</w:t>
      </w:r>
    </w:p>
    <w:p w:rsidR="00C14763" w:rsidRPr="00C14763" w:rsidRDefault="00C14763" w:rsidP="00C14763">
      <w:pPr>
        <w:tabs>
          <w:tab w:val="left" w:pos="284"/>
        </w:tabs>
        <w:spacing w:after="0" w:line="240" w:lineRule="auto"/>
        <w:jc w:val="right"/>
        <w:rPr>
          <w:rFonts w:ascii="Times New Roman" w:eastAsia="Calibri" w:hAnsi="Times New Roman" w:cs="Times New Roman"/>
          <w:sz w:val="12"/>
          <w:szCs w:val="12"/>
        </w:rPr>
      </w:pPr>
      <w:r w:rsidRPr="00C14763">
        <w:rPr>
          <w:rFonts w:ascii="Times New Roman" w:eastAsia="Calibri" w:hAnsi="Times New Roman" w:cs="Times New Roman"/>
          <w:sz w:val="12"/>
          <w:szCs w:val="12"/>
        </w:rPr>
        <w:t>Н.Д. Лужнов</w:t>
      </w:r>
    </w:p>
    <w:p w:rsidR="00C14763" w:rsidRPr="00C14763" w:rsidRDefault="00C14763" w:rsidP="00C14763">
      <w:pPr>
        <w:tabs>
          <w:tab w:val="left" w:pos="284"/>
        </w:tabs>
        <w:spacing w:after="0" w:line="240" w:lineRule="auto"/>
        <w:jc w:val="right"/>
        <w:rPr>
          <w:rFonts w:ascii="Times New Roman" w:eastAsia="Calibri" w:hAnsi="Times New Roman" w:cs="Times New Roman"/>
          <w:sz w:val="12"/>
          <w:szCs w:val="12"/>
        </w:rPr>
      </w:pPr>
    </w:p>
    <w:p w:rsidR="00C14763" w:rsidRPr="00C14763" w:rsidRDefault="00C14763" w:rsidP="00C14763">
      <w:pPr>
        <w:tabs>
          <w:tab w:val="left" w:pos="284"/>
        </w:tabs>
        <w:spacing w:after="0" w:line="240" w:lineRule="auto"/>
        <w:jc w:val="right"/>
        <w:rPr>
          <w:rFonts w:ascii="Times New Roman" w:eastAsia="Calibri" w:hAnsi="Times New Roman" w:cs="Times New Roman"/>
          <w:sz w:val="12"/>
          <w:szCs w:val="12"/>
        </w:rPr>
      </w:pPr>
      <w:r w:rsidRPr="00C14763">
        <w:rPr>
          <w:rFonts w:ascii="Times New Roman" w:eastAsia="Calibri" w:hAnsi="Times New Roman" w:cs="Times New Roman"/>
          <w:sz w:val="12"/>
          <w:szCs w:val="12"/>
        </w:rPr>
        <w:t>Глава сельского поселения Антоновка</w:t>
      </w:r>
    </w:p>
    <w:p w:rsidR="00C14763" w:rsidRPr="00C14763" w:rsidRDefault="00C14763" w:rsidP="00C14763">
      <w:pPr>
        <w:tabs>
          <w:tab w:val="left" w:pos="284"/>
        </w:tabs>
        <w:spacing w:after="0" w:line="240" w:lineRule="auto"/>
        <w:jc w:val="right"/>
        <w:rPr>
          <w:rFonts w:ascii="Times New Roman" w:eastAsia="Calibri" w:hAnsi="Times New Roman" w:cs="Times New Roman"/>
          <w:sz w:val="12"/>
          <w:szCs w:val="12"/>
        </w:rPr>
      </w:pPr>
      <w:r w:rsidRPr="00C14763">
        <w:rPr>
          <w:rFonts w:ascii="Times New Roman" w:eastAsia="Calibri" w:hAnsi="Times New Roman" w:cs="Times New Roman"/>
          <w:sz w:val="12"/>
          <w:szCs w:val="12"/>
        </w:rPr>
        <w:t>муниципального района Сергиевский</w:t>
      </w:r>
    </w:p>
    <w:p w:rsidR="00C14763" w:rsidRDefault="00C14763" w:rsidP="00C14763">
      <w:pPr>
        <w:tabs>
          <w:tab w:val="left" w:pos="284"/>
        </w:tabs>
        <w:spacing w:after="0" w:line="240" w:lineRule="auto"/>
        <w:jc w:val="right"/>
        <w:rPr>
          <w:rFonts w:ascii="Times New Roman" w:eastAsia="Calibri" w:hAnsi="Times New Roman" w:cs="Times New Roman"/>
          <w:sz w:val="12"/>
          <w:szCs w:val="12"/>
        </w:rPr>
      </w:pPr>
      <w:r w:rsidRPr="00C14763">
        <w:rPr>
          <w:rFonts w:ascii="Times New Roman" w:eastAsia="Calibri" w:hAnsi="Times New Roman" w:cs="Times New Roman"/>
          <w:sz w:val="12"/>
          <w:szCs w:val="12"/>
        </w:rPr>
        <w:t>Самарской области</w:t>
      </w:r>
    </w:p>
    <w:p w:rsidR="00F92213" w:rsidRDefault="00C14763" w:rsidP="00C14763">
      <w:pPr>
        <w:tabs>
          <w:tab w:val="left" w:pos="284"/>
        </w:tabs>
        <w:spacing w:after="0" w:line="240" w:lineRule="auto"/>
        <w:jc w:val="right"/>
        <w:rPr>
          <w:rFonts w:ascii="Times New Roman" w:eastAsia="Calibri" w:hAnsi="Times New Roman" w:cs="Times New Roman"/>
          <w:sz w:val="12"/>
          <w:szCs w:val="12"/>
        </w:rPr>
      </w:pPr>
      <w:r w:rsidRPr="00C14763">
        <w:rPr>
          <w:rFonts w:ascii="Times New Roman" w:eastAsia="Calibri" w:hAnsi="Times New Roman" w:cs="Times New Roman"/>
          <w:sz w:val="12"/>
          <w:szCs w:val="12"/>
        </w:rPr>
        <w:t>К.Е. Долгаев</w:t>
      </w:r>
    </w:p>
    <w:p w:rsidR="00C14763" w:rsidRDefault="00C14763" w:rsidP="00C14763">
      <w:pPr>
        <w:tabs>
          <w:tab w:val="left" w:pos="284"/>
        </w:tabs>
        <w:spacing w:after="0" w:line="240" w:lineRule="auto"/>
        <w:jc w:val="right"/>
        <w:rPr>
          <w:rFonts w:ascii="Times New Roman" w:eastAsia="Calibri" w:hAnsi="Times New Roman" w:cs="Times New Roman"/>
          <w:sz w:val="12"/>
          <w:szCs w:val="12"/>
        </w:rPr>
      </w:pPr>
    </w:p>
    <w:p w:rsidR="00C14763" w:rsidRPr="00D47E58" w:rsidRDefault="00C14763" w:rsidP="00C1476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C14763" w:rsidRPr="00D47E58" w:rsidRDefault="00C14763" w:rsidP="00C1476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C14763" w:rsidRPr="00D47E58" w:rsidRDefault="00C14763" w:rsidP="00C1476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C14763">
        <w:rPr>
          <w:rFonts w:ascii="Times New Roman" w:eastAsia="Calibri" w:hAnsi="Times New Roman" w:cs="Times New Roman"/>
          <w:i/>
          <w:sz w:val="12"/>
          <w:szCs w:val="12"/>
        </w:rPr>
        <w:t>Антоновка</w:t>
      </w:r>
    </w:p>
    <w:p w:rsidR="00C14763" w:rsidRPr="00D47E58" w:rsidRDefault="00C14763" w:rsidP="00C1476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C14763" w:rsidRPr="00D47E58" w:rsidRDefault="00C14763" w:rsidP="00C14763">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№03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C14763" w:rsidRPr="00C14763" w:rsidRDefault="00C14763" w:rsidP="00C14763">
      <w:pPr>
        <w:tabs>
          <w:tab w:val="left" w:pos="284"/>
        </w:tabs>
        <w:spacing w:after="0" w:line="240" w:lineRule="auto"/>
        <w:jc w:val="center"/>
        <w:rPr>
          <w:rFonts w:ascii="Times New Roman" w:eastAsia="Calibri" w:hAnsi="Times New Roman" w:cs="Times New Roman"/>
          <w:b/>
          <w:sz w:val="12"/>
          <w:szCs w:val="12"/>
        </w:rPr>
      </w:pPr>
      <w:r w:rsidRPr="00C14763">
        <w:rPr>
          <w:rFonts w:ascii="Times New Roman" w:eastAsia="Calibri" w:hAnsi="Times New Roman" w:cs="Times New Roman"/>
          <w:b/>
          <w:sz w:val="12"/>
          <w:szCs w:val="12"/>
        </w:rPr>
        <w:t>ПОЛОЖЕНИЕ</w:t>
      </w:r>
    </w:p>
    <w:p w:rsidR="00C14763" w:rsidRPr="00C14763" w:rsidRDefault="00C14763" w:rsidP="00C14763">
      <w:pPr>
        <w:tabs>
          <w:tab w:val="left" w:pos="284"/>
        </w:tabs>
        <w:spacing w:after="0" w:line="240" w:lineRule="auto"/>
        <w:jc w:val="center"/>
        <w:rPr>
          <w:rFonts w:ascii="Times New Roman" w:eastAsia="Calibri" w:hAnsi="Times New Roman" w:cs="Times New Roman"/>
          <w:b/>
          <w:sz w:val="12"/>
          <w:szCs w:val="12"/>
        </w:rPr>
      </w:pPr>
      <w:r w:rsidRPr="00C14763">
        <w:rPr>
          <w:rFonts w:ascii="Times New Roman" w:eastAsia="Calibri" w:hAnsi="Times New Roman" w:cs="Times New Roman"/>
          <w:b/>
          <w:sz w:val="12"/>
          <w:szCs w:val="12"/>
        </w:rPr>
        <w:t>«О денежном содержании муниципальных служащих сельского поселения Антоновка муниципального района Сергиевский»</w:t>
      </w:r>
    </w:p>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Статья 1. Общие положения</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lang w:val="x-none"/>
        </w:rPr>
      </w:pPr>
      <w:r w:rsidRPr="00C14763">
        <w:rPr>
          <w:rFonts w:ascii="Times New Roman" w:eastAsia="Calibri" w:hAnsi="Times New Roman" w:cs="Times New Roman"/>
          <w:sz w:val="12"/>
          <w:szCs w:val="12"/>
          <w:lang w:val="x-none"/>
        </w:rPr>
        <w:t>1.1. Настоящее положение разработано с целью регулирования вопросов оплаты труда муниципальных служащих сельского поселения Антоновка муниципального района Сергиевский.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Антоновка муниципального района Сергиевский, Положение «О муниципальной службе в сельском поселении Антоновка муниципального района Сергиевский».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Статья 2. Оплата труда</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lastRenderedPageBreak/>
        <w:t>2.1. Оплата труда муниципального служащего в сельском поселении Антоновка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2.2. К дополнительным выплатам относятся:</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3) ежемесячная надбавка к должностному окладу за классный чин;</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5) премии за выполнение особо важных и сложных заданий;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6) ежемесячное денежное поощрение;</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8) материальная помощь.</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2.3. Изменения в оплате труда муниципального служащего сельского поселения Антоновка муниципального района Сергиевский осуществляется в форме внесения изменений и дополнений в настоящее Положение.</w:t>
      </w:r>
    </w:p>
    <w:p w:rsidR="00C14763" w:rsidRPr="00C14763" w:rsidRDefault="00C14763" w:rsidP="00C14763">
      <w:pPr>
        <w:tabs>
          <w:tab w:val="left" w:pos="284"/>
        </w:tabs>
        <w:spacing w:after="0" w:line="240" w:lineRule="auto"/>
        <w:jc w:val="both"/>
        <w:rPr>
          <w:rFonts w:ascii="Times New Roman" w:eastAsia="Calibri" w:hAnsi="Times New Roman" w:cs="Times New Roman"/>
          <w:sz w:val="12"/>
          <w:szCs w:val="12"/>
        </w:rPr>
      </w:pP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Статья 3. Должностные оклады</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3.1. Муниципальным служащим в сельском поселении Антоновка муниципального района Сергиевский устанавливаются должностные оклады согласно приложению №1.</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Статья 4. Дополнительные выплаты</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Муниципальным  служащим  в сельском поселении Антоновка муниципального района Сергиевский устанавливаются  дополнительные выплаты:</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 п/п</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При стаже муниципальной службы</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В процентах должностного оклада</w:t>
            </w:r>
          </w:p>
        </w:tc>
      </w:tr>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1</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от 1 до 5 лет</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10</w:t>
            </w:r>
          </w:p>
        </w:tc>
      </w:tr>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2</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свыше 5 до 10 лет</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20</w:t>
            </w:r>
          </w:p>
        </w:tc>
      </w:tr>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3</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свыше10 до 15 лет</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30</w:t>
            </w:r>
          </w:p>
        </w:tc>
      </w:tr>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4</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свыше 15 лет</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40</w:t>
            </w:r>
          </w:p>
        </w:tc>
      </w:tr>
    </w:tbl>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 п/п</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В процентах должностного оклада</w:t>
            </w:r>
          </w:p>
        </w:tc>
      </w:tr>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1</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до 100</w:t>
            </w:r>
          </w:p>
        </w:tc>
      </w:tr>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2</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до 90</w:t>
            </w:r>
          </w:p>
        </w:tc>
      </w:tr>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3</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до 80</w:t>
            </w:r>
          </w:p>
        </w:tc>
      </w:tr>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4</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до 60</w:t>
            </w:r>
          </w:p>
        </w:tc>
      </w:tr>
      <w:tr w:rsidR="00C14763" w:rsidRPr="00C14763" w:rsidTr="00C14763">
        <w:tc>
          <w:tcPr>
            <w:tcW w:w="567"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5</w:t>
            </w:r>
          </w:p>
        </w:tc>
        <w:tc>
          <w:tcPr>
            <w:tcW w:w="4436"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до 50</w:t>
            </w:r>
          </w:p>
        </w:tc>
      </w:tr>
    </w:tbl>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4.2.1. К особым условиям муниципальной службы относятся:</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сложность, срочность и повышенное качество работы;</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профессиональная подготовка, опыт работы по специальности;</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4.3. Ежемесячная надбавка к должностному окладу за классный чин.</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за классный чин 1 класса соответствующей группы должностей - 35%;</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за классный чин 2 класса соответствующей группы должностей - 30%;</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за классный чин разряд 3 класса соответствующей группы должностей - 25%.</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4.5. Премии за выполнение особо важных и сложных  заданий.</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4.6. Ежемесячное денежное поощрение.</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lastRenderedPageBreak/>
        <w:t>4.6.1. Размеры ежемесячных денежных поощрений устанавливаются до 25% от должностного оклада.</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4.8. Материальная  помощь.</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w:t>
      </w:r>
      <w:r w:rsidRPr="00C14763">
        <w:rPr>
          <w:rFonts w:ascii="Times New Roman" w:eastAsia="Calibri" w:hAnsi="Times New Roman" w:cs="Times New Roman"/>
          <w:sz w:val="12"/>
          <w:szCs w:val="12"/>
        </w:rPr>
        <w:br/>
        <w:t>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w:t>
      </w:r>
      <w:r w:rsidRPr="00C14763">
        <w:rPr>
          <w:rFonts w:ascii="Times New Roman" w:eastAsia="Calibri" w:hAnsi="Times New Roman" w:cs="Times New Roman"/>
          <w:sz w:val="12"/>
          <w:szCs w:val="12"/>
        </w:rPr>
        <w:br/>
        <w:t xml:space="preserve">4.9.2. Доплата может быть установлена как в твердой денежной сумме, так и в процентах к тарифной ставке (окладу) или заработной плате работника. </w:t>
      </w:r>
      <w:r w:rsidRPr="00C14763">
        <w:rPr>
          <w:rFonts w:ascii="Times New Roman" w:eastAsia="Calibri" w:hAnsi="Times New Roman" w:cs="Times New Roman"/>
          <w:sz w:val="12"/>
          <w:szCs w:val="12"/>
        </w:rPr>
        <w:br/>
        <w:t>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sidRPr="00C14763">
        <w:rPr>
          <w:rFonts w:ascii="Times New Roman" w:eastAsia="Calibri" w:hAnsi="Times New Roman" w:cs="Times New Roman"/>
          <w:sz w:val="12"/>
          <w:szCs w:val="12"/>
        </w:rPr>
        <w:b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Статья 5. Сроки выплаты заработной платы</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C14763" w:rsidRPr="00C14763" w:rsidRDefault="00C14763" w:rsidP="00C14763">
      <w:pPr>
        <w:tabs>
          <w:tab w:val="left" w:pos="284"/>
        </w:tabs>
        <w:spacing w:after="0" w:line="240" w:lineRule="auto"/>
        <w:jc w:val="both"/>
        <w:rPr>
          <w:rFonts w:ascii="Times New Roman" w:eastAsia="Calibri" w:hAnsi="Times New Roman" w:cs="Times New Roman"/>
          <w:sz w:val="12"/>
          <w:szCs w:val="12"/>
        </w:rPr>
      </w:pP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Статья 6. Порядок формирования фонда оплаты труда</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6.1. При формировании фонда оплаты труда муниципальных служащих    сельского поселения Антоновка муниципального   района Сергиевский  предусматриваются финансовые средства (в расчете на год):</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на ежемесячное денежное  поощрение   - 3 должностных оклада;</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-на  материальную  помощь  - в размере 1 должностного оклада.</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C14763" w:rsidRPr="00C14763"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C14763">
        <w:rPr>
          <w:rFonts w:ascii="Times New Roman" w:eastAsia="Calibri" w:hAnsi="Times New Roman" w:cs="Times New Roman"/>
          <w:sz w:val="12"/>
          <w:szCs w:val="12"/>
        </w:rPr>
        <w:t>6.3. Оплата труда муниципальных служащих сельского поселения Антоновка  муниципального района Сергиевский осуществляется за счет средств бюджета сельского поселения Антоновка муниципального района Сергиевский и субвенций, направленных на осуществление переданных государственных полномочий.</w:t>
      </w:r>
    </w:p>
    <w:p w:rsidR="00C14763" w:rsidRPr="00C14763" w:rsidRDefault="00C14763" w:rsidP="00C14763">
      <w:pPr>
        <w:tabs>
          <w:tab w:val="left" w:pos="284"/>
        </w:tabs>
        <w:spacing w:after="0" w:line="240" w:lineRule="auto"/>
        <w:rPr>
          <w:rFonts w:ascii="Times New Roman" w:eastAsia="Calibri" w:hAnsi="Times New Roman" w:cs="Times New Roman"/>
          <w:bCs/>
          <w:sz w:val="12"/>
          <w:szCs w:val="12"/>
        </w:rPr>
      </w:pPr>
    </w:p>
    <w:p w:rsidR="00C14763" w:rsidRPr="00C14763" w:rsidRDefault="00C1476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ПРИЛОЖЕНИЕ №1</w:t>
      </w:r>
    </w:p>
    <w:p w:rsidR="00C14763" w:rsidRPr="00C14763" w:rsidRDefault="00C1476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к положению  «О денежном содержании</w:t>
      </w:r>
    </w:p>
    <w:p w:rsidR="00C14763" w:rsidRPr="00C14763" w:rsidRDefault="00C1476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муниципальных служащих сельского</w:t>
      </w:r>
    </w:p>
    <w:p w:rsidR="00C14763" w:rsidRPr="00C14763" w:rsidRDefault="00C1476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поселения Антоновка муниципального</w:t>
      </w:r>
    </w:p>
    <w:p w:rsidR="00C14763" w:rsidRPr="00C14763" w:rsidRDefault="00C14763" w:rsidP="00C14763">
      <w:pPr>
        <w:tabs>
          <w:tab w:val="left" w:pos="284"/>
        </w:tabs>
        <w:spacing w:after="0" w:line="240" w:lineRule="auto"/>
        <w:jc w:val="right"/>
        <w:rPr>
          <w:rFonts w:ascii="Times New Roman" w:eastAsia="Calibri" w:hAnsi="Times New Roman" w:cs="Times New Roman"/>
          <w:bCs/>
          <w:i/>
          <w:sz w:val="12"/>
          <w:szCs w:val="12"/>
        </w:rPr>
      </w:pPr>
      <w:r w:rsidRPr="00C14763">
        <w:rPr>
          <w:rFonts w:ascii="Times New Roman" w:eastAsia="Calibri" w:hAnsi="Times New Roman" w:cs="Times New Roman"/>
          <w:bCs/>
          <w:i/>
          <w:sz w:val="12"/>
          <w:szCs w:val="12"/>
        </w:rPr>
        <w:t>района Сергиевский»</w:t>
      </w:r>
    </w:p>
    <w:p w:rsidR="00C14763" w:rsidRPr="00C14763" w:rsidRDefault="00C14763" w:rsidP="00C14763">
      <w:pPr>
        <w:tabs>
          <w:tab w:val="left" w:pos="284"/>
        </w:tabs>
        <w:spacing w:after="0" w:line="240" w:lineRule="auto"/>
        <w:jc w:val="center"/>
        <w:rPr>
          <w:rFonts w:ascii="Times New Roman" w:eastAsia="Calibri" w:hAnsi="Times New Roman" w:cs="Times New Roman"/>
          <w:b/>
          <w:sz w:val="12"/>
          <w:szCs w:val="12"/>
          <w:lang w:val="x-none"/>
        </w:rPr>
      </w:pPr>
      <w:r w:rsidRPr="00C14763">
        <w:rPr>
          <w:rFonts w:ascii="Times New Roman" w:eastAsia="Calibri" w:hAnsi="Times New Roman" w:cs="Times New Roman"/>
          <w:b/>
          <w:sz w:val="12"/>
          <w:szCs w:val="12"/>
          <w:lang w:val="x-none"/>
        </w:rPr>
        <w:t>Размеры должностных окладов муниципальных служащих</w:t>
      </w:r>
    </w:p>
    <w:p w:rsidR="00C14763" w:rsidRPr="00C14763" w:rsidRDefault="00C14763" w:rsidP="00C14763">
      <w:pPr>
        <w:tabs>
          <w:tab w:val="left" w:pos="284"/>
        </w:tabs>
        <w:spacing w:after="0" w:line="240" w:lineRule="auto"/>
        <w:jc w:val="center"/>
        <w:rPr>
          <w:rFonts w:ascii="Times New Roman" w:eastAsia="Calibri" w:hAnsi="Times New Roman" w:cs="Times New Roman"/>
          <w:sz w:val="12"/>
          <w:szCs w:val="12"/>
        </w:rPr>
      </w:pPr>
      <w:r w:rsidRPr="00C14763">
        <w:rPr>
          <w:rFonts w:ascii="Times New Roman" w:eastAsia="Calibri" w:hAnsi="Times New Roman" w:cs="Times New Roman"/>
          <w:b/>
          <w:sz w:val="12"/>
          <w:szCs w:val="12"/>
          <w:lang w:val="x-none"/>
        </w:rPr>
        <w:t>в сельском поселении Антоновка</w:t>
      </w:r>
      <w:r>
        <w:rPr>
          <w:rFonts w:ascii="Times New Roman" w:eastAsia="Calibri" w:hAnsi="Times New Roman" w:cs="Times New Roman"/>
          <w:sz w:val="12"/>
          <w:szCs w:val="12"/>
        </w:rPr>
        <w:t xml:space="preserve"> </w:t>
      </w:r>
      <w:r w:rsidRPr="00C14763">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C14763" w:rsidRPr="00C14763" w:rsidTr="00C14763">
        <w:trPr>
          <w:trHeight w:val="20"/>
        </w:trPr>
        <w:tc>
          <w:tcPr>
            <w:tcW w:w="696" w:type="dxa"/>
            <w:tcBorders>
              <w:top w:val="single" w:sz="4" w:space="0" w:color="auto"/>
              <w:left w:val="single" w:sz="4" w:space="0" w:color="auto"/>
              <w:bottom w:val="single" w:sz="4" w:space="0" w:color="auto"/>
              <w:right w:val="single" w:sz="4" w:space="0" w:color="auto"/>
            </w:tcBorders>
            <w:hideMark/>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14763">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Размеры должностного оклада,  рублей</w:t>
            </w:r>
          </w:p>
        </w:tc>
      </w:tr>
      <w:tr w:rsidR="00C14763" w:rsidRPr="00C14763" w:rsidTr="00C14763">
        <w:trPr>
          <w:trHeight w:val="20"/>
        </w:trPr>
        <w:tc>
          <w:tcPr>
            <w:tcW w:w="696" w:type="dxa"/>
            <w:tcBorders>
              <w:top w:val="single" w:sz="4" w:space="0" w:color="auto"/>
              <w:left w:val="single" w:sz="4" w:space="0" w:color="auto"/>
              <w:bottom w:val="single" w:sz="4" w:space="0" w:color="auto"/>
              <w:right w:val="single" w:sz="4" w:space="0" w:color="auto"/>
            </w:tcBorders>
            <w:hideMark/>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12620</w:t>
            </w:r>
          </w:p>
        </w:tc>
      </w:tr>
      <w:tr w:rsidR="00C14763" w:rsidRPr="00C14763" w:rsidTr="00C14763">
        <w:trPr>
          <w:trHeight w:val="20"/>
        </w:trPr>
        <w:tc>
          <w:tcPr>
            <w:tcW w:w="696" w:type="dxa"/>
            <w:tcBorders>
              <w:top w:val="single" w:sz="4" w:space="0" w:color="auto"/>
              <w:left w:val="single" w:sz="4" w:space="0" w:color="auto"/>
              <w:bottom w:val="single" w:sz="4" w:space="0" w:color="auto"/>
              <w:right w:val="single" w:sz="4" w:space="0" w:color="auto"/>
            </w:tcBorders>
            <w:hideMark/>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14763" w:rsidRPr="00C14763" w:rsidRDefault="00C14763" w:rsidP="00C14763">
            <w:pPr>
              <w:tabs>
                <w:tab w:val="left" w:pos="284"/>
              </w:tabs>
              <w:spacing w:after="0" w:line="240" w:lineRule="auto"/>
              <w:rPr>
                <w:rFonts w:ascii="Times New Roman" w:eastAsia="Calibri" w:hAnsi="Times New Roman" w:cs="Times New Roman"/>
                <w:sz w:val="12"/>
                <w:szCs w:val="12"/>
              </w:rPr>
            </w:pPr>
            <w:r w:rsidRPr="00C14763">
              <w:rPr>
                <w:rFonts w:ascii="Times New Roman" w:eastAsia="Calibri" w:hAnsi="Times New Roman" w:cs="Times New Roman"/>
                <w:sz w:val="12"/>
                <w:szCs w:val="12"/>
              </w:rPr>
              <w:t>10166</w:t>
            </w:r>
          </w:p>
        </w:tc>
      </w:tr>
    </w:tbl>
    <w:p w:rsidR="00C14763" w:rsidRDefault="00C14763" w:rsidP="00C14763">
      <w:pPr>
        <w:tabs>
          <w:tab w:val="left" w:pos="284"/>
        </w:tabs>
        <w:spacing w:after="0" w:line="240" w:lineRule="auto"/>
        <w:rPr>
          <w:rFonts w:ascii="Times New Roman" w:eastAsia="Calibri" w:hAnsi="Times New Roman" w:cs="Times New Roman"/>
          <w:sz w:val="12"/>
          <w:szCs w:val="12"/>
        </w:rPr>
      </w:pPr>
    </w:p>
    <w:p w:rsidR="003775CD" w:rsidRDefault="003775CD" w:rsidP="00C14763">
      <w:pPr>
        <w:tabs>
          <w:tab w:val="left" w:pos="284"/>
        </w:tabs>
        <w:spacing w:after="0" w:line="240" w:lineRule="auto"/>
        <w:rPr>
          <w:rFonts w:ascii="Times New Roman" w:eastAsia="Calibri" w:hAnsi="Times New Roman" w:cs="Times New Roman"/>
          <w:sz w:val="12"/>
          <w:szCs w:val="12"/>
        </w:rPr>
      </w:pPr>
    </w:p>
    <w:p w:rsidR="003775CD" w:rsidRDefault="003775CD" w:rsidP="00C14763">
      <w:pPr>
        <w:tabs>
          <w:tab w:val="left" w:pos="284"/>
        </w:tabs>
        <w:spacing w:after="0" w:line="240" w:lineRule="auto"/>
        <w:rPr>
          <w:rFonts w:ascii="Times New Roman" w:eastAsia="Calibri" w:hAnsi="Times New Roman" w:cs="Times New Roman"/>
          <w:sz w:val="12"/>
          <w:szCs w:val="12"/>
        </w:rPr>
      </w:pPr>
    </w:p>
    <w:p w:rsidR="003775CD" w:rsidRDefault="003775CD" w:rsidP="00C14763">
      <w:pPr>
        <w:tabs>
          <w:tab w:val="left" w:pos="284"/>
        </w:tabs>
        <w:spacing w:after="0" w:line="240" w:lineRule="auto"/>
        <w:rPr>
          <w:rFonts w:ascii="Times New Roman" w:eastAsia="Calibri" w:hAnsi="Times New Roman" w:cs="Times New Roman"/>
          <w:sz w:val="12"/>
          <w:szCs w:val="12"/>
        </w:rPr>
      </w:pPr>
    </w:p>
    <w:p w:rsidR="003775CD" w:rsidRDefault="003775CD" w:rsidP="00C14763">
      <w:pPr>
        <w:tabs>
          <w:tab w:val="left" w:pos="284"/>
        </w:tabs>
        <w:spacing w:after="0" w:line="240" w:lineRule="auto"/>
        <w:rPr>
          <w:rFonts w:ascii="Times New Roman" w:eastAsia="Calibri" w:hAnsi="Times New Roman" w:cs="Times New Roman"/>
          <w:sz w:val="12"/>
          <w:szCs w:val="12"/>
        </w:rPr>
      </w:pPr>
    </w:p>
    <w:p w:rsidR="003775CD" w:rsidRPr="003775CD" w:rsidRDefault="003775CD" w:rsidP="00C14763">
      <w:pPr>
        <w:tabs>
          <w:tab w:val="left" w:pos="284"/>
        </w:tabs>
        <w:spacing w:after="0" w:line="240" w:lineRule="auto"/>
        <w:rPr>
          <w:rFonts w:ascii="Times New Roman" w:eastAsia="Calibri" w:hAnsi="Times New Roman" w:cs="Times New Roman"/>
          <w:sz w:val="12"/>
          <w:szCs w:val="12"/>
        </w:rPr>
      </w:pPr>
    </w:p>
    <w:p w:rsidR="00C14763" w:rsidRPr="008D739C" w:rsidRDefault="00C14763" w:rsidP="00C1476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lastRenderedPageBreak/>
        <w:t>СОБРАНИЕ ПРЕДСТАВИТЕЛЕЙ</w:t>
      </w:r>
    </w:p>
    <w:p w:rsidR="00C14763" w:rsidRPr="008D739C" w:rsidRDefault="00C14763" w:rsidP="00C1476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00B0284E" w:rsidRPr="00B0284E">
        <w:rPr>
          <w:rFonts w:ascii="Times New Roman" w:eastAsia="Calibri" w:hAnsi="Times New Roman" w:cs="Times New Roman"/>
          <w:b/>
          <w:sz w:val="12"/>
          <w:szCs w:val="12"/>
        </w:rPr>
        <w:t>ВОРОТНЕЕ</w:t>
      </w:r>
    </w:p>
    <w:p w:rsidR="00C14763" w:rsidRPr="008D739C" w:rsidRDefault="00C14763" w:rsidP="00C1476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14763" w:rsidRPr="008D739C" w:rsidRDefault="00C14763" w:rsidP="00C14763">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14763" w:rsidRPr="008D739C" w:rsidRDefault="00C14763" w:rsidP="00C14763">
      <w:pPr>
        <w:tabs>
          <w:tab w:val="left" w:pos="284"/>
        </w:tabs>
        <w:spacing w:after="0" w:line="240" w:lineRule="auto"/>
        <w:jc w:val="center"/>
        <w:rPr>
          <w:rFonts w:ascii="Times New Roman" w:eastAsia="Calibri" w:hAnsi="Times New Roman" w:cs="Times New Roman"/>
          <w:sz w:val="12"/>
          <w:szCs w:val="12"/>
        </w:rPr>
      </w:pPr>
    </w:p>
    <w:p w:rsidR="00C14763" w:rsidRPr="008D739C" w:rsidRDefault="00C14763" w:rsidP="00C14763">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14763" w:rsidRPr="008D739C" w:rsidRDefault="00C14763" w:rsidP="00C1476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C14763" w:rsidRDefault="00C14763" w:rsidP="00C14763">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C14763" w:rsidRDefault="00C14763" w:rsidP="00C14763">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00B0284E" w:rsidRPr="00B0284E">
        <w:rPr>
          <w:rFonts w:ascii="Times New Roman" w:eastAsia="Calibri" w:hAnsi="Times New Roman" w:cs="Times New Roman"/>
          <w:b/>
          <w:sz w:val="12"/>
          <w:szCs w:val="12"/>
        </w:rPr>
        <w:t xml:space="preserve">Воротнее </w:t>
      </w:r>
      <w:r w:rsidRPr="00C94F7A">
        <w:rPr>
          <w:rFonts w:ascii="Times New Roman" w:eastAsia="Calibri" w:hAnsi="Times New Roman" w:cs="Times New Roman"/>
          <w:b/>
          <w:sz w:val="12"/>
          <w:szCs w:val="12"/>
        </w:rPr>
        <w:t>муниципального района Сергиевский»</w:t>
      </w:r>
    </w:p>
    <w:p w:rsidR="00C14763" w:rsidRPr="008D739C" w:rsidRDefault="00C14763" w:rsidP="00C14763">
      <w:pPr>
        <w:tabs>
          <w:tab w:val="left" w:pos="284"/>
        </w:tabs>
        <w:spacing w:after="0" w:line="240" w:lineRule="auto"/>
        <w:jc w:val="center"/>
        <w:rPr>
          <w:rFonts w:ascii="Times New Roman" w:eastAsia="Calibri" w:hAnsi="Times New Roman" w:cs="Times New Roman"/>
          <w:sz w:val="12"/>
          <w:szCs w:val="12"/>
        </w:rPr>
      </w:pPr>
    </w:p>
    <w:p w:rsidR="00C14763" w:rsidRPr="008D739C" w:rsidRDefault="00C14763" w:rsidP="00C14763">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00B0284E" w:rsidRPr="00B0284E">
        <w:rPr>
          <w:rFonts w:ascii="Times New Roman" w:eastAsia="Calibri" w:hAnsi="Times New Roman" w:cs="Times New Roman"/>
          <w:sz w:val="12"/>
          <w:szCs w:val="12"/>
        </w:rPr>
        <w:t xml:space="preserve">Воротнее </w:t>
      </w:r>
      <w:r w:rsidRPr="008D739C">
        <w:rPr>
          <w:rFonts w:ascii="Times New Roman" w:eastAsia="Calibri" w:hAnsi="Times New Roman" w:cs="Times New Roman"/>
          <w:sz w:val="12"/>
          <w:szCs w:val="12"/>
        </w:rPr>
        <w:t>муниципального района Сергиевский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b/>
          <w:sz w:val="12"/>
          <w:szCs w:val="12"/>
        </w:rPr>
      </w:pPr>
      <w:r w:rsidRPr="00B0284E">
        <w:rPr>
          <w:rFonts w:ascii="Times New Roman" w:eastAsia="Calibri" w:hAnsi="Times New Roman" w:cs="Times New Roman"/>
          <w:b/>
          <w:sz w:val="12"/>
          <w:szCs w:val="12"/>
        </w:rPr>
        <w:t>РЕШИЛО:</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0284E">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Воротнее муниципального района Сергиевский».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0284E">
        <w:rPr>
          <w:rFonts w:ascii="Times New Roman" w:eastAsia="Calibri" w:hAnsi="Times New Roman" w:cs="Times New Roman"/>
          <w:sz w:val="12"/>
          <w:szCs w:val="12"/>
        </w:rPr>
        <w:t>Признать утратившими силу Решения собрания представителей сельского поселения Воротнее муниципального района Сергиевский (далее - решения):</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 41 от 19.12.2008 г «О внесении изменений в Решение Собрания представителей сельского поселения Воротнее муниципального района Сергиевский от 24.04.2008г № 11 «Об утверждении Положения «О денежном содержании муниципальных служащих сельского поселения Воротнее муниципального района Сергиевский»»;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 22 от 29.12.2011г «О внесении изменений в Решение Собрания представителей сельского поселения Воротнее муниципального района Сергиевский от 24.04.2008г № 11 «Об утверждении Положения «О денежном содержании муниципальных служащих сельского поселения Воротнее муниципального района Сергиевский» (с изменениями, внесенными Решением Собрания представителей сельского поселения Воротнее муниципального района Сергиевский от 19.12.2008г. № 41)»;</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 25 от 28.12.2012г «О внесении изменений в Решение Собрания представителей сельского поселения Воротнее муниципального района Сергиевский от 24.04.2008г № 11 «Об утверждении Положения «О денежном содержании муниципальных служащих сельского поселения Воротнее муниципального района Сергиевский» (с изменениями, внесенными Решениями Собрания представителей сельского поселения Воротнее муниципального района Сергиевский от 19.12.2008г. № 41, от 29.12.2011г № 22)»;</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 17а от 27.09.2013г «О внесении изменений в Решение Собрания представителей сельского поселения Воротнее муниципального района Сергиевский от 24.04.2008г № 11 «Об утверждении Положения «О денежном содержании муниципальных служащих сельского поселения Воротнее муниципального района Сергиевский»»;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 22 от 30.12.2015г «О внесении изменений в Решение Собрания представителей сельского поселения Воротнее муниципального района Сергиевский от 24.04.2008г № 11 «Об утверждении Положения «О денежном содержании муниципальных служащих сельского поселения Воротнее муниципального района Сергиевский»»;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 33 от 27.12.2017г «О внесении изменений в Решение Собрания представителей сельского поселения Воротнее муниципального района Сергиевский от 24.04.2008г № 11 «Об утверждении Положения «О денежном содержании муниципальных служащих сельского поселения Воротнее муниципального района Сергиевский»»;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 35 от 28.12.2018г «О внесении изменений в Решение Собрания представителей сельского поселения Воротнее муниципального района Сергиевский от 24.04.2008г № 11 «Об утверждении Положения «О денежном содержании муниципальных служащих сельского поселения Воротнее муниципального района Сергиевский»»;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0284E">
        <w:rPr>
          <w:rFonts w:ascii="Times New Roman" w:eastAsia="Calibri" w:hAnsi="Times New Roman" w:cs="Times New Roman"/>
          <w:sz w:val="12"/>
          <w:szCs w:val="12"/>
        </w:rPr>
        <w:t>Опубликовать настоящее решение в газете «Сергиевский вестник».</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0284E" w:rsidRPr="00B0284E" w:rsidRDefault="00B0284E" w:rsidP="00B0284E">
      <w:pPr>
        <w:tabs>
          <w:tab w:val="left" w:pos="284"/>
        </w:tabs>
        <w:spacing w:after="0" w:line="240" w:lineRule="auto"/>
        <w:jc w:val="right"/>
        <w:rPr>
          <w:rFonts w:ascii="Times New Roman" w:eastAsia="Calibri" w:hAnsi="Times New Roman" w:cs="Times New Roman"/>
          <w:sz w:val="12"/>
          <w:szCs w:val="12"/>
        </w:rPr>
      </w:pPr>
      <w:r w:rsidRPr="00B0284E">
        <w:rPr>
          <w:rFonts w:ascii="Times New Roman" w:eastAsia="Calibri" w:hAnsi="Times New Roman" w:cs="Times New Roman"/>
          <w:sz w:val="12"/>
          <w:szCs w:val="12"/>
        </w:rPr>
        <w:t>Председатель собрания представителей</w:t>
      </w:r>
    </w:p>
    <w:p w:rsidR="00B0284E" w:rsidRPr="00B0284E" w:rsidRDefault="00B0284E" w:rsidP="00B0284E">
      <w:pPr>
        <w:tabs>
          <w:tab w:val="left" w:pos="284"/>
        </w:tabs>
        <w:spacing w:after="0" w:line="240" w:lineRule="auto"/>
        <w:jc w:val="right"/>
        <w:rPr>
          <w:rFonts w:ascii="Times New Roman" w:eastAsia="Calibri" w:hAnsi="Times New Roman" w:cs="Times New Roman"/>
          <w:sz w:val="12"/>
          <w:szCs w:val="12"/>
        </w:rPr>
      </w:pPr>
      <w:r w:rsidRPr="00B0284E">
        <w:rPr>
          <w:rFonts w:ascii="Times New Roman" w:eastAsia="Calibri" w:hAnsi="Times New Roman" w:cs="Times New Roman"/>
          <w:sz w:val="12"/>
          <w:szCs w:val="12"/>
        </w:rPr>
        <w:t>сельского поселения Воротнее</w:t>
      </w:r>
    </w:p>
    <w:p w:rsidR="00B0284E" w:rsidRPr="00B0284E" w:rsidRDefault="00B0284E" w:rsidP="00B0284E">
      <w:pPr>
        <w:tabs>
          <w:tab w:val="left" w:pos="284"/>
        </w:tabs>
        <w:spacing w:after="0" w:line="240" w:lineRule="auto"/>
        <w:jc w:val="right"/>
        <w:rPr>
          <w:rFonts w:ascii="Times New Roman" w:eastAsia="Calibri" w:hAnsi="Times New Roman" w:cs="Times New Roman"/>
          <w:sz w:val="12"/>
          <w:szCs w:val="12"/>
        </w:rPr>
      </w:pPr>
      <w:r w:rsidRPr="00B0284E">
        <w:rPr>
          <w:rFonts w:ascii="Times New Roman" w:eastAsia="Calibri" w:hAnsi="Times New Roman" w:cs="Times New Roman"/>
          <w:sz w:val="12"/>
          <w:szCs w:val="12"/>
        </w:rPr>
        <w:t>муниципального района Сергиевский</w:t>
      </w:r>
    </w:p>
    <w:p w:rsidR="00B0284E" w:rsidRDefault="00B0284E" w:rsidP="00B0284E">
      <w:pPr>
        <w:tabs>
          <w:tab w:val="left" w:pos="284"/>
        </w:tabs>
        <w:spacing w:after="0" w:line="240" w:lineRule="auto"/>
        <w:jc w:val="right"/>
        <w:rPr>
          <w:rFonts w:ascii="Times New Roman" w:eastAsia="Calibri" w:hAnsi="Times New Roman" w:cs="Times New Roman"/>
          <w:sz w:val="12"/>
          <w:szCs w:val="12"/>
        </w:rPr>
      </w:pPr>
      <w:r w:rsidRPr="00B0284E">
        <w:rPr>
          <w:rFonts w:ascii="Times New Roman" w:eastAsia="Calibri" w:hAnsi="Times New Roman" w:cs="Times New Roman"/>
          <w:sz w:val="12"/>
          <w:szCs w:val="12"/>
        </w:rPr>
        <w:t>Самарской области</w:t>
      </w:r>
    </w:p>
    <w:p w:rsidR="00B0284E" w:rsidRPr="00B0284E" w:rsidRDefault="00B0284E" w:rsidP="00B0284E">
      <w:pPr>
        <w:tabs>
          <w:tab w:val="left" w:pos="284"/>
        </w:tabs>
        <w:spacing w:after="0" w:line="240" w:lineRule="auto"/>
        <w:jc w:val="right"/>
        <w:rPr>
          <w:rFonts w:ascii="Times New Roman" w:eastAsia="Calibri" w:hAnsi="Times New Roman" w:cs="Times New Roman"/>
          <w:sz w:val="12"/>
          <w:szCs w:val="12"/>
        </w:rPr>
      </w:pPr>
      <w:r w:rsidRPr="00B0284E">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r w:rsidRPr="00B0284E">
        <w:rPr>
          <w:rFonts w:ascii="Times New Roman" w:eastAsia="Calibri" w:hAnsi="Times New Roman" w:cs="Times New Roman"/>
          <w:sz w:val="12"/>
          <w:szCs w:val="12"/>
        </w:rPr>
        <w:t>Мамыкина</w:t>
      </w:r>
    </w:p>
    <w:p w:rsidR="00B0284E" w:rsidRPr="00B0284E" w:rsidRDefault="00B0284E" w:rsidP="00B0284E">
      <w:pPr>
        <w:tabs>
          <w:tab w:val="left" w:pos="284"/>
        </w:tabs>
        <w:spacing w:after="0" w:line="240" w:lineRule="auto"/>
        <w:jc w:val="right"/>
        <w:rPr>
          <w:rFonts w:ascii="Times New Roman" w:eastAsia="Calibri" w:hAnsi="Times New Roman" w:cs="Times New Roman"/>
          <w:sz w:val="12"/>
          <w:szCs w:val="12"/>
        </w:rPr>
      </w:pPr>
    </w:p>
    <w:p w:rsidR="00B0284E" w:rsidRPr="00B0284E" w:rsidRDefault="00B0284E" w:rsidP="00B0284E">
      <w:pPr>
        <w:tabs>
          <w:tab w:val="left" w:pos="284"/>
        </w:tabs>
        <w:spacing w:after="0" w:line="240" w:lineRule="auto"/>
        <w:jc w:val="right"/>
        <w:rPr>
          <w:rFonts w:ascii="Times New Roman" w:eastAsia="Calibri" w:hAnsi="Times New Roman" w:cs="Times New Roman"/>
          <w:sz w:val="12"/>
          <w:szCs w:val="12"/>
        </w:rPr>
      </w:pPr>
      <w:r w:rsidRPr="00B0284E">
        <w:rPr>
          <w:rFonts w:ascii="Times New Roman" w:eastAsia="Calibri" w:hAnsi="Times New Roman" w:cs="Times New Roman"/>
          <w:sz w:val="12"/>
          <w:szCs w:val="12"/>
        </w:rPr>
        <w:t>Глава сельского поселения Воротнее</w:t>
      </w:r>
    </w:p>
    <w:p w:rsidR="00B0284E" w:rsidRPr="00B0284E" w:rsidRDefault="00B0284E" w:rsidP="00B0284E">
      <w:pPr>
        <w:tabs>
          <w:tab w:val="left" w:pos="284"/>
        </w:tabs>
        <w:spacing w:after="0" w:line="240" w:lineRule="auto"/>
        <w:jc w:val="right"/>
        <w:rPr>
          <w:rFonts w:ascii="Times New Roman" w:eastAsia="Calibri" w:hAnsi="Times New Roman" w:cs="Times New Roman"/>
          <w:sz w:val="12"/>
          <w:szCs w:val="12"/>
        </w:rPr>
      </w:pPr>
      <w:r w:rsidRPr="00B0284E">
        <w:rPr>
          <w:rFonts w:ascii="Times New Roman" w:eastAsia="Calibri" w:hAnsi="Times New Roman" w:cs="Times New Roman"/>
          <w:sz w:val="12"/>
          <w:szCs w:val="12"/>
        </w:rPr>
        <w:t>муниципального района Сергиевский</w:t>
      </w:r>
    </w:p>
    <w:p w:rsidR="00B0284E" w:rsidRDefault="00B0284E" w:rsidP="00B0284E">
      <w:pPr>
        <w:tabs>
          <w:tab w:val="left" w:pos="284"/>
        </w:tabs>
        <w:spacing w:after="0" w:line="240" w:lineRule="auto"/>
        <w:jc w:val="right"/>
        <w:rPr>
          <w:rFonts w:ascii="Times New Roman" w:eastAsia="Calibri" w:hAnsi="Times New Roman" w:cs="Times New Roman"/>
          <w:sz w:val="12"/>
          <w:szCs w:val="12"/>
        </w:rPr>
      </w:pPr>
      <w:r w:rsidRPr="00B0284E">
        <w:rPr>
          <w:rFonts w:ascii="Times New Roman" w:eastAsia="Calibri" w:hAnsi="Times New Roman" w:cs="Times New Roman"/>
          <w:sz w:val="12"/>
          <w:szCs w:val="12"/>
        </w:rPr>
        <w:t>Самарской области</w:t>
      </w:r>
    </w:p>
    <w:p w:rsidR="00B0284E" w:rsidRDefault="00B0284E" w:rsidP="00B0284E">
      <w:pPr>
        <w:tabs>
          <w:tab w:val="left" w:pos="284"/>
        </w:tabs>
        <w:spacing w:after="0" w:line="240" w:lineRule="auto"/>
        <w:jc w:val="right"/>
        <w:rPr>
          <w:rFonts w:ascii="Times New Roman" w:eastAsia="Calibri" w:hAnsi="Times New Roman" w:cs="Times New Roman"/>
          <w:sz w:val="12"/>
          <w:szCs w:val="12"/>
        </w:rPr>
      </w:pPr>
      <w:r w:rsidRPr="00B0284E">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B0284E">
        <w:rPr>
          <w:rFonts w:ascii="Times New Roman" w:eastAsia="Calibri" w:hAnsi="Times New Roman" w:cs="Times New Roman"/>
          <w:sz w:val="12"/>
          <w:szCs w:val="12"/>
        </w:rPr>
        <w:t>Сидельников</w:t>
      </w:r>
    </w:p>
    <w:p w:rsidR="00B0284E" w:rsidRPr="00B0284E" w:rsidRDefault="00B0284E" w:rsidP="00B0284E">
      <w:pPr>
        <w:tabs>
          <w:tab w:val="left" w:pos="284"/>
        </w:tabs>
        <w:spacing w:after="0" w:line="240" w:lineRule="auto"/>
        <w:jc w:val="right"/>
        <w:rPr>
          <w:rFonts w:ascii="Times New Roman" w:eastAsia="Calibri" w:hAnsi="Times New Roman" w:cs="Times New Roman"/>
          <w:sz w:val="12"/>
          <w:szCs w:val="12"/>
        </w:rPr>
      </w:pPr>
    </w:p>
    <w:p w:rsidR="00B0284E" w:rsidRPr="00D47E58" w:rsidRDefault="00B0284E" w:rsidP="00B0284E">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B0284E" w:rsidRPr="00D47E58" w:rsidRDefault="00B0284E" w:rsidP="00B0284E">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B0284E" w:rsidRPr="00D47E58" w:rsidRDefault="00B0284E" w:rsidP="00B0284E">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B0284E">
        <w:rPr>
          <w:rFonts w:ascii="Times New Roman" w:eastAsia="Calibri" w:hAnsi="Times New Roman" w:cs="Times New Roman"/>
          <w:i/>
          <w:sz w:val="12"/>
          <w:szCs w:val="12"/>
        </w:rPr>
        <w:t>Воротнее</w:t>
      </w:r>
    </w:p>
    <w:p w:rsidR="00B0284E" w:rsidRPr="00D47E58" w:rsidRDefault="00B0284E" w:rsidP="00B0284E">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B0284E" w:rsidRPr="00D47E58" w:rsidRDefault="00B0284E" w:rsidP="00B0284E">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№03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B0284E" w:rsidRPr="00B0284E" w:rsidRDefault="00B0284E" w:rsidP="00B0284E">
      <w:pPr>
        <w:tabs>
          <w:tab w:val="left" w:pos="284"/>
        </w:tabs>
        <w:spacing w:after="0" w:line="240" w:lineRule="auto"/>
        <w:jc w:val="center"/>
        <w:rPr>
          <w:rFonts w:ascii="Times New Roman" w:eastAsia="Calibri" w:hAnsi="Times New Roman" w:cs="Times New Roman"/>
          <w:b/>
          <w:sz w:val="12"/>
          <w:szCs w:val="12"/>
        </w:rPr>
      </w:pPr>
      <w:r w:rsidRPr="00B0284E">
        <w:rPr>
          <w:rFonts w:ascii="Times New Roman" w:eastAsia="Calibri" w:hAnsi="Times New Roman" w:cs="Times New Roman"/>
          <w:b/>
          <w:sz w:val="12"/>
          <w:szCs w:val="12"/>
        </w:rPr>
        <w:t>ПОЛОЖЕНИЕ</w:t>
      </w:r>
    </w:p>
    <w:p w:rsidR="00B0284E" w:rsidRPr="003775CD" w:rsidRDefault="00B0284E" w:rsidP="003775CD">
      <w:pPr>
        <w:tabs>
          <w:tab w:val="left" w:pos="284"/>
        </w:tabs>
        <w:spacing w:after="0" w:line="240" w:lineRule="auto"/>
        <w:jc w:val="center"/>
        <w:rPr>
          <w:rFonts w:ascii="Times New Roman" w:eastAsia="Calibri" w:hAnsi="Times New Roman" w:cs="Times New Roman"/>
          <w:b/>
          <w:sz w:val="12"/>
          <w:szCs w:val="12"/>
        </w:rPr>
      </w:pPr>
      <w:r w:rsidRPr="00B0284E">
        <w:rPr>
          <w:rFonts w:ascii="Times New Roman" w:eastAsia="Calibri" w:hAnsi="Times New Roman" w:cs="Times New Roman"/>
          <w:b/>
          <w:sz w:val="12"/>
          <w:szCs w:val="12"/>
        </w:rPr>
        <w:t>«О денежном содержании муниципальных служащих сельского поселения Воротнее мун</w:t>
      </w:r>
      <w:r w:rsidR="003775CD">
        <w:rPr>
          <w:rFonts w:ascii="Times New Roman" w:eastAsia="Calibri" w:hAnsi="Times New Roman" w:cs="Times New Roman"/>
          <w:b/>
          <w:sz w:val="12"/>
          <w:szCs w:val="12"/>
        </w:rPr>
        <w:t>иципального района Сергиевский»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Статья 1. Общие положения</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Воротнее муниципального района Сергиевский.</w:t>
      </w:r>
    </w:p>
    <w:p w:rsidR="00B0284E" w:rsidRPr="00B0284E" w:rsidRDefault="00B0284E" w:rsidP="003775CD">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Воротнее муниципального района Сергиевский, Положение «О муниципальной службе в сельском поселении Воротнее муни</w:t>
      </w:r>
      <w:r w:rsidR="003775CD">
        <w:rPr>
          <w:rFonts w:ascii="Times New Roman" w:eastAsia="Calibri" w:hAnsi="Times New Roman" w:cs="Times New Roman"/>
          <w:sz w:val="12"/>
          <w:szCs w:val="12"/>
        </w:rPr>
        <w:t>ципального района Сергиевский».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Статья 2. Оплата труда</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xml:space="preserve">2.1. Оплата труда муниципального служащего в сельском поселении Воротнее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w:t>
      </w:r>
      <w:r w:rsidRPr="00B0284E">
        <w:rPr>
          <w:rFonts w:ascii="Times New Roman" w:eastAsia="Calibri" w:hAnsi="Times New Roman" w:cs="Times New Roman"/>
          <w:sz w:val="12"/>
          <w:szCs w:val="12"/>
        </w:rPr>
        <w:lastRenderedPageBreak/>
        <w:t>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2.2. К дополнительным выплатам относятся:</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3) ежемесячная надбавка к должностному окладу за классный чин;</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5) премии за выполнение особо важных и сложных заданий;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6) ежемесячное денежное поощрение;</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8) материальная помощь.</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2.3. Изменения в оплате труда муниципального служащего сельского поселения Воротнее муниципального района Сергиевский осуществляется в форме внесения изменений и дополнений в настоящее Положение.</w:t>
      </w:r>
    </w:p>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Статья 3. Должностные оклады</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3.1. Муниципальным служащим в сельском поселении Воротнее муниципального района Сергиевский устанавливаются должностные оклады согласно приложению №1.</w:t>
      </w:r>
    </w:p>
    <w:p w:rsidR="00B0284E" w:rsidRPr="00B0284E" w:rsidRDefault="00B0284E" w:rsidP="003775CD">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Должностные оклады муниципальных служащих подлежат индексации в со</w:t>
      </w:r>
      <w:r w:rsidR="003775CD">
        <w:rPr>
          <w:rFonts w:ascii="Times New Roman" w:eastAsia="Calibri" w:hAnsi="Times New Roman" w:cs="Times New Roman"/>
          <w:sz w:val="12"/>
          <w:szCs w:val="12"/>
        </w:rPr>
        <w:t>ответствии с законодательством.</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Статья 4. Дополнительные выплаты</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Муниципальным  служащим  в сельском поселении Воротнее муниципального района Сергиевский устанавливаются  дополнительные выплаты:</w:t>
      </w:r>
    </w:p>
    <w:p w:rsidR="00B0284E" w:rsidRPr="00B0284E" w:rsidRDefault="00B0284E" w:rsidP="003775CD">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4.1. Ежемесячная надбавка к должностному окладу за выслугу лет на муниципальн</w:t>
      </w:r>
      <w:r w:rsidR="003775CD">
        <w:rPr>
          <w:rFonts w:ascii="Times New Roman" w:eastAsia="Calibri" w:hAnsi="Times New Roman" w:cs="Times New Roman"/>
          <w:sz w:val="12"/>
          <w:szCs w:val="12"/>
        </w:rPr>
        <w:t>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п/п</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При стаже муниципальной службы</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В процентах должностного оклада</w:t>
            </w:r>
          </w:p>
        </w:tc>
      </w:tr>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1</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от 1 до 5 лет</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10</w:t>
            </w:r>
          </w:p>
        </w:tc>
      </w:tr>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2</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свыше 5 до 10 лет</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20</w:t>
            </w:r>
          </w:p>
        </w:tc>
      </w:tr>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3</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свыше10 до 15 лет</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30</w:t>
            </w:r>
          </w:p>
        </w:tc>
      </w:tr>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свыше 15 лет</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40</w:t>
            </w:r>
          </w:p>
        </w:tc>
      </w:tr>
    </w:tbl>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п/п</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В процентах должностного оклада</w:t>
            </w:r>
          </w:p>
        </w:tc>
      </w:tr>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1</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до 100</w:t>
            </w:r>
          </w:p>
        </w:tc>
      </w:tr>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2</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до 90</w:t>
            </w:r>
          </w:p>
        </w:tc>
      </w:tr>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3</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до 80</w:t>
            </w:r>
          </w:p>
        </w:tc>
      </w:tr>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до 60</w:t>
            </w:r>
          </w:p>
        </w:tc>
      </w:tr>
      <w:tr w:rsidR="00B0284E" w:rsidRPr="00B0284E" w:rsidTr="00B0284E">
        <w:tc>
          <w:tcPr>
            <w:tcW w:w="567"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5</w:t>
            </w:r>
          </w:p>
        </w:tc>
        <w:tc>
          <w:tcPr>
            <w:tcW w:w="4436"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до 50</w:t>
            </w:r>
          </w:p>
        </w:tc>
      </w:tr>
    </w:tbl>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4.2.1. К особым условиям муниципальной службы относятся:</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сложность, срочность и повышенное качество работы;</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профессиональная подготовка, опыт работы по специальности;</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4.3. Ежемесячная надбавка к должностному окладу за классный чин.</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за классный чин 1 класса соответствующей группы должностей - 35%;</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за классный чин 2 класса соответствующей группы должностей - 30%;</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за классный чин разряд 3 класса соответствующей группы должностей - 25%.</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4.5. Премии за выполнение особо важных и сложных  заданий.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4.6. Ежемесячное денежное поощрение.</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lastRenderedPageBreak/>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4.8. Материальная  помощь.</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B0284E" w:rsidRPr="00B0284E" w:rsidRDefault="00B0284E" w:rsidP="003775CD">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Pr>
          <w:rFonts w:ascii="Times New Roman" w:eastAsia="Calibri" w:hAnsi="Times New Roman" w:cs="Times New Roman"/>
          <w:sz w:val="12"/>
          <w:szCs w:val="12"/>
        </w:rPr>
        <w:t xml:space="preserve"> </w:t>
      </w:r>
      <w:r w:rsidRPr="00B0284E">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w:t>
      </w:r>
      <w:r w:rsidR="003775CD">
        <w:rPr>
          <w:rFonts w:ascii="Times New Roman" w:eastAsia="Calibri" w:hAnsi="Times New Roman" w:cs="Times New Roman"/>
          <w:sz w:val="12"/>
          <w:szCs w:val="12"/>
        </w:rPr>
        <w:t>) либо увеличение объема работ.</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Статья 5. Сроки выплаты заработной платы</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B0284E" w:rsidRPr="00B0284E" w:rsidRDefault="00B0284E" w:rsidP="003775CD">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w:t>
      </w:r>
      <w:r w:rsidR="003775CD">
        <w:rPr>
          <w:rFonts w:ascii="Times New Roman" w:eastAsia="Calibri" w:hAnsi="Times New Roman" w:cs="Times New Roman"/>
          <w:sz w:val="12"/>
          <w:szCs w:val="12"/>
        </w:rPr>
        <w:t xml:space="preserve"> и размеров выплат и удержаний.</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Статья 6. Порядок формирования фонда оплаты труда</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6.1. При формировании фонда оплаты труда муниципальных служащих    сельского поселения Воротнее муниципального   района Сергиевский  предусматриваются финансовые средства (в расчете на год):</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на ежемесячное денежное  поощрение   - 3 должностных оклада;</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-на  материальную  помощь  - в размере 1 должностного оклада.</w:t>
      </w:r>
    </w:p>
    <w:p w:rsidR="00B0284E" w:rsidRPr="00B0284E"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B0284E" w:rsidRPr="003775CD" w:rsidRDefault="00B0284E" w:rsidP="003775CD">
      <w:pPr>
        <w:tabs>
          <w:tab w:val="left" w:pos="284"/>
        </w:tabs>
        <w:spacing w:after="0" w:line="240" w:lineRule="auto"/>
        <w:ind w:firstLine="284"/>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6.3. Оплата труда муниципальных служащих сельского поселения Воротнее муниципального района Сергиевский осуществляется за счет средств бюджета сельского поселения Воротнее муниципального района Сергиевский и субвенций, направленных на осуществление переданных госу</w:t>
      </w:r>
      <w:r w:rsidR="003775CD">
        <w:rPr>
          <w:rFonts w:ascii="Times New Roman" w:eastAsia="Calibri" w:hAnsi="Times New Roman" w:cs="Times New Roman"/>
          <w:sz w:val="12"/>
          <w:szCs w:val="12"/>
        </w:rPr>
        <w:t>дарственных полномочий.</w:t>
      </w:r>
    </w:p>
    <w:p w:rsidR="00B0284E" w:rsidRPr="00B0284E" w:rsidRDefault="00B0284E" w:rsidP="00B0284E">
      <w:pPr>
        <w:tabs>
          <w:tab w:val="left" w:pos="284"/>
        </w:tabs>
        <w:spacing w:after="0" w:line="240" w:lineRule="auto"/>
        <w:jc w:val="right"/>
        <w:rPr>
          <w:rFonts w:ascii="Times New Roman" w:eastAsia="Calibri" w:hAnsi="Times New Roman" w:cs="Times New Roman"/>
          <w:bCs/>
          <w:i/>
          <w:sz w:val="12"/>
          <w:szCs w:val="12"/>
        </w:rPr>
      </w:pPr>
      <w:r w:rsidRPr="00B0284E">
        <w:rPr>
          <w:rFonts w:ascii="Times New Roman" w:eastAsia="Calibri" w:hAnsi="Times New Roman" w:cs="Times New Roman"/>
          <w:bCs/>
          <w:i/>
          <w:sz w:val="12"/>
          <w:szCs w:val="12"/>
        </w:rPr>
        <w:t>ПРИЛОЖЕНИЕ №1</w:t>
      </w:r>
    </w:p>
    <w:p w:rsidR="00B0284E" w:rsidRPr="00B0284E" w:rsidRDefault="00B0284E" w:rsidP="00B0284E">
      <w:pPr>
        <w:tabs>
          <w:tab w:val="left" w:pos="284"/>
        </w:tabs>
        <w:spacing w:after="0" w:line="240" w:lineRule="auto"/>
        <w:jc w:val="right"/>
        <w:rPr>
          <w:rFonts w:ascii="Times New Roman" w:eastAsia="Calibri" w:hAnsi="Times New Roman" w:cs="Times New Roman"/>
          <w:bCs/>
          <w:i/>
          <w:sz w:val="12"/>
          <w:szCs w:val="12"/>
        </w:rPr>
      </w:pPr>
      <w:r w:rsidRPr="00B0284E">
        <w:rPr>
          <w:rFonts w:ascii="Times New Roman" w:eastAsia="Calibri" w:hAnsi="Times New Roman" w:cs="Times New Roman"/>
          <w:bCs/>
          <w:i/>
          <w:sz w:val="12"/>
          <w:szCs w:val="12"/>
        </w:rPr>
        <w:t>к положению  «О денежном содержании</w:t>
      </w:r>
    </w:p>
    <w:p w:rsidR="00B0284E" w:rsidRPr="00B0284E" w:rsidRDefault="00B0284E" w:rsidP="00B0284E">
      <w:pPr>
        <w:tabs>
          <w:tab w:val="left" w:pos="284"/>
        </w:tabs>
        <w:spacing w:after="0" w:line="240" w:lineRule="auto"/>
        <w:jc w:val="right"/>
        <w:rPr>
          <w:rFonts w:ascii="Times New Roman" w:eastAsia="Calibri" w:hAnsi="Times New Roman" w:cs="Times New Roman"/>
          <w:bCs/>
          <w:i/>
          <w:sz w:val="12"/>
          <w:szCs w:val="12"/>
        </w:rPr>
      </w:pPr>
      <w:r w:rsidRPr="00B0284E">
        <w:rPr>
          <w:rFonts w:ascii="Times New Roman" w:eastAsia="Calibri" w:hAnsi="Times New Roman" w:cs="Times New Roman"/>
          <w:bCs/>
          <w:i/>
          <w:sz w:val="12"/>
          <w:szCs w:val="12"/>
        </w:rPr>
        <w:t>муниципальных служащих сельского</w:t>
      </w:r>
    </w:p>
    <w:p w:rsidR="00B0284E" w:rsidRPr="00B0284E" w:rsidRDefault="00B0284E" w:rsidP="00B0284E">
      <w:pPr>
        <w:tabs>
          <w:tab w:val="left" w:pos="284"/>
        </w:tabs>
        <w:spacing w:after="0" w:line="240" w:lineRule="auto"/>
        <w:jc w:val="right"/>
        <w:rPr>
          <w:rFonts w:ascii="Times New Roman" w:eastAsia="Calibri" w:hAnsi="Times New Roman" w:cs="Times New Roman"/>
          <w:bCs/>
          <w:i/>
          <w:sz w:val="12"/>
          <w:szCs w:val="12"/>
        </w:rPr>
      </w:pPr>
      <w:r w:rsidRPr="00B0284E">
        <w:rPr>
          <w:rFonts w:ascii="Times New Roman" w:eastAsia="Calibri" w:hAnsi="Times New Roman" w:cs="Times New Roman"/>
          <w:bCs/>
          <w:i/>
          <w:sz w:val="12"/>
          <w:szCs w:val="12"/>
        </w:rPr>
        <w:t>поселения Воротнее муниципального</w:t>
      </w:r>
    </w:p>
    <w:p w:rsidR="00B0284E" w:rsidRPr="00B0284E" w:rsidRDefault="00B0284E" w:rsidP="00B0284E">
      <w:pPr>
        <w:tabs>
          <w:tab w:val="left" w:pos="284"/>
        </w:tabs>
        <w:spacing w:after="0" w:line="240" w:lineRule="auto"/>
        <w:jc w:val="right"/>
        <w:rPr>
          <w:rFonts w:ascii="Times New Roman" w:eastAsia="Calibri" w:hAnsi="Times New Roman" w:cs="Times New Roman"/>
          <w:bCs/>
          <w:i/>
          <w:sz w:val="12"/>
          <w:szCs w:val="12"/>
        </w:rPr>
      </w:pPr>
      <w:r w:rsidRPr="00B0284E">
        <w:rPr>
          <w:rFonts w:ascii="Times New Roman" w:eastAsia="Calibri" w:hAnsi="Times New Roman" w:cs="Times New Roman"/>
          <w:bCs/>
          <w:i/>
          <w:sz w:val="12"/>
          <w:szCs w:val="12"/>
        </w:rPr>
        <w:t>района Сергиевский»</w:t>
      </w:r>
    </w:p>
    <w:p w:rsidR="00B0284E" w:rsidRPr="00B0284E" w:rsidRDefault="00B0284E" w:rsidP="00B0284E">
      <w:pPr>
        <w:tabs>
          <w:tab w:val="left" w:pos="284"/>
        </w:tabs>
        <w:spacing w:after="0" w:line="240" w:lineRule="auto"/>
        <w:jc w:val="center"/>
        <w:rPr>
          <w:rFonts w:ascii="Times New Roman" w:eastAsia="Calibri" w:hAnsi="Times New Roman" w:cs="Times New Roman"/>
          <w:b/>
          <w:sz w:val="12"/>
          <w:szCs w:val="12"/>
        </w:rPr>
      </w:pPr>
      <w:r w:rsidRPr="00B0284E">
        <w:rPr>
          <w:rFonts w:ascii="Times New Roman" w:eastAsia="Calibri" w:hAnsi="Times New Roman" w:cs="Times New Roman"/>
          <w:b/>
          <w:sz w:val="12"/>
          <w:szCs w:val="12"/>
        </w:rPr>
        <w:t>Размеры должностных окладов муниципальных служащих</w:t>
      </w:r>
    </w:p>
    <w:p w:rsidR="00B0284E" w:rsidRPr="00B0284E" w:rsidRDefault="00B0284E" w:rsidP="00B0284E">
      <w:pPr>
        <w:tabs>
          <w:tab w:val="left" w:pos="284"/>
        </w:tabs>
        <w:spacing w:after="0" w:line="240" w:lineRule="auto"/>
        <w:jc w:val="center"/>
        <w:rPr>
          <w:rFonts w:ascii="Times New Roman" w:eastAsia="Calibri" w:hAnsi="Times New Roman" w:cs="Times New Roman"/>
          <w:sz w:val="12"/>
          <w:szCs w:val="12"/>
        </w:rPr>
      </w:pPr>
      <w:r w:rsidRPr="00B0284E">
        <w:rPr>
          <w:rFonts w:ascii="Times New Roman" w:eastAsia="Calibri" w:hAnsi="Times New Roman" w:cs="Times New Roman"/>
          <w:b/>
          <w:sz w:val="12"/>
          <w:szCs w:val="12"/>
        </w:rPr>
        <w:t>в сельском поселении Воротнее</w:t>
      </w:r>
      <w:r>
        <w:rPr>
          <w:rFonts w:ascii="Times New Roman" w:eastAsia="Calibri" w:hAnsi="Times New Roman" w:cs="Times New Roman"/>
          <w:sz w:val="12"/>
          <w:szCs w:val="12"/>
        </w:rPr>
        <w:t xml:space="preserve"> </w:t>
      </w:r>
      <w:r w:rsidRPr="00B0284E">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B0284E" w:rsidRPr="00B0284E" w:rsidTr="00B0284E">
        <w:trPr>
          <w:trHeight w:val="20"/>
        </w:trPr>
        <w:tc>
          <w:tcPr>
            <w:tcW w:w="696" w:type="dxa"/>
            <w:tcBorders>
              <w:top w:val="single" w:sz="4" w:space="0" w:color="auto"/>
              <w:left w:val="single" w:sz="4" w:space="0" w:color="auto"/>
              <w:bottom w:val="single" w:sz="4" w:space="0" w:color="auto"/>
              <w:right w:val="single" w:sz="4" w:space="0" w:color="auto"/>
            </w:tcBorders>
            <w:hideMark/>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0284E">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Размеры должностного оклада,  рублей</w:t>
            </w:r>
          </w:p>
        </w:tc>
      </w:tr>
      <w:tr w:rsidR="00B0284E" w:rsidRPr="00B0284E" w:rsidTr="00B0284E">
        <w:trPr>
          <w:trHeight w:val="20"/>
        </w:trPr>
        <w:tc>
          <w:tcPr>
            <w:tcW w:w="696" w:type="dxa"/>
            <w:tcBorders>
              <w:top w:val="single" w:sz="4" w:space="0" w:color="auto"/>
              <w:left w:val="single" w:sz="4" w:space="0" w:color="auto"/>
              <w:bottom w:val="single" w:sz="4" w:space="0" w:color="auto"/>
              <w:right w:val="single" w:sz="4" w:space="0" w:color="auto"/>
            </w:tcBorders>
            <w:hideMark/>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12620</w:t>
            </w:r>
          </w:p>
        </w:tc>
      </w:tr>
      <w:tr w:rsidR="00B0284E" w:rsidRPr="00B0284E" w:rsidTr="00B0284E">
        <w:trPr>
          <w:trHeight w:val="20"/>
        </w:trPr>
        <w:tc>
          <w:tcPr>
            <w:tcW w:w="696" w:type="dxa"/>
            <w:tcBorders>
              <w:top w:val="single" w:sz="4" w:space="0" w:color="auto"/>
              <w:left w:val="single" w:sz="4" w:space="0" w:color="auto"/>
              <w:bottom w:val="single" w:sz="4" w:space="0" w:color="auto"/>
              <w:right w:val="single" w:sz="4" w:space="0" w:color="auto"/>
            </w:tcBorders>
            <w:hideMark/>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r w:rsidRPr="00B0284E">
              <w:rPr>
                <w:rFonts w:ascii="Times New Roman" w:eastAsia="Calibri" w:hAnsi="Times New Roman" w:cs="Times New Roman"/>
                <w:sz w:val="12"/>
                <w:szCs w:val="12"/>
              </w:rPr>
              <w:t>10166</w:t>
            </w:r>
          </w:p>
        </w:tc>
      </w:tr>
    </w:tbl>
    <w:p w:rsidR="00B0284E" w:rsidRPr="00B0284E" w:rsidRDefault="00B0284E" w:rsidP="00B0284E">
      <w:pPr>
        <w:tabs>
          <w:tab w:val="left" w:pos="284"/>
        </w:tabs>
        <w:spacing w:after="0" w:line="240" w:lineRule="auto"/>
        <w:jc w:val="both"/>
        <w:rPr>
          <w:rFonts w:ascii="Times New Roman" w:eastAsia="Calibri" w:hAnsi="Times New Roman" w:cs="Times New Roman"/>
          <w:sz w:val="12"/>
          <w:szCs w:val="12"/>
        </w:rPr>
      </w:pPr>
    </w:p>
    <w:p w:rsidR="00B0284E" w:rsidRPr="008D739C" w:rsidRDefault="00B0284E" w:rsidP="00B0284E">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B0284E" w:rsidRPr="008D739C" w:rsidRDefault="00B0284E" w:rsidP="00B0284E">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008B2E5B" w:rsidRPr="008B2E5B">
        <w:rPr>
          <w:rFonts w:ascii="Times New Roman" w:eastAsia="Calibri" w:hAnsi="Times New Roman" w:cs="Times New Roman"/>
          <w:b/>
          <w:sz w:val="12"/>
          <w:szCs w:val="12"/>
        </w:rPr>
        <w:t>ЕЛШАНКА</w:t>
      </w:r>
    </w:p>
    <w:p w:rsidR="00B0284E" w:rsidRPr="008D739C" w:rsidRDefault="00B0284E" w:rsidP="00B0284E">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B0284E" w:rsidRPr="008D739C" w:rsidRDefault="00B0284E" w:rsidP="00B0284E">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B0284E" w:rsidRPr="008D739C" w:rsidRDefault="00B0284E" w:rsidP="00B0284E">
      <w:pPr>
        <w:tabs>
          <w:tab w:val="left" w:pos="284"/>
        </w:tabs>
        <w:spacing w:after="0" w:line="240" w:lineRule="auto"/>
        <w:jc w:val="center"/>
        <w:rPr>
          <w:rFonts w:ascii="Times New Roman" w:eastAsia="Calibri" w:hAnsi="Times New Roman" w:cs="Times New Roman"/>
          <w:sz w:val="12"/>
          <w:szCs w:val="12"/>
        </w:rPr>
      </w:pPr>
    </w:p>
    <w:p w:rsidR="00B0284E" w:rsidRPr="008D739C" w:rsidRDefault="00B0284E" w:rsidP="00B0284E">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B0284E" w:rsidRPr="008D739C" w:rsidRDefault="00B0284E" w:rsidP="00B0284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B0284E" w:rsidRDefault="00B0284E" w:rsidP="00B0284E">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B0284E" w:rsidRDefault="00B0284E" w:rsidP="00B0284E">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008B2E5B" w:rsidRPr="008B2E5B">
        <w:rPr>
          <w:rFonts w:ascii="Times New Roman" w:eastAsia="Calibri" w:hAnsi="Times New Roman" w:cs="Times New Roman"/>
          <w:b/>
          <w:sz w:val="12"/>
          <w:szCs w:val="12"/>
        </w:rPr>
        <w:t xml:space="preserve">Елшанка </w:t>
      </w:r>
      <w:r w:rsidRPr="00C94F7A">
        <w:rPr>
          <w:rFonts w:ascii="Times New Roman" w:eastAsia="Calibri" w:hAnsi="Times New Roman" w:cs="Times New Roman"/>
          <w:b/>
          <w:sz w:val="12"/>
          <w:szCs w:val="12"/>
        </w:rPr>
        <w:t>муниципального района Сергиевский»</w:t>
      </w:r>
    </w:p>
    <w:p w:rsidR="00B0284E" w:rsidRPr="008D739C" w:rsidRDefault="00B0284E" w:rsidP="00B0284E">
      <w:pPr>
        <w:tabs>
          <w:tab w:val="left" w:pos="284"/>
        </w:tabs>
        <w:spacing w:after="0" w:line="240" w:lineRule="auto"/>
        <w:jc w:val="center"/>
        <w:rPr>
          <w:rFonts w:ascii="Times New Roman" w:eastAsia="Calibri" w:hAnsi="Times New Roman" w:cs="Times New Roman"/>
          <w:sz w:val="12"/>
          <w:szCs w:val="12"/>
        </w:rPr>
      </w:pPr>
    </w:p>
    <w:p w:rsidR="00B0284E" w:rsidRPr="008D739C" w:rsidRDefault="00B0284E" w:rsidP="00B0284E">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008B2E5B" w:rsidRPr="008B2E5B">
        <w:rPr>
          <w:rFonts w:ascii="Times New Roman" w:eastAsia="Calibri" w:hAnsi="Times New Roman" w:cs="Times New Roman"/>
          <w:sz w:val="12"/>
          <w:szCs w:val="12"/>
        </w:rPr>
        <w:t xml:space="preserve">Елшанка </w:t>
      </w:r>
      <w:r w:rsidRPr="008D739C">
        <w:rPr>
          <w:rFonts w:ascii="Times New Roman" w:eastAsia="Calibri" w:hAnsi="Times New Roman" w:cs="Times New Roman"/>
          <w:sz w:val="12"/>
          <w:szCs w:val="12"/>
        </w:rPr>
        <w:t>муниципального района Сергиевский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xml:space="preserve">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w:t>
      </w:r>
      <w:r w:rsidRPr="008B2E5B">
        <w:rPr>
          <w:rFonts w:ascii="Times New Roman" w:eastAsia="Calibri" w:hAnsi="Times New Roman" w:cs="Times New Roman"/>
          <w:sz w:val="12"/>
          <w:szCs w:val="12"/>
        </w:rPr>
        <w:lastRenderedPageBreak/>
        <w:t>Федерации», Законом Самарской области от 09.10.2007 №96-ГД «О муниципальной службе в Самарской области», руководствуясь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 Самарской области</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b/>
          <w:sz w:val="12"/>
          <w:szCs w:val="12"/>
        </w:rPr>
      </w:pPr>
      <w:r w:rsidRPr="008B2E5B">
        <w:rPr>
          <w:rFonts w:ascii="Times New Roman" w:eastAsia="Calibri" w:hAnsi="Times New Roman" w:cs="Times New Roman"/>
          <w:b/>
          <w:sz w:val="12"/>
          <w:szCs w:val="12"/>
        </w:rPr>
        <w:t>РЕШИЛО:</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B2E5B">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Елшанка муниципального района Сергиевский».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B2E5B">
        <w:rPr>
          <w:rFonts w:ascii="Times New Roman" w:eastAsia="Calibri" w:hAnsi="Times New Roman" w:cs="Times New Roman"/>
          <w:sz w:val="12"/>
          <w:szCs w:val="12"/>
        </w:rPr>
        <w:t>Признать утратившими силу Решения собрания представителей сельского поселения Елшанка муниципального района Сергиевский (далее - решения):</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№11 от 20.05.2008 г. «Об утверждении положения «О денежном содержании муниципальных служащих сельского поселения Елшанка муниципального района Сергиевский»;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№37 от  19.12.2008г. «О внесении изменений в Решение Собрания представителей  сельского поселения Елшанка  от 20.05.2008г. №11 «Об утверждении  положения « О денежном содержании муниципальных служащих сельского поселения Елшанка муниципального района  Сергиевский»;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-№23 от 29.12.2011г. «О внесении изменений в Решение Собрания представителей  сельского поселения Елшанка  от 20.05.2008г. №11 «Об утверждении  положения « О денежном содержании муниципальных служащих сельского поселения Елшанка муниципального района  Сергиевский» (с изменениями, внесенными решением Собрания представителей сельского поселения Елшанка муниципального района Сергиевский от 19.12.2008г. №37)»;</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-№24 от 28.12.2012г. «О внесении изменений в решение Собрания представителей сельского поселения Елшанка муниципального района Сергиевский от 20.05.2008г. № 11 «Об утверждении Положения «О денежном содержании муниципальных служащих сельского поселения Елшанка муниципального района Сергиевский»» (с изменениями, внесенными решением Собрания представителей сельского поселения Елшанка муниципального района Сергиевский от 19.12.2008г. №37, от 29.12.2011г. №23)»;</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-№19а от 26.09.2013г. «О внесении изменений в решение Собрания представителей сельского поселения Елшанка муниципального района Сергиевский от 20.05.2008г. №11 «Об утверждении Положения «О денежном содержании муниципальных служащих сельского поселения Елшанка муниципального района Сергиевский» (с изменениями, внесенными решениями Собрания представителей сельского поселения Елшанка муниципального района Сергиевский от 19.12.2008г. №37, от 29.12.2011г. №23, от 28.12.2012г. №24);</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-№33 от 27.12.2017г. «О внесении изменений в решение Собрания представителей сельского поселения Елшанка муниципального района Сергиевский от 20.05.2008г. №11 «Об утверждении Положения «О денежном содержании муниципальных служащих сельского поселения Елшанка муниципального района Сергиевский»;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-№33 от 28.12.2018г. «О внесении изменений в решение Собрания представителей сельского поселения Елшанка муниципального района Сергиевский от 20.05.2008г. №11 «Об утверждении Положения «О денежном содержании муниципальных служащих сельского поселения Елшанка муниципального района Сергиевский»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B2E5B">
        <w:rPr>
          <w:rFonts w:ascii="Times New Roman" w:eastAsia="Calibri" w:hAnsi="Times New Roman" w:cs="Times New Roman"/>
          <w:sz w:val="12"/>
          <w:szCs w:val="12"/>
        </w:rPr>
        <w:t>Опубликовать настоящее решение в газете «Сергиевский вестник».</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B2E5B" w:rsidRPr="008B2E5B" w:rsidRDefault="008B2E5B" w:rsidP="008B2E5B">
      <w:pPr>
        <w:tabs>
          <w:tab w:val="left" w:pos="284"/>
        </w:tabs>
        <w:spacing w:after="0" w:line="240" w:lineRule="auto"/>
        <w:jc w:val="right"/>
        <w:rPr>
          <w:rFonts w:ascii="Times New Roman" w:eastAsia="Calibri" w:hAnsi="Times New Roman" w:cs="Times New Roman"/>
          <w:sz w:val="12"/>
          <w:szCs w:val="12"/>
        </w:rPr>
      </w:pPr>
      <w:r w:rsidRPr="008B2E5B">
        <w:rPr>
          <w:rFonts w:ascii="Times New Roman" w:eastAsia="Calibri" w:hAnsi="Times New Roman" w:cs="Times New Roman"/>
          <w:sz w:val="12"/>
          <w:szCs w:val="12"/>
        </w:rPr>
        <w:t>Председатель собрания представителей</w:t>
      </w:r>
    </w:p>
    <w:p w:rsidR="008B2E5B" w:rsidRPr="008B2E5B" w:rsidRDefault="008B2E5B" w:rsidP="008B2E5B">
      <w:pPr>
        <w:tabs>
          <w:tab w:val="left" w:pos="284"/>
        </w:tabs>
        <w:spacing w:after="0" w:line="240" w:lineRule="auto"/>
        <w:jc w:val="right"/>
        <w:rPr>
          <w:rFonts w:ascii="Times New Roman" w:eastAsia="Calibri" w:hAnsi="Times New Roman" w:cs="Times New Roman"/>
          <w:sz w:val="12"/>
          <w:szCs w:val="12"/>
        </w:rPr>
      </w:pPr>
      <w:r w:rsidRPr="008B2E5B">
        <w:rPr>
          <w:rFonts w:ascii="Times New Roman" w:eastAsia="Calibri" w:hAnsi="Times New Roman" w:cs="Times New Roman"/>
          <w:sz w:val="12"/>
          <w:szCs w:val="12"/>
        </w:rPr>
        <w:t>сельского поселения Елшанка</w:t>
      </w:r>
    </w:p>
    <w:p w:rsidR="008B2E5B" w:rsidRPr="008B2E5B" w:rsidRDefault="008B2E5B" w:rsidP="008B2E5B">
      <w:pPr>
        <w:tabs>
          <w:tab w:val="left" w:pos="284"/>
        </w:tabs>
        <w:spacing w:after="0" w:line="240" w:lineRule="auto"/>
        <w:jc w:val="right"/>
        <w:rPr>
          <w:rFonts w:ascii="Times New Roman" w:eastAsia="Calibri" w:hAnsi="Times New Roman" w:cs="Times New Roman"/>
          <w:sz w:val="12"/>
          <w:szCs w:val="12"/>
        </w:rPr>
      </w:pPr>
      <w:r w:rsidRPr="008B2E5B">
        <w:rPr>
          <w:rFonts w:ascii="Times New Roman" w:eastAsia="Calibri" w:hAnsi="Times New Roman" w:cs="Times New Roman"/>
          <w:sz w:val="12"/>
          <w:szCs w:val="12"/>
        </w:rPr>
        <w:t>муниципального района Сергиевский</w:t>
      </w:r>
    </w:p>
    <w:p w:rsidR="008B2E5B" w:rsidRDefault="008B2E5B" w:rsidP="008B2E5B">
      <w:pPr>
        <w:tabs>
          <w:tab w:val="left" w:pos="284"/>
        </w:tabs>
        <w:spacing w:after="0" w:line="240" w:lineRule="auto"/>
        <w:jc w:val="right"/>
        <w:rPr>
          <w:rFonts w:ascii="Times New Roman" w:eastAsia="Calibri" w:hAnsi="Times New Roman" w:cs="Times New Roman"/>
          <w:sz w:val="12"/>
          <w:szCs w:val="12"/>
        </w:rPr>
      </w:pPr>
      <w:r w:rsidRPr="008B2E5B">
        <w:rPr>
          <w:rFonts w:ascii="Times New Roman" w:eastAsia="Calibri" w:hAnsi="Times New Roman" w:cs="Times New Roman"/>
          <w:sz w:val="12"/>
          <w:szCs w:val="12"/>
        </w:rPr>
        <w:t>Самарской области</w:t>
      </w:r>
    </w:p>
    <w:p w:rsidR="008B2E5B" w:rsidRPr="008B2E5B" w:rsidRDefault="008B2E5B" w:rsidP="008B2E5B">
      <w:pPr>
        <w:tabs>
          <w:tab w:val="left" w:pos="284"/>
        </w:tabs>
        <w:spacing w:after="0" w:line="240" w:lineRule="auto"/>
        <w:jc w:val="right"/>
        <w:rPr>
          <w:rFonts w:ascii="Times New Roman" w:eastAsia="Calibri" w:hAnsi="Times New Roman" w:cs="Times New Roman"/>
          <w:sz w:val="12"/>
          <w:szCs w:val="12"/>
        </w:rPr>
      </w:pPr>
      <w:r w:rsidRPr="008B2E5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B2E5B">
        <w:rPr>
          <w:rFonts w:ascii="Times New Roman" w:eastAsia="Calibri" w:hAnsi="Times New Roman" w:cs="Times New Roman"/>
          <w:sz w:val="12"/>
          <w:szCs w:val="12"/>
        </w:rPr>
        <w:t>Зиновьев</w:t>
      </w:r>
    </w:p>
    <w:p w:rsidR="008B2E5B" w:rsidRPr="008B2E5B" w:rsidRDefault="008B2E5B" w:rsidP="008B2E5B">
      <w:pPr>
        <w:tabs>
          <w:tab w:val="left" w:pos="284"/>
        </w:tabs>
        <w:spacing w:after="0" w:line="240" w:lineRule="auto"/>
        <w:jc w:val="right"/>
        <w:rPr>
          <w:rFonts w:ascii="Times New Roman" w:eastAsia="Calibri" w:hAnsi="Times New Roman" w:cs="Times New Roman"/>
          <w:sz w:val="12"/>
          <w:szCs w:val="12"/>
        </w:rPr>
      </w:pPr>
    </w:p>
    <w:p w:rsidR="008B2E5B" w:rsidRPr="008B2E5B" w:rsidRDefault="008B2E5B" w:rsidP="008B2E5B">
      <w:pPr>
        <w:tabs>
          <w:tab w:val="left" w:pos="284"/>
        </w:tabs>
        <w:spacing w:after="0" w:line="240" w:lineRule="auto"/>
        <w:jc w:val="right"/>
        <w:rPr>
          <w:rFonts w:ascii="Times New Roman" w:eastAsia="Calibri" w:hAnsi="Times New Roman" w:cs="Times New Roman"/>
          <w:sz w:val="12"/>
          <w:szCs w:val="12"/>
        </w:rPr>
      </w:pPr>
      <w:r w:rsidRPr="008B2E5B">
        <w:rPr>
          <w:rFonts w:ascii="Times New Roman" w:eastAsia="Calibri" w:hAnsi="Times New Roman" w:cs="Times New Roman"/>
          <w:sz w:val="12"/>
          <w:szCs w:val="12"/>
        </w:rPr>
        <w:t>Глава сельского поселения Елшанка</w:t>
      </w:r>
    </w:p>
    <w:p w:rsidR="008B2E5B" w:rsidRPr="008B2E5B" w:rsidRDefault="008B2E5B" w:rsidP="008B2E5B">
      <w:pPr>
        <w:tabs>
          <w:tab w:val="left" w:pos="284"/>
        </w:tabs>
        <w:spacing w:after="0" w:line="240" w:lineRule="auto"/>
        <w:jc w:val="right"/>
        <w:rPr>
          <w:rFonts w:ascii="Times New Roman" w:eastAsia="Calibri" w:hAnsi="Times New Roman" w:cs="Times New Roman"/>
          <w:sz w:val="12"/>
          <w:szCs w:val="12"/>
        </w:rPr>
      </w:pPr>
      <w:r w:rsidRPr="008B2E5B">
        <w:rPr>
          <w:rFonts w:ascii="Times New Roman" w:eastAsia="Calibri" w:hAnsi="Times New Roman" w:cs="Times New Roman"/>
          <w:sz w:val="12"/>
          <w:szCs w:val="12"/>
        </w:rPr>
        <w:t>муниципального района Сергиевский</w:t>
      </w:r>
    </w:p>
    <w:p w:rsidR="008B2E5B" w:rsidRDefault="008B2E5B" w:rsidP="008B2E5B">
      <w:pPr>
        <w:tabs>
          <w:tab w:val="left" w:pos="284"/>
        </w:tabs>
        <w:spacing w:after="0" w:line="240" w:lineRule="auto"/>
        <w:jc w:val="right"/>
        <w:rPr>
          <w:rFonts w:ascii="Times New Roman" w:eastAsia="Calibri" w:hAnsi="Times New Roman" w:cs="Times New Roman"/>
          <w:sz w:val="12"/>
          <w:szCs w:val="12"/>
        </w:rPr>
      </w:pPr>
      <w:r w:rsidRPr="008B2E5B">
        <w:rPr>
          <w:rFonts w:ascii="Times New Roman" w:eastAsia="Calibri" w:hAnsi="Times New Roman" w:cs="Times New Roman"/>
          <w:sz w:val="12"/>
          <w:szCs w:val="12"/>
        </w:rPr>
        <w:t>Самарской области</w:t>
      </w:r>
    </w:p>
    <w:p w:rsidR="007C308D" w:rsidRDefault="008B2E5B" w:rsidP="008B2E5B">
      <w:pPr>
        <w:tabs>
          <w:tab w:val="left" w:pos="284"/>
        </w:tabs>
        <w:spacing w:after="0" w:line="240" w:lineRule="auto"/>
        <w:jc w:val="right"/>
        <w:rPr>
          <w:rFonts w:ascii="Times New Roman" w:eastAsia="Calibri" w:hAnsi="Times New Roman" w:cs="Times New Roman"/>
          <w:sz w:val="12"/>
          <w:szCs w:val="12"/>
        </w:rPr>
      </w:pPr>
      <w:r w:rsidRPr="008B2E5B">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8B2E5B">
        <w:rPr>
          <w:rFonts w:ascii="Times New Roman" w:eastAsia="Calibri" w:hAnsi="Times New Roman" w:cs="Times New Roman"/>
          <w:sz w:val="12"/>
          <w:szCs w:val="12"/>
        </w:rPr>
        <w:t>Прокаев</w:t>
      </w:r>
    </w:p>
    <w:p w:rsidR="007C308D" w:rsidRDefault="007C308D" w:rsidP="008B2E5B">
      <w:pPr>
        <w:tabs>
          <w:tab w:val="left" w:pos="284"/>
        </w:tabs>
        <w:spacing w:after="0" w:line="240" w:lineRule="auto"/>
        <w:jc w:val="right"/>
        <w:rPr>
          <w:rFonts w:ascii="Times New Roman" w:eastAsia="Calibri" w:hAnsi="Times New Roman" w:cs="Times New Roman"/>
          <w:sz w:val="12"/>
          <w:szCs w:val="12"/>
        </w:rPr>
      </w:pPr>
    </w:p>
    <w:p w:rsidR="008B2E5B" w:rsidRPr="00D47E58" w:rsidRDefault="008B2E5B" w:rsidP="008B2E5B">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8B2E5B" w:rsidRPr="00D47E58" w:rsidRDefault="008B2E5B" w:rsidP="008B2E5B">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8B2E5B" w:rsidRPr="00D47E58" w:rsidRDefault="008B2E5B" w:rsidP="008B2E5B">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8B2E5B">
        <w:rPr>
          <w:rFonts w:ascii="Times New Roman" w:eastAsia="Calibri" w:hAnsi="Times New Roman" w:cs="Times New Roman"/>
          <w:i/>
          <w:sz w:val="12"/>
          <w:szCs w:val="12"/>
        </w:rPr>
        <w:t>Елшанка</w:t>
      </w:r>
    </w:p>
    <w:p w:rsidR="008B2E5B" w:rsidRPr="00D47E58" w:rsidRDefault="008B2E5B" w:rsidP="008B2E5B">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8B2E5B" w:rsidRPr="00D47E58" w:rsidRDefault="008B2E5B" w:rsidP="008B2E5B">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№03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8B2E5B" w:rsidRPr="008B2E5B" w:rsidRDefault="008B2E5B" w:rsidP="008B2E5B">
      <w:pPr>
        <w:tabs>
          <w:tab w:val="left" w:pos="284"/>
        </w:tabs>
        <w:spacing w:after="0" w:line="240" w:lineRule="auto"/>
        <w:jc w:val="center"/>
        <w:rPr>
          <w:rFonts w:ascii="Times New Roman" w:eastAsia="Calibri" w:hAnsi="Times New Roman" w:cs="Times New Roman"/>
          <w:b/>
          <w:sz w:val="12"/>
          <w:szCs w:val="12"/>
        </w:rPr>
      </w:pPr>
      <w:r w:rsidRPr="008B2E5B">
        <w:rPr>
          <w:rFonts w:ascii="Times New Roman" w:eastAsia="Calibri" w:hAnsi="Times New Roman" w:cs="Times New Roman"/>
          <w:b/>
          <w:sz w:val="12"/>
          <w:szCs w:val="12"/>
        </w:rPr>
        <w:t>ПОЛОЖЕНИЕ</w:t>
      </w:r>
    </w:p>
    <w:p w:rsidR="008B2E5B" w:rsidRPr="008B2E5B" w:rsidRDefault="008B2E5B" w:rsidP="008B2E5B">
      <w:pPr>
        <w:tabs>
          <w:tab w:val="left" w:pos="284"/>
        </w:tabs>
        <w:spacing w:after="0" w:line="240" w:lineRule="auto"/>
        <w:jc w:val="center"/>
        <w:rPr>
          <w:rFonts w:ascii="Times New Roman" w:eastAsia="Calibri" w:hAnsi="Times New Roman" w:cs="Times New Roman"/>
          <w:b/>
          <w:sz w:val="12"/>
          <w:szCs w:val="12"/>
        </w:rPr>
      </w:pPr>
      <w:r w:rsidRPr="008B2E5B">
        <w:rPr>
          <w:rFonts w:ascii="Times New Roman" w:eastAsia="Calibri" w:hAnsi="Times New Roman" w:cs="Times New Roman"/>
          <w:b/>
          <w:sz w:val="12"/>
          <w:szCs w:val="12"/>
        </w:rPr>
        <w:t>«О денежном содержании муниципальных служащих сельского поселения Елшанка муниципального района Сергиевский»</w:t>
      </w:r>
    </w:p>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Статья 1. Общие положения</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Елшанка муниципального района Сергиевский.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Елшанка муниципального района Сергиевский, Положение «О муниципальной службе в сельском поселении Елшанка муниципального района Сергиевский».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Статья 2. Оплата труда</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2.1. Оплата труда муниципального служащего в сельском поселении Елшанка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2.2. К дополнительным выплатам относятся:</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3) ежемесячная надбавка к должностному окладу за классный чин;</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5) премии за выполнение особо важных и сложных заданий;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6) ежемесячное денежное поощрение;</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8) материальная помощь.</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lastRenderedPageBreak/>
        <w:t>2.3. Изменения в оплате труда муниципального служащего сельского поселения Елшанка муниципального района Сергиевский осуществляется в форме внесения изменений и дополнений в настоящее Положение.</w:t>
      </w:r>
    </w:p>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Статья 3. Должностные оклады</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3.1. Муниципальным служащим в сельском поселении Елшанка муниципального района Сергиевский устанавливаются должностные оклады согласно приложению №1.</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Статья 4. Дополнительные выплаты</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Муниципальным  служащим  в сельском поселении Елшанка муниципального района Сергиевский устанавливаются  дополнительные выплаты:</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п/п</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При стаже муниципальной службы</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В процентах должностного оклада</w:t>
            </w:r>
          </w:p>
        </w:tc>
      </w:tr>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от 1 до 5 лет</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10</w:t>
            </w:r>
          </w:p>
        </w:tc>
      </w:tr>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2</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свыше 5 до 10 лет</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20</w:t>
            </w:r>
          </w:p>
        </w:tc>
      </w:tr>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3</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свыше10 до 15 лет</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30</w:t>
            </w:r>
          </w:p>
        </w:tc>
      </w:tr>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свыше 15 лет</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40</w:t>
            </w:r>
          </w:p>
        </w:tc>
      </w:tr>
    </w:tbl>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п/п</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В процентах должностного оклада</w:t>
            </w:r>
          </w:p>
        </w:tc>
      </w:tr>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до 100</w:t>
            </w:r>
          </w:p>
        </w:tc>
      </w:tr>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2</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до 90</w:t>
            </w:r>
          </w:p>
        </w:tc>
      </w:tr>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3</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до 80</w:t>
            </w:r>
          </w:p>
        </w:tc>
      </w:tr>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до 60</w:t>
            </w:r>
          </w:p>
        </w:tc>
      </w:tr>
      <w:tr w:rsidR="008B2E5B" w:rsidRPr="008B2E5B" w:rsidTr="008B2E5B">
        <w:tc>
          <w:tcPr>
            <w:tcW w:w="567"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5</w:t>
            </w:r>
          </w:p>
        </w:tc>
        <w:tc>
          <w:tcPr>
            <w:tcW w:w="4436"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до 50</w:t>
            </w:r>
          </w:p>
        </w:tc>
      </w:tr>
    </w:tbl>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4.2.1. К особым условиям муниципальной службы относятся:</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сложность, срочность и повышенное качество работы;</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профессиональная подготовка, опыт работы по специальности;</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4.3. Ежемесячная надбавка к должностному окладу за классный чин.</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за классный чин 1 класса соответствующей группы должностей - 35%;</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за классный чин 2 класса соответствующей группы должностей - 30%;</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за классный чин разряд 3 класса соответствующей группы должностей - 25%.</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4.5. Премии за выполнение особо важных и сложных  заданий.</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4.6. Ежемесячное денежное поощрение.</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4.8. Материальная  помощь.</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lastRenderedPageBreak/>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Pr>
          <w:rFonts w:ascii="Times New Roman" w:eastAsia="Calibri" w:hAnsi="Times New Roman" w:cs="Times New Roman"/>
          <w:sz w:val="12"/>
          <w:szCs w:val="12"/>
        </w:rPr>
        <w:t xml:space="preserve"> </w:t>
      </w:r>
      <w:r w:rsidRPr="008B2E5B">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Статья 5. Сроки выплаты заработной платы</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Статья 6. Порядок формирования фонда оплаты труда</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6.1. При формировании фонда оплаты труда муниципальных служащих    сельского поселения Елшанка муниципального   района Сергиевский  предусматриваются финансовые средства (в расчете на год):</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на ежемесячное денежное  поощрение   - 3 должностных оклада;</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-на  материальную  помощь  - в размере 1 должностного оклада.</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8B2E5B" w:rsidRPr="008B2E5B" w:rsidRDefault="008B2E5B" w:rsidP="008B2E5B">
      <w:pPr>
        <w:tabs>
          <w:tab w:val="left" w:pos="284"/>
        </w:tabs>
        <w:spacing w:after="0" w:line="240" w:lineRule="auto"/>
        <w:ind w:firstLine="284"/>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6.3. Оплата труда муниципальных служащих сельского поселения Елшанка муниципального района Сергиевский осуществляется за счет средств бюджета сельского поселения Елшанка муниципального района Сергиевский и субвенций, направленных на осуществление переданных государственных полномочий.</w:t>
      </w:r>
    </w:p>
    <w:p w:rsidR="008B2E5B" w:rsidRPr="008B2E5B" w:rsidRDefault="008B2E5B" w:rsidP="008B2E5B">
      <w:pPr>
        <w:tabs>
          <w:tab w:val="left" w:pos="284"/>
        </w:tabs>
        <w:spacing w:after="0" w:line="240" w:lineRule="auto"/>
        <w:jc w:val="both"/>
        <w:rPr>
          <w:rFonts w:ascii="Times New Roman" w:eastAsia="Calibri" w:hAnsi="Times New Roman" w:cs="Times New Roman"/>
          <w:bCs/>
          <w:sz w:val="12"/>
          <w:szCs w:val="12"/>
        </w:rPr>
      </w:pPr>
    </w:p>
    <w:p w:rsidR="008B2E5B" w:rsidRPr="008B2E5B" w:rsidRDefault="008B2E5B" w:rsidP="008B2E5B">
      <w:pPr>
        <w:tabs>
          <w:tab w:val="left" w:pos="284"/>
        </w:tabs>
        <w:spacing w:after="0" w:line="240" w:lineRule="auto"/>
        <w:jc w:val="right"/>
        <w:rPr>
          <w:rFonts w:ascii="Times New Roman" w:eastAsia="Calibri" w:hAnsi="Times New Roman" w:cs="Times New Roman"/>
          <w:bCs/>
          <w:i/>
          <w:sz w:val="12"/>
          <w:szCs w:val="12"/>
        </w:rPr>
      </w:pPr>
      <w:r w:rsidRPr="008B2E5B">
        <w:rPr>
          <w:rFonts w:ascii="Times New Roman" w:eastAsia="Calibri" w:hAnsi="Times New Roman" w:cs="Times New Roman"/>
          <w:bCs/>
          <w:i/>
          <w:sz w:val="12"/>
          <w:szCs w:val="12"/>
        </w:rPr>
        <w:t>ПРИЛОЖЕНИЕ №1</w:t>
      </w:r>
    </w:p>
    <w:p w:rsidR="008B2E5B" w:rsidRPr="008B2E5B" w:rsidRDefault="008B2E5B" w:rsidP="008B2E5B">
      <w:pPr>
        <w:tabs>
          <w:tab w:val="left" w:pos="284"/>
        </w:tabs>
        <w:spacing w:after="0" w:line="240" w:lineRule="auto"/>
        <w:jc w:val="right"/>
        <w:rPr>
          <w:rFonts w:ascii="Times New Roman" w:eastAsia="Calibri" w:hAnsi="Times New Roman" w:cs="Times New Roman"/>
          <w:bCs/>
          <w:i/>
          <w:sz w:val="12"/>
          <w:szCs w:val="12"/>
        </w:rPr>
      </w:pPr>
      <w:r w:rsidRPr="008B2E5B">
        <w:rPr>
          <w:rFonts w:ascii="Times New Roman" w:eastAsia="Calibri" w:hAnsi="Times New Roman" w:cs="Times New Roman"/>
          <w:bCs/>
          <w:i/>
          <w:sz w:val="12"/>
          <w:szCs w:val="12"/>
        </w:rPr>
        <w:t>к положению  «О денежном содержании</w:t>
      </w:r>
    </w:p>
    <w:p w:rsidR="008B2E5B" w:rsidRPr="008B2E5B" w:rsidRDefault="008B2E5B" w:rsidP="008B2E5B">
      <w:pPr>
        <w:tabs>
          <w:tab w:val="left" w:pos="284"/>
        </w:tabs>
        <w:spacing w:after="0" w:line="240" w:lineRule="auto"/>
        <w:jc w:val="right"/>
        <w:rPr>
          <w:rFonts w:ascii="Times New Roman" w:eastAsia="Calibri" w:hAnsi="Times New Roman" w:cs="Times New Roman"/>
          <w:bCs/>
          <w:i/>
          <w:sz w:val="12"/>
          <w:szCs w:val="12"/>
        </w:rPr>
      </w:pPr>
      <w:r w:rsidRPr="008B2E5B">
        <w:rPr>
          <w:rFonts w:ascii="Times New Roman" w:eastAsia="Calibri" w:hAnsi="Times New Roman" w:cs="Times New Roman"/>
          <w:bCs/>
          <w:i/>
          <w:sz w:val="12"/>
          <w:szCs w:val="12"/>
        </w:rPr>
        <w:t>муниципальных служащих сельского</w:t>
      </w:r>
    </w:p>
    <w:p w:rsidR="008B2E5B" w:rsidRPr="008B2E5B" w:rsidRDefault="008B2E5B" w:rsidP="008B2E5B">
      <w:pPr>
        <w:tabs>
          <w:tab w:val="left" w:pos="284"/>
        </w:tabs>
        <w:spacing w:after="0" w:line="240" w:lineRule="auto"/>
        <w:jc w:val="right"/>
        <w:rPr>
          <w:rFonts w:ascii="Times New Roman" w:eastAsia="Calibri" w:hAnsi="Times New Roman" w:cs="Times New Roman"/>
          <w:bCs/>
          <w:i/>
          <w:sz w:val="12"/>
          <w:szCs w:val="12"/>
        </w:rPr>
      </w:pPr>
      <w:r w:rsidRPr="008B2E5B">
        <w:rPr>
          <w:rFonts w:ascii="Times New Roman" w:eastAsia="Calibri" w:hAnsi="Times New Roman" w:cs="Times New Roman"/>
          <w:bCs/>
          <w:i/>
          <w:sz w:val="12"/>
          <w:szCs w:val="12"/>
        </w:rPr>
        <w:t>поселения Елшанка муниципального</w:t>
      </w:r>
    </w:p>
    <w:p w:rsidR="008B2E5B" w:rsidRPr="008B2E5B" w:rsidRDefault="008B2E5B" w:rsidP="008B2E5B">
      <w:pPr>
        <w:tabs>
          <w:tab w:val="left" w:pos="284"/>
        </w:tabs>
        <w:spacing w:after="0" w:line="240" w:lineRule="auto"/>
        <w:jc w:val="right"/>
        <w:rPr>
          <w:rFonts w:ascii="Times New Roman" w:eastAsia="Calibri" w:hAnsi="Times New Roman" w:cs="Times New Roman"/>
          <w:bCs/>
          <w:i/>
          <w:sz w:val="12"/>
          <w:szCs w:val="12"/>
        </w:rPr>
      </w:pPr>
      <w:r w:rsidRPr="008B2E5B">
        <w:rPr>
          <w:rFonts w:ascii="Times New Roman" w:eastAsia="Calibri" w:hAnsi="Times New Roman" w:cs="Times New Roman"/>
          <w:bCs/>
          <w:i/>
          <w:sz w:val="12"/>
          <w:szCs w:val="12"/>
        </w:rPr>
        <w:t>района Сергиевский»</w:t>
      </w:r>
    </w:p>
    <w:p w:rsidR="008B2E5B" w:rsidRPr="008B2E5B" w:rsidRDefault="008B2E5B" w:rsidP="008B2E5B">
      <w:pPr>
        <w:tabs>
          <w:tab w:val="left" w:pos="284"/>
        </w:tabs>
        <w:spacing w:after="0" w:line="240" w:lineRule="auto"/>
        <w:jc w:val="center"/>
        <w:rPr>
          <w:rFonts w:ascii="Times New Roman" w:eastAsia="Calibri" w:hAnsi="Times New Roman" w:cs="Times New Roman"/>
          <w:b/>
          <w:sz w:val="12"/>
          <w:szCs w:val="12"/>
        </w:rPr>
      </w:pPr>
      <w:r w:rsidRPr="008B2E5B">
        <w:rPr>
          <w:rFonts w:ascii="Times New Roman" w:eastAsia="Calibri" w:hAnsi="Times New Roman" w:cs="Times New Roman"/>
          <w:b/>
          <w:sz w:val="12"/>
          <w:szCs w:val="12"/>
        </w:rPr>
        <w:t>Размеры должностных окладов муниципальных служащих</w:t>
      </w:r>
    </w:p>
    <w:p w:rsidR="008B2E5B" w:rsidRPr="008B2E5B" w:rsidRDefault="008B2E5B" w:rsidP="008B2E5B">
      <w:pPr>
        <w:tabs>
          <w:tab w:val="left" w:pos="284"/>
        </w:tabs>
        <w:spacing w:after="0" w:line="240" w:lineRule="auto"/>
        <w:jc w:val="center"/>
        <w:rPr>
          <w:rFonts w:ascii="Times New Roman" w:eastAsia="Calibri" w:hAnsi="Times New Roman" w:cs="Times New Roman"/>
          <w:sz w:val="12"/>
          <w:szCs w:val="12"/>
        </w:rPr>
      </w:pPr>
      <w:r w:rsidRPr="008B2E5B">
        <w:rPr>
          <w:rFonts w:ascii="Times New Roman" w:eastAsia="Calibri" w:hAnsi="Times New Roman" w:cs="Times New Roman"/>
          <w:b/>
          <w:sz w:val="12"/>
          <w:szCs w:val="12"/>
        </w:rPr>
        <w:t>в сельском поселении Елшанка</w:t>
      </w:r>
      <w:r>
        <w:rPr>
          <w:rFonts w:ascii="Times New Roman" w:eastAsia="Calibri" w:hAnsi="Times New Roman" w:cs="Times New Roman"/>
          <w:sz w:val="12"/>
          <w:szCs w:val="12"/>
        </w:rPr>
        <w:t xml:space="preserve"> </w:t>
      </w:r>
      <w:r w:rsidRPr="008B2E5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8B2E5B" w:rsidRPr="008B2E5B" w:rsidTr="00F715A5">
        <w:trPr>
          <w:trHeight w:val="20"/>
        </w:trPr>
        <w:tc>
          <w:tcPr>
            <w:tcW w:w="696" w:type="dxa"/>
            <w:tcBorders>
              <w:top w:val="single" w:sz="4" w:space="0" w:color="auto"/>
              <w:left w:val="single" w:sz="4" w:space="0" w:color="auto"/>
              <w:bottom w:val="single" w:sz="4" w:space="0" w:color="auto"/>
              <w:right w:val="single" w:sz="4" w:space="0" w:color="auto"/>
            </w:tcBorders>
            <w:hideMark/>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w:t>
            </w:r>
            <w:r w:rsidR="00F715A5">
              <w:rPr>
                <w:rFonts w:ascii="Times New Roman" w:eastAsia="Calibri" w:hAnsi="Times New Roman" w:cs="Times New Roman"/>
                <w:sz w:val="12"/>
                <w:szCs w:val="12"/>
              </w:rPr>
              <w:t xml:space="preserve"> </w:t>
            </w:r>
            <w:r w:rsidRPr="008B2E5B">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Размеры должностного оклада,  рублей</w:t>
            </w:r>
          </w:p>
        </w:tc>
      </w:tr>
      <w:tr w:rsidR="008B2E5B" w:rsidRPr="008B2E5B" w:rsidTr="00F715A5">
        <w:trPr>
          <w:trHeight w:val="20"/>
        </w:trPr>
        <w:tc>
          <w:tcPr>
            <w:tcW w:w="696" w:type="dxa"/>
            <w:tcBorders>
              <w:top w:val="single" w:sz="4" w:space="0" w:color="auto"/>
              <w:left w:val="single" w:sz="4" w:space="0" w:color="auto"/>
              <w:bottom w:val="single" w:sz="4" w:space="0" w:color="auto"/>
              <w:right w:val="single" w:sz="4" w:space="0" w:color="auto"/>
            </w:tcBorders>
            <w:hideMark/>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12620,00</w:t>
            </w:r>
          </w:p>
        </w:tc>
      </w:tr>
      <w:tr w:rsidR="008B2E5B" w:rsidRPr="008B2E5B" w:rsidTr="00F715A5">
        <w:trPr>
          <w:trHeight w:val="20"/>
        </w:trPr>
        <w:tc>
          <w:tcPr>
            <w:tcW w:w="696" w:type="dxa"/>
            <w:tcBorders>
              <w:top w:val="single" w:sz="4" w:space="0" w:color="auto"/>
              <w:left w:val="single" w:sz="4" w:space="0" w:color="auto"/>
              <w:bottom w:val="single" w:sz="4" w:space="0" w:color="auto"/>
              <w:right w:val="single" w:sz="4" w:space="0" w:color="auto"/>
            </w:tcBorders>
            <w:hideMark/>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r w:rsidRPr="008B2E5B">
              <w:rPr>
                <w:rFonts w:ascii="Times New Roman" w:eastAsia="Calibri" w:hAnsi="Times New Roman" w:cs="Times New Roman"/>
                <w:sz w:val="12"/>
                <w:szCs w:val="12"/>
              </w:rPr>
              <w:t>10166,00</w:t>
            </w:r>
          </w:p>
        </w:tc>
      </w:tr>
    </w:tbl>
    <w:p w:rsidR="008B2E5B" w:rsidRPr="008B2E5B" w:rsidRDefault="008B2E5B" w:rsidP="008B2E5B">
      <w:pPr>
        <w:tabs>
          <w:tab w:val="left" w:pos="284"/>
        </w:tabs>
        <w:spacing w:after="0" w:line="240" w:lineRule="auto"/>
        <w:jc w:val="both"/>
        <w:rPr>
          <w:rFonts w:ascii="Times New Roman" w:eastAsia="Calibri" w:hAnsi="Times New Roman" w:cs="Times New Roman"/>
          <w:sz w:val="12"/>
          <w:szCs w:val="12"/>
        </w:rPr>
      </w:pPr>
    </w:p>
    <w:p w:rsidR="00F715A5" w:rsidRPr="008D739C" w:rsidRDefault="00F715A5" w:rsidP="00F715A5">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F715A5" w:rsidRPr="008D739C" w:rsidRDefault="00F715A5" w:rsidP="00F715A5">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F715A5">
        <w:rPr>
          <w:rFonts w:ascii="Times New Roman" w:eastAsia="Calibri" w:hAnsi="Times New Roman" w:cs="Times New Roman"/>
          <w:b/>
          <w:sz w:val="12"/>
          <w:szCs w:val="12"/>
        </w:rPr>
        <w:t>ЗАХАРКИНО</w:t>
      </w:r>
    </w:p>
    <w:p w:rsidR="00F715A5" w:rsidRPr="008D739C" w:rsidRDefault="00F715A5" w:rsidP="00F715A5">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F715A5" w:rsidRPr="008D739C" w:rsidRDefault="00F715A5" w:rsidP="00F715A5">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F715A5" w:rsidRPr="008D739C" w:rsidRDefault="00F715A5" w:rsidP="00F715A5">
      <w:pPr>
        <w:tabs>
          <w:tab w:val="left" w:pos="284"/>
        </w:tabs>
        <w:spacing w:after="0" w:line="240" w:lineRule="auto"/>
        <w:jc w:val="center"/>
        <w:rPr>
          <w:rFonts w:ascii="Times New Roman" w:eastAsia="Calibri" w:hAnsi="Times New Roman" w:cs="Times New Roman"/>
          <w:sz w:val="12"/>
          <w:szCs w:val="12"/>
        </w:rPr>
      </w:pPr>
    </w:p>
    <w:p w:rsidR="00F715A5" w:rsidRPr="008D739C" w:rsidRDefault="00F715A5" w:rsidP="00F715A5">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F715A5" w:rsidRPr="008D739C" w:rsidRDefault="00F715A5" w:rsidP="00F715A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F715A5" w:rsidRDefault="00F715A5" w:rsidP="00F715A5">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F715A5" w:rsidRDefault="00F715A5" w:rsidP="00F715A5">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F715A5">
        <w:rPr>
          <w:rFonts w:ascii="Times New Roman" w:eastAsia="Calibri" w:hAnsi="Times New Roman" w:cs="Times New Roman"/>
          <w:b/>
          <w:sz w:val="12"/>
          <w:szCs w:val="12"/>
        </w:rPr>
        <w:t xml:space="preserve">Захаркино </w:t>
      </w:r>
      <w:r w:rsidRPr="00C94F7A">
        <w:rPr>
          <w:rFonts w:ascii="Times New Roman" w:eastAsia="Calibri" w:hAnsi="Times New Roman" w:cs="Times New Roman"/>
          <w:b/>
          <w:sz w:val="12"/>
          <w:szCs w:val="12"/>
        </w:rPr>
        <w:t>муниципального района Сергиевский»</w:t>
      </w:r>
    </w:p>
    <w:p w:rsidR="00F715A5" w:rsidRPr="008D739C" w:rsidRDefault="00F715A5" w:rsidP="00F715A5">
      <w:pPr>
        <w:tabs>
          <w:tab w:val="left" w:pos="284"/>
        </w:tabs>
        <w:spacing w:after="0" w:line="240" w:lineRule="auto"/>
        <w:jc w:val="center"/>
        <w:rPr>
          <w:rFonts w:ascii="Times New Roman" w:eastAsia="Calibri" w:hAnsi="Times New Roman" w:cs="Times New Roman"/>
          <w:sz w:val="12"/>
          <w:szCs w:val="12"/>
        </w:rPr>
      </w:pPr>
    </w:p>
    <w:p w:rsidR="00F715A5" w:rsidRPr="008D739C"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F715A5">
        <w:rPr>
          <w:rFonts w:ascii="Times New Roman" w:eastAsia="Calibri" w:hAnsi="Times New Roman" w:cs="Times New Roman"/>
          <w:sz w:val="12"/>
          <w:szCs w:val="12"/>
        </w:rPr>
        <w:t xml:space="preserve">Захаркино </w:t>
      </w:r>
      <w:r w:rsidRPr="008D739C">
        <w:rPr>
          <w:rFonts w:ascii="Times New Roman" w:eastAsia="Calibri" w:hAnsi="Times New Roman" w:cs="Times New Roman"/>
          <w:sz w:val="12"/>
          <w:szCs w:val="12"/>
        </w:rPr>
        <w:t>муниципального района Сергиевский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b/>
          <w:sz w:val="12"/>
          <w:szCs w:val="12"/>
        </w:rPr>
      </w:pPr>
      <w:r w:rsidRPr="00F715A5">
        <w:rPr>
          <w:rFonts w:ascii="Times New Roman" w:eastAsia="Calibri" w:hAnsi="Times New Roman" w:cs="Times New Roman"/>
          <w:b/>
          <w:sz w:val="12"/>
          <w:szCs w:val="12"/>
        </w:rPr>
        <w:t>РЕШИЛО:</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15A5">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Захаркино  муниципального района Сергиевский».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F715A5">
        <w:rPr>
          <w:rFonts w:ascii="Times New Roman" w:eastAsia="Calibri" w:hAnsi="Times New Roman" w:cs="Times New Roman"/>
          <w:sz w:val="12"/>
          <w:szCs w:val="12"/>
        </w:rPr>
        <w:t>Признать утратившими силу Решения Собрания представителей сельского поселения Захаркино муниципального района Сергиевский (далее - решения):</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 27 от «30» июня 2014 г «Об утверждении положения «О денежном содержании муниципальных служащих сельского поселения Захаркино муниципального района Сергиевский»;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 25 от «30» декабря 2015 г «О внесении изменений в решение Собрания представителей сельского поселения Захаркино муниципального района Сергиевский от 30.06.2014г.№ 27 «Об утверждении Положения «О денежном содержании муниципальных служащих сельского поселения Захаркино муниципального района Сергиевский»»;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 39 от «28» декабря 2018 г. «О внесении изменений в решение Собрания представителей сельского поселения Захаркино муниципального района Сергиевский от 30.06.2014 г. № 27  «Об утверждении Положения «О денежном содержании муниципальных служащих сельского поселения Захаркино муниц</w:t>
      </w:r>
      <w:r>
        <w:rPr>
          <w:rFonts w:ascii="Times New Roman" w:eastAsia="Calibri" w:hAnsi="Times New Roman" w:cs="Times New Roman"/>
          <w:sz w:val="12"/>
          <w:szCs w:val="12"/>
        </w:rPr>
        <w:t>ипального района Сергиевский»».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715A5">
        <w:rPr>
          <w:rFonts w:ascii="Times New Roman" w:eastAsia="Calibri" w:hAnsi="Times New Roman" w:cs="Times New Roman"/>
          <w:sz w:val="12"/>
          <w:szCs w:val="12"/>
        </w:rPr>
        <w:t>Опубликовать настоящее решение в газете «Сергиевский вестник».</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jc w:val="right"/>
        <w:rPr>
          <w:rFonts w:ascii="Times New Roman" w:eastAsia="Calibri" w:hAnsi="Times New Roman" w:cs="Times New Roman"/>
          <w:sz w:val="12"/>
          <w:szCs w:val="12"/>
        </w:rPr>
      </w:pPr>
      <w:r w:rsidRPr="00F715A5">
        <w:rPr>
          <w:rFonts w:ascii="Times New Roman" w:eastAsia="Calibri" w:hAnsi="Times New Roman" w:cs="Times New Roman"/>
          <w:sz w:val="12"/>
          <w:szCs w:val="12"/>
        </w:rPr>
        <w:t>Председатель Собрания представителей</w:t>
      </w:r>
    </w:p>
    <w:p w:rsidR="00F715A5" w:rsidRPr="00F715A5" w:rsidRDefault="00F715A5" w:rsidP="00F715A5">
      <w:pPr>
        <w:tabs>
          <w:tab w:val="left" w:pos="284"/>
        </w:tabs>
        <w:spacing w:after="0" w:line="240" w:lineRule="auto"/>
        <w:jc w:val="right"/>
        <w:rPr>
          <w:rFonts w:ascii="Times New Roman" w:eastAsia="Calibri" w:hAnsi="Times New Roman" w:cs="Times New Roman"/>
          <w:sz w:val="12"/>
          <w:szCs w:val="12"/>
        </w:rPr>
      </w:pPr>
      <w:r w:rsidRPr="00F715A5">
        <w:rPr>
          <w:rFonts w:ascii="Times New Roman" w:eastAsia="Calibri" w:hAnsi="Times New Roman" w:cs="Times New Roman"/>
          <w:sz w:val="12"/>
          <w:szCs w:val="12"/>
        </w:rPr>
        <w:t>сельского поселения Захаркино</w:t>
      </w:r>
    </w:p>
    <w:p w:rsidR="00F715A5" w:rsidRPr="00F715A5" w:rsidRDefault="00F715A5" w:rsidP="00F715A5">
      <w:pPr>
        <w:tabs>
          <w:tab w:val="left" w:pos="284"/>
        </w:tabs>
        <w:spacing w:after="0" w:line="240" w:lineRule="auto"/>
        <w:jc w:val="right"/>
        <w:rPr>
          <w:rFonts w:ascii="Times New Roman" w:eastAsia="Calibri" w:hAnsi="Times New Roman" w:cs="Times New Roman"/>
          <w:sz w:val="12"/>
          <w:szCs w:val="12"/>
        </w:rPr>
      </w:pPr>
      <w:r w:rsidRPr="00F715A5">
        <w:rPr>
          <w:rFonts w:ascii="Times New Roman" w:eastAsia="Calibri" w:hAnsi="Times New Roman" w:cs="Times New Roman"/>
          <w:sz w:val="12"/>
          <w:szCs w:val="12"/>
        </w:rPr>
        <w:t>муниципального района Сергиевский</w:t>
      </w:r>
    </w:p>
    <w:p w:rsidR="00F715A5" w:rsidRDefault="00F715A5" w:rsidP="00F715A5">
      <w:pPr>
        <w:tabs>
          <w:tab w:val="left" w:pos="284"/>
        </w:tabs>
        <w:spacing w:after="0" w:line="240" w:lineRule="auto"/>
        <w:jc w:val="right"/>
        <w:rPr>
          <w:rFonts w:ascii="Times New Roman" w:eastAsia="Calibri" w:hAnsi="Times New Roman" w:cs="Times New Roman"/>
          <w:sz w:val="12"/>
          <w:szCs w:val="12"/>
        </w:rPr>
      </w:pPr>
      <w:r w:rsidRPr="00F715A5">
        <w:rPr>
          <w:rFonts w:ascii="Times New Roman" w:eastAsia="Calibri" w:hAnsi="Times New Roman" w:cs="Times New Roman"/>
          <w:sz w:val="12"/>
          <w:szCs w:val="12"/>
        </w:rPr>
        <w:t>Самарской области</w:t>
      </w:r>
    </w:p>
    <w:p w:rsidR="00F715A5" w:rsidRPr="00F715A5" w:rsidRDefault="00F715A5" w:rsidP="00F715A5">
      <w:pPr>
        <w:tabs>
          <w:tab w:val="left" w:pos="284"/>
        </w:tabs>
        <w:spacing w:after="0" w:line="240" w:lineRule="auto"/>
        <w:jc w:val="right"/>
        <w:rPr>
          <w:rFonts w:ascii="Times New Roman" w:eastAsia="Calibri" w:hAnsi="Times New Roman" w:cs="Times New Roman"/>
          <w:sz w:val="12"/>
          <w:szCs w:val="12"/>
        </w:rPr>
      </w:pPr>
      <w:r w:rsidRPr="00F715A5">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F715A5">
        <w:rPr>
          <w:rFonts w:ascii="Times New Roman" w:eastAsia="Calibri" w:hAnsi="Times New Roman" w:cs="Times New Roman"/>
          <w:sz w:val="12"/>
          <w:szCs w:val="12"/>
        </w:rPr>
        <w:t>Жаркова</w:t>
      </w:r>
    </w:p>
    <w:p w:rsidR="00F715A5" w:rsidRPr="00F715A5" w:rsidRDefault="00F715A5" w:rsidP="00F715A5">
      <w:pPr>
        <w:tabs>
          <w:tab w:val="left" w:pos="284"/>
        </w:tabs>
        <w:spacing w:after="0" w:line="240" w:lineRule="auto"/>
        <w:jc w:val="right"/>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jc w:val="right"/>
        <w:rPr>
          <w:rFonts w:ascii="Times New Roman" w:eastAsia="Calibri" w:hAnsi="Times New Roman" w:cs="Times New Roman"/>
          <w:sz w:val="12"/>
          <w:szCs w:val="12"/>
        </w:rPr>
      </w:pPr>
      <w:r w:rsidRPr="00F715A5">
        <w:rPr>
          <w:rFonts w:ascii="Times New Roman" w:eastAsia="Calibri" w:hAnsi="Times New Roman" w:cs="Times New Roman"/>
          <w:sz w:val="12"/>
          <w:szCs w:val="12"/>
        </w:rPr>
        <w:t>Глава сельского поселения Захаркино</w:t>
      </w:r>
    </w:p>
    <w:p w:rsidR="00F715A5" w:rsidRPr="00F715A5" w:rsidRDefault="00F715A5" w:rsidP="00F715A5">
      <w:pPr>
        <w:tabs>
          <w:tab w:val="left" w:pos="284"/>
        </w:tabs>
        <w:spacing w:after="0" w:line="240" w:lineRule="auto"/>
        <w:jc w:val="right"/>
        <w:rPr>
          <w:rFonts w:ascii="Times New Roman" w:eastAsia="Calibri" w:hAnsi="Times New Roman" w:cs="Times New Roman"/>
          <w:sz w:val="12"/>
          <w:szCs w:val="12"/>
        </w:rPr>
      </w:pPr>
      <w:r w:rsidRPr="00F715A5">
        <w:rPr>
          <w:rFonts w:ascii="Times New Roman" w:eastAsia="Calibri" w:hAnsi="Times New Roman" w:cs="Times New Roman"/>
          <w:sz w:val="12"/>
          <w:szCs w:val="12"/>
        </w:rPr>
        <w:t>муниципального района Сергиевский</w:t>
      </w:r>
    </w:p>
    <w:p w:rsidR="00F715A5" w:rsidRDefault="00F715A5" w:rsidP="00F715A5">
      <w:pPr>
        <w:tabs>
          <w:tab w:val="left" w:pos="284"/>
        </w:tabs>
        <w:spacing w:after="0" w:line="240" w:lineRule="auto"/>
        <w:jc w:val="right"/>
        <w:rPr>
          <w:rFonts w:ascii="Times New Roman" w:eastAsia="Calibri" w:hAnsi="Times New Roman" w:cs="Times New Roman"/>
          <w:sz w:val="12"/>
          <w:szCs w:val="12"/>
        </w:rPr>
      </w:pPr>
      <w:r w:rsidRPr="00F715A5">
        <w:rPr>
          <w:rFonts w:ascii="Times New Roman" w:eastAsia="Calibri" w:hAnsi="Times New Roman" w:cs="Times New Roman"/>
          <w:sz w:val="12"/>
          <w:szCs w:val="12"/>
        </w:rPr>
        <w:t>Самарской области</w:t>
      </w:r>
    </w:p>
    <w:p w:rsidR="00F715A5" w:rsidRPr="00F715A5" w:rsidRDefault="00F715A5" w:rsidP="00F715A5">
      <w:pPr>
        <w:tabs>
          <w:tab w:val="left" w:pos="284"/>
        </w:tabs>
        <w:spacing w:after="0" w:line="240" w:lineRule="auto"/>
        <w:jc w:val="right"/>
        <w:rPr>
          <w:rFonts w:ascii="Times New Roman" w:eastAsia="Calibri" w:hAnsi="Times New Roman" w:cs="Times New Roman"/>
          <w:sz w:val="12"/>
          <w:szCs w:val="12"/>
        </w:rPr>
      </w:pPr>
      <w:r w:rsidRPr="00F715A5">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F715A5">
        <w:rPr>
          <w:rFonts w:ascii="Times New Roman" w:eastAsia="Calibri" w:hAnsi="Times New Roman" w:cs="Times New Roman"/>
          <w:sz w:val="12"/>
          <w:szCs w:val="12"/>
        </w:rPr>
        <w:t>Веденин</w:t>
      </w:r>
    </w:p>
    <w:p w:rsidR="00F715A5" w:rsidRPr="00D47E58" w:rsidRDefault="00F715A5" w:rsidP="00F715A5">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F715A5" w:rsidRPr="00D47E58" w:rsidRDefault="00F715A5" w:rsidP="00F715A5">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F715A5" w:rsidRPr="00D47E58" w:rsidRDefault="00F715A5" w:rsidP="00F715A5">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F715A5">
        <w:rPr>
          <w:rFonts w:ascii="Times New Roman" w:eastAsia="Calibri" w:hAnsi="Times New Roman" w:cs="Times New Roman"/>
          <w:i/>
          <w:sz w:val="12"/>
          <w:szCs w:val="12"/>
        </w:rPr>
        <w:t>Захаркино</w:t>
      </w:r>
    </w:p>
    <w:p w:rsidR="00F715A5" w:rsidRPr="00D47E58" w:rsidRDefault="00F715A5" w:rsidP="00F715A5">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F715A5" w:rsidRPr="00D47E58" w:rsidRDefault="00F715A5" w:rsidP="00F715A5">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№03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F715A5" w:rsidRPr="00F715A5" w:rsidRDefault="00F715A5" w:rsidP="00F715A5">
      <w:pPr>
        <w:tabs>
          <w:tab w:val="left" w:pos="284"/>
        </w:tabs>
        <w:spacing w:after="0" w:line="240" w:lineRule="auto"/>
        <w:jc w:val="center"/>
        <w:rPr>
          <w:rFonts w:ascii="Times New Roman" w:eastAsia="Calibri" w:hAnsi="Times New Roman" w:cs="Times New Roman"/>
          <w:b/>
          <w:sz w:val="12"/>
          <w:szCs w:val="12"/>
        </w:rPr>
      </w:pPr>
      <w:r w:rsidRPr="00F715A5">
        <w:rPr>
          <w:rFonts w:ascii="Times New Roman" w:eastAsia="Calibri" w:hAnsi="Times New Roman" w:cs="Times New Roman"/>
          <w:b/>
          <w:sz w:val="12"/>
          <w:szCs w:val="12"/>
        </w:rPr>
        <w:t>ПОЛОЖЕНИЕ</w:t>
      </w:r>
    </w:p>
    <w:p w:rsidR="00F715A5" w:rsidRPr="00F715A5" w:rsidRDefault="00F715A5" w:rsidP="00F715A5">
      <w:pPr>
        <w:tabs>
          <w:tab w:val="left" w:pos="284"/>
        </w:tabs>
        <w:spacing w:after="0" w:line="240" w:lineRule="auto"/>
        <w:jc w:val="center"/>
        <w:rPr>
          <w:rFonts w:ascii="Times New Roman" w:eastAsia="Calibri" w:hAnsi="Times New Roman" w:cs="Times New Roman"/>
          <w:b/>
          <w:sz w:val="12"/>
          <w:szCs w:val="12"/>
        </w:rPr>
      </w:pPr>
      <w:r w:rsidRPr="00F715A5">
        <w:rPr>
          <w:rFonts w:ascii="Times New Roman" w:eastAsia="Calibri" w:hAnsi="Times New Roman" w:cs="Times New Roman"/>
          <w:b/>
          <w:sz w:val="12"/>
          <w:szCs w:val="12"/>
        </w:rPr>
        <w:t>«О денежном содержании муниципальных служащих сельского поселения Захаркино муниципального района Сергиевский»</w:t>
      </w:r>
    </w:p>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Статья 1. Общие положения</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Захаркино муниципального района Сергиевский.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Захаркино муниципального района Сергиевский, Положение «О муниципальной службе в сельском поселении Захаркино муниципального района Сергиевский».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Статья 2. Оплата труда</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2.1. Оплата труда муниципального служащего в сельском поселении Захаркино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2.2. К дополнительным выплатам относятся:</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3) ежемесячная надбавка к должностному окладу за классный чин;</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5) премии за выполнение особо важных и сложных заданий;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6) ежемесячное денежное поощрение;</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8) материальная помощь.</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2.3. Изменения в оплате труда муниципального служащего сельского поселения Захаркино муниципального района Сергиевский осуществляется в форме внесения изменений и дополнений в настоящее Положение.</w:t>
      </w:r>
    </w:p>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Статья 3. Должностные оклады</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3.1. Муниципальным служащим в сельском поселении Захаркино муниципального района Сергиевский устанавливаются должностные оклады согласно приложению №1.</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Статья 4. Дополнительные выплаты</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Муниципальным  служащим  в сельском поселении Захаркино муниципального района Сергиевский устанавливаются  дополнительные выплаты:</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п/п</w:t>
            </w:r>
          </w:p>
        </w:tc>
        <w:tc>
          <w:tcPr>
            <w:tcW w:w="4436"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При стаже муниципальной службы</w:t>
            </w:r>
          </w:p>
        </w:tc>
        <w:tc>
          <w:tcPr>
            <w:tcW w:w="2510"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В процентах должностного оклада</w:t>
            </w:r>
          </w:p>
        </w:tc>
      </w:tr>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1</w:t>
            </w:r>
          </w:p>
        </w:tc>
        <w:tc>
          <w:tcPr>
            <w:tcW w:w="4436"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от 1 до 5 лет</w:t>
            </w:r>
          </w:p>
        </w:tc>
        <w:tc>
          <w:tcPr>
            <w:tcW w:w="2510"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10</w:t>
            </w:r>
          </w:p>
        </w:tc>
      </w:tr>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2</w:t>
            </w:r>
          </w:p>
        </w:tc>
        <w:tc>
          <w:tcPr>
            <w:tcW w:w="4436"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свыше 5 до 10 лет</w:t>
            </w:r>
          </w:p>
        </w:tc>
        <w:tc>
          <w:tcPr>
            <w:tcW w:w="2510"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20</w:t>
            </w:r>
          </w:p>
        </w:tc>
      </w:tr>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3</w:t>
            </w:r>
          </w:p>
        </w:tc>
        <w:tc>
          <w:tcPr>
            <w:tcW w:w="4436"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свыше10 до 15 лет</w:t>
            </w:r>
          </w:p>
        </w:tc>
        <w:tc>
          <w:tcPr>
            <w:tcW w:w="2510"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30</w:t>
            </w:r>
          </w:p>
        </w:tc>
      </w:tr>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w:t>
            </w:r>
          </w:p>
        </w:tc>
        <w:tc>
          <w:tcPr>
            <w:tcW w:w="4436"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свыше 15 лет</w:t>
            </w:r>
          </w:p>
        </w:tc>
        <w:tc>
          <w:tcPr>
            <w:tcW w:w="2510"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40</w:t>
            </w:r>
          </w:p>
        </w:tc>
      </w:tr>
    </w:tbl>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lastRenderedPageBreak/>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49"/>
        <w:gridCol w:w="2497"/>
      </w:tblGrid>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п/п</w:t>
            </w:r>
          </w:p>
        </w:tc>
        <w:tc>
          <w:tcPr>
            <w:tcW w:w="4449"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Должности муниципальной службы</w:t>
            </w:r>
          </w:p>
        </w:tc>
        <w:tc>
          <w:tcPr>
            <w:tcW w:w="249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В процентах должностного оклада</w:t>
            </w:r>
          </w:p>
        </w:tc>
      </w:tr>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1</w:t>
            </w:r>
          </w:p>
        </w:tc>
        <w:tc>
          <w:tcPr>
            <w:tcW w:w="4449"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Высшие должности муниципальной службы</w:t>
            </w:r>
          </w:p>
        </w:tc>
        <w:tc>
          <w:tcPr>
            <w:tcW w:w="249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до 100</w:t>
            </w:r>
          </w:p>
        </w:tc>
      </w:tr>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2</w:t>
            </w:r>
          </w:p>
        </w:tc>
        <w:tc>
          <w:tcPr>
            <w:tcW w:w="4449"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Главные должности муниципальной службы</w:t>
            </w:r>
          </w:p>
        </w:tc>
        <w:tc>
          <w:tcPr>
            <w:tcW w:w="249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до 90</w:t>
            </w:r>
          </w:p>
        </w:tc>
      </w:tr>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3</w:t>
            </w:r>
          </w:p>
        </w:tc>
        <w:tc>
          <w:tcPr>
            <w:tcW w:w="4449"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Ведущие должности муниципальной службы</w:t>
            </w:r>
          </w:p>
        </w:tc>
        <w:tc>
          <w:tcPr>
            <w:tcW w:w="249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до 80</w:t>
            </w:r>
          </w:p>
        </w:tc>
      </w:tr>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w:t>
            </w:r>
          </w:p>
        </w:tc>
        <w:tc>
          <w:tcPr>
            <w:tcW w:w="4449"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Старшие должности муниципальной службы</w:t>
            </w:r>
          </w:p>
        </w:tc>
        <w:tc>
          <w:tcPr>
            <w:tcW w:w="249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до 60</w:t>
            </w:r>
          </w:p>
        </w:tc>
      </w:tr>
      <w:tr w:rsidR="00F715A5" w:rsidRPr="00F715A5" w:rsidTr="00F715A5">
        <w:tc>
          <w:tcPr>
            <w:tcW w:w="56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5</w:t>
            </w:r>
          </w:p>
        </w:tc>
        <w:tc>
          <w:tcPr>
            <w:tcW w:w="4449"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Младшие должности муниципальной службы</w:t>
            </w:r>
          </w:p>
        </w:tc>
        <w:tc>
          <w:tcPr>
            <w:tcW w:w="2497" w:type="dxa"/>
            <w:shd w:val="clear" w:color="auto" w:fill="auto"/>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до 50</w:t>
            </w:r>
          </w:p>
        </w:tc>
      </w:tr>
    </w:tbl>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4.2.1. К особым условиям муниципальной службы относятся:</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сложность, срочность и повышенное качество работы;</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профессиональная подготовка, опыт работы по специальности;</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4.3. Ежемесячная надбавка к должностному окладу за классный чин.</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за классный чин 1 класса соответствующей группы должностей - 35%;</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за классный чин 2 класса соответствующей группы должностей - 30%;</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за классный чин разряд 3 класса соответствующей группы должностей - 25%.</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4.5. Премии за выполнение особо важных и сложных  заданий.</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4.6. Ежемесячное денежное поощрение.</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4.8. Материальная  помощь.</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Pr>
          <w:rFonts w:ascii="Times New Roman" w:eastAsia="Calibri" w:hAnsi="Times New Roman" w:cs="Times New Roman"/>
          <w:sz w:val="12"/>
          <w:szCs w:val="12"/>
        </w:rPr>
        <w:t xml:space="preserve"> </w:t>
      </w:r>
      <w:r w:rsidRPr="00F715A5">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Статья 5. Сроки выплаты заработной платы</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Статья 6. Порядок формирования фонда оплаты труда</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lastRenderedPageBreak/>
        <w:t>6.1. При формировании фонда оплаты труда муниципальных служащих    сельского поселения Захаркино муниципального   района Сергиевский  предусматриваются финансовые средства (в расчете на год):</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на ежемесячное денежное  поощрение   - 3 должностных оклада;</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-на  материальную  помощь  - в размере 1 должностного оклада.</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F715A5" w:rsidRPr="00F715A5"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6.3. Оплата труда муниципальных служащих сельского поселения Захаркино муниципального района Сергиевский осуществляется за счет средств бюджета сельского поселения Захаркино муниципального района Сергиевский и субвенций, направленных на осуществление переданных государственных полномочий.</w:t>
      </w:r>
    </w:p>
    <w:p w:rsidR="00F715A5" w:rsidRPr="00F715A5" w:rsidRDefault="00F715A5" w:rsidP="00F715A5">
      <w:pPr>
        <w:tabs>
          <w:tab w:val="left" w:pos="284"/>
        </w:tabs>
        <w:spacing w:after="0" w:line="240" w:lineRule="auto"/>
        <w:jc w:val="both"/>
        <w:rPr>
          <w:rFonts w:ascii="Times New Roman" w:eastAsia="Calibri" w:hAnsi="Times New Roman" w:cs="Times New Roman"/>
          <w:bCs/>
          <w:sz w:val="12"/>
          <w:szCs w:val="12"/>
        </w:rPr>
      </w:pPr>
    </w:p>
    <w:p w:rsidR="00F715A5" w:rsidRPr="00F715A5" w:rsidRDefault="00F715A5" w:rsidP="00F715A5">
      <w:pPr>
        <w:tabs>
          <w:tab w:val="left" w:pos="284"/>
        </w:tabs>
        <w:spacing w:after="0" w:line="240" w:lineRule="auto"/>
        <w:jc w:val="right"/>
        <w:rPr>
          <w:rFonts w:ascii="Times New Roman" w:eastAsia="Calibri" w:hAnsi="Times New Roman" w:cs="Times New Roman"/>
          <w:bCs/>
          <w:i/>
          <w:sz w:val="12"/>
          <w:szCs w:val="12"/>
        </w:rPr>
      </w:pPr>
      <w:r w:rsidRPr="00F715A5">
        <w:rPr>
          <w:rFonts w:ascii="Times New Roman" w:eastAsia="Calibri" w:hAnsi="Times New Roman" w:cs="Times New Roman"/>
          <w:bCs/>
          <w:i/>
          <w:sz w:val="12"/>
          <w:szCs w:val="12"/>
        </w:rPr>
        <w:t>ПРИЛОЖЕНИЕ №1</w:t>
      </w:r>
    </w:p>
    <w:p w:rsidR="00F715A5" w:rsidRPr="00F715A5" w:rsidRDefault="00F715A5" w:rsidP="00F715A5">
      <w:pPr>
        <w:tabs>
          <w:tab w:val="left" w:pos="284"/>
        </w:tabs>
        <w:spacing w:after="0" w:line="240" w:lineRule="auto"/>
        <w:jc w:val="right"/>
        <w:rPr>
          <w:rFonts w:ascii="Times New Roman" w:eastAsia="Calibri" w:hAnsi="Times New Roman" w:cs="Times New Roman"/>
          <w:bCs/>
          <w:i/>
          <w:sz w:val="12"/>
          <w:szCs w:val="12"/>
        </w:rPr>
      </w:pPr>
      <w:r w:rsidRPr="00F715A5">
        <w:rPr>
          <w:rFonts w:ascii="Times New Roman" w:eastAsia="Calibri" w:hAnsi="Times New Roman" w:cs="Times New Roman"/>
          <w:bCs/>
          <w:i/>
          <w:sz w:val="12"/>
          <w:szCs w:val="12"/>
        </w:rPr>
        <w:t>к положению  «О денежном содержании</w:t>
      </w:r>
    </w:p>
    <w:p w:rsidR="00F715A5" w:rsidRPr="00F715A5" w:rsidRDefault="00F715A5" w:rsidP="00F715A5">
      <w:pPr>
        <w:tabs>
          <w:tab w:val="left" w:pos="284"/>
        </w:tabs>
        <w:spacing w:after="0" w:line="240" w:lineRule="auto"/>
        <w:jc w:val="right"/>
        <w:rPr>
          <w:rFonts w:ascii="Times New Roman" w:eastAsia="Calibri" w:hAnsi="Times New Roman" w:cs="Times New Roman"/>
          <w:bCs/>
          <w:i/>
          <w:sz w:val="12"/>
          <w:szCs w:val="12"/>
        </w:rPr>
      </w:pPr>
      <w:r w:rsidRPr="00F715A5">
        <w:rPr>
          <w:rFonts w:ascii="Times New Roman" w:eastAsia="Calibri" w:hAnsi="Times New Roman" w:cs="Times New Roman"/>
          <w:bCs/>
          <w:i/>
          <w:sz w:val="12"/>
          <w:szCs w:val="12"/>
        </w:rPr>
        <w:t>муниципальных служащих сельского</w:t>
      </w:r>
    </w:p>
    <w:p w:rsidR="00F715A5" w:rsidRPr="00F715A5" w:rsidRDefault="00F715A5" w:rsidP="00F715A5">
      <w:pPr>
        <w:tabs>
          <w:tab w:val="left" w:pos="284"/>
        </w:tabs>
        <w:spacing w:after="0" w:line="240" w:lineRule="auto"/>
        <w:jc w:val="right"/>
        <w:rPr>
          <w:rFonts w:ascii="Times New Roman" w:eastAsia="Calibri" w:hAnsi="Times New Roman" w:cs="Times New Roman"/>
          <w:bCs/>
          <w:i/>
          <w:sz w:val="12"/>
          <w:szCs w:val="12"/>
        </w:rPr>
      </w:pPr>
      <w:r w:rsidRPr="00F715A5">
        <w:rPr>
          <w:rFonts w:ascii="Times New Roman" w:eastAsia="Calibri" w:hAnsi="Times New Roman" w:cs="Times New Roman"/>
          <w:bCs/>
          <w:i/>
          <w:sz w:val="12"/>
          <w:szCs w:val="12"/>
        </w:rPr>
        <w:t>поселения Захаркино муниципального</w:t>
      </w:r>
    </w:p>
    <w:p w:rsidR="00F715A5" w:rsidRPr="00F715A5" w:rsidRDefault="00F715A5" w:rsidP="00F715A5">
      <w:pPr>
        <w:tabs>
          <w:tab w:val="left" w:pos="284"/>
        </w:tabs>
        <w:spacing w:after="0" w:line="240" w:lineRule="auto"/>
        <w:jc w:val="right"/>
        <w:rPr>
          <w:rFonts w:ascii="Times New Roman" w:eastAsia="Calibri" w:hAnsi="Times New Roman" w:cs="Times New Roman"/>
          <w:bCs/>
          <w:i/>
          <w:sz w:val="12"/>
          <w:szCs w:val="12"/>
        </w:rPr>
      </w:pPr>
      <w:r w:rsidRPr="00F715A5">
        <w:rPr>
          <w:rFonts w:ascii="Times New Roman" w:eastAsia="Calibri" w:hAnsi="Times New Roman" w:cs="Times New Roman"/>
          <w:bCs/>
          <w:i/>
          <w:sz w:val="12"/>
          <w:szCs w:val="12"/>
        </w:rPr>
        <w:t>района Сергиевский»</w:t>
      </w:r>
    </w:p>
    <w:p w:rsidR="00F715A5" w:rsidRPr="00F715A5" w:rsidRDefault="00F715A5" w:rsidP="00F715A5">
      <w:pPr>
        <w:tabs>
          <w:tab w:val="left" w:pos="284"/>
        </w:tabs>
        <w:spacing w:after="0" w:line="240" w:lineRule="auto"/>
        <w:jc w:val="both"/>
        <w:rPr>
          <w:rFonts w:ascii="Times New Roman" w:eastAsia="Calibri" w:hAnsi="Times New Roman" w:cs="Times New Roman"/>
          <w:b/>
          <w:sz w:val="12"/>
          <w:szCs w:val="12"/>
        </w:rPr>
      </w:pPr>
    </w:p>
    <w:p w:rsidR="00F715A5" w:rsidRPr="00F715A5" w:rsidRDefault="00F715A5" w:rsidP="00F715A5">
      <w:pPr>
        <w:tabs>
          <w:tab w:val="left" w:pos="284"/>
        </w:tabs>
        <w:spacing w:after="0" w:line="240" w:lineRule="auto"/>
        <w:jc w:val="center"/>
        <w:rPr>
          <w:rFonts w:ascii="Times New Roman" w:eastAsia="Calibri" w:hAnsi="Times New Roman" w:cs="Times New Roman"/>
          <w:b/>
          <w:sz w:val="12"/>
          <w:szCs w:val="12"/>
        </w:rPr>
      </w:pPr>
      <w:r w:rsidRPr="00F715A5">
        <w:rPr>
          <w:rFonts w:ascii="Times New Roman" w:eastAsia="Calibri" w:hAnsi="Times New Roman" w:cs="Times New Roman"/>
          <w:b/>
          <w:sz w:val="12"/>
          <w:szCs w:val="12"/>
        </w:rPr>
        <w:t>Размеры должностных окладов муниципальных служащих</w:t>
      </w:r>
    </w:p>
    <w:p w:rsidR="00F715A5" w:rsidRPr="00F715A5" w:rsidRDefault="00F715A5" w:rsidP="00F715A5">
      <w:pPr>
        <w:tabs>
          <w:tab w:val="left" w:pos="284"/>
        </w:tabs>
        <w:spacing w:after="0" w:line="240" w:lineRule="auto"/>
        <w:jc w:val="center"/>
        <w:rPr>
          <w:rFonts w:ascii="Times New Roman" w:eastAsia="Calibri" w:hAnsi="Times New Roman" w:cs="Times New Roman"/>
          <w:sz w:val="12"/>
          <w:szCs w:val="12"/>
        </w:rPr>
      </w:pPr>
      <w:r w:rsidRPr="00F715A5">
        <w:rPr>
          <w:rFonts w:ascii="Times New Roman" w:eastAsia="Calibri" w:hAnsi="Times New Roman" w:cs="Times New Roman"/>
          <w:b/>
          <w:sz w:val="12"/>
          <w:szCs w:val="12"/>
        </w:rPr>
        <w:t>в сельском поселении Захаркино</w:t>
      </w:r>
      <w:r>
        <w:rPr>
          <w:rFonts w:ascii="Times New Roman" w:eastAsia="Calibri" w:hAnsi="Times New Roman" w:cs="Times New Roman"/>
          <w:sz w:val="12"/>
          <w:szCs w:val="12"/>
        </w:rPr>
        <w:t xml:space="preserve"> </w:t>
      </w:r>
      <w:r w:rsidRPr="00F715A5">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294"/>
        <w:gridCol w:w="2436"/>
      </w:tblGrid>
      <w:tr w:rsidR="00F715A5" w:rsidRPr="00F715A5" w:rsidTr="00F715A5">
        <w:trPr>
          <w:trHeight w:val="20"/>
        </w:trPr>
        <w:tc>
          <w:tcPr>
            <w:tcW w:w="783" w:type="dxa"/>
            <w:tcBorders>
              <w:top w:val="single" w:sz="4" w:space="0" w:color="auto"/>
              <w:left w:val="single" w:sz="4" w:space="0" w:color="auto"/>
              <w:bottom w:val="single" w:sz="4" w:space="0" w:color="auto"/>
              <w:right w:val="single" w:sz="4" w:space="0" w:color="auto"/>
            </w:tcBorders>
            <w:hideMark/>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15A5">
              <w:rPr>
                <w:rFonts w:ascii="Times New Roman" w:eastAsia="Calibri" w:hAnsi="Times New Roman" w:cs="Times New Roman"/>
                <w:sz w:val="12"/>
                <w:szCs w:val="12"/>
              </w:rPr>
              <w:t>п/п</w:t>
            </w:r>
          </w:p>
        </w:tc>
        <w:tc>
          <w:tcPr>
            <w:tcW w:w="4294" w:type="dxa"/>
            <w:tcBorders>
              <w:top w:val="single" w:sz="4" w:space="0" w:color="auto"/>
              <w:left w:val="single" w:sz="4" w:space="0" w:color="auto"/>
              <w:bottom w:val="single" w:sz="4" w:space="0" w:color="auto"/>
              <w:right w:val="single" w:sz="4" w:space="0" w:color="auto"/>
            </w:tcBorders>
            <w:hideMark/>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Наименование должности</w:t>
            </w:r>
          </w:p>
        </w:tc>
        <w:tc>
          <w:tcPr>
            <w:tcW w:w="2436" w:type="dxa"/>
            <w:tcBorders>
              <w:top w:val="single" w:sz="4" w:space="0" w:color="auto"/>
              <w:left w:val="single" w:sz="4" w:space="0" w:color="auto"/>
              <w:bottom w:val="single" w:sz="4" w:space="0" w:color="auto"/>
              <w:right w:val="single" w:sz="4" w:space="0" w:color="auto"/>
            </w:tcBorders>
            <w:hideMark/>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Размеры должностного оклада,  рублей</w:t>
            </w:r>
          </w:p>
        </w:tc>
      </w:tr>
      <w:tr w:rsidR="00F715A5" w:rsidRPr="00F715A5" w:rsidTr="00F715A5">
        <w:trPr>
          <w:trHeight w:val="20"/>
        </w:trPr>
        <w:tc>
          <w:tcPr>
            <w:tcW w:w="783" w:type="dxa"/>
            <w:tcBorders>
              <w:top w:val="single" w:sz="4" w:space="0" w:color="auto"/>
              <w:left w:val="single" w:sz="4" w:space="0" w:color="auto"/>
              <w:bottom w:val="single" w:sz="4" w:space="0" w:color="auto"/>
              <w:right w:val="single" w:sz="4" w:space="0" w:color="auto"/>
            </w:tcBorders>
            <w:hideMark/>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1</w:t>
            </w:r>
          </w:p>
        </w:tc>
        <w:tc>
          <w:tcPr>
            <w:tcW w:w="4294" w:type="dxa"/>
            <w:tcBorders>
              <w:top w:val="single" w:sz="4" w:space="0" w:color="auto"/>
              <w:left w:val="single" w:sz="4" w:space="0" w:color="auto"/>
              <w:bottom w:val="single" w:sz="4" w:space="0" w:color="auto"/>
              <w:right w:val="single" w:sz="4" w:space="0" w:color="auto"/>
            </w:tcBorders>
            <w:hideMark/>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Старшие должности муниципальной службы</w:t>
            </w:r>
          </w:p>
        </w:tc>
        <w:tc>
          <w:tcPr>
            <w:tcW w:w="2436" w:type="dxa"/>
            <w:tcBorders>
              <w:top w:val="single" w:sz="4" w:space="0" w:color="auto"/>
              <w:left w:val="single" w:sz="4" w:space="0" w:color="auto"/>
              <w:bottom w:val="single" w:sz="4" w:space="0" w:color="auto"/>
              <w:right w:val="single" w:sz="4" w:space="0" w:color="auto"/>
            </w:tcBorders>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12620</w:t>
            </w:r>
          </w:p>
        </w:tc>
      </w:tr>
      <w:tr w:rsidR="00F715A5" w:rsidRPr="00F715A5" w:rsidTr="00F715A5">
        <w:trPr>
          <w:trHeight w:val="20"/>
        </w:trPr>
        <w:tc>
          <w:tcPr>
            <w:tcW w:w="783" w:type="dxa"/>
            <w:tcBorders>
              <w:top w:val="single" w:sz="4" w:space="0" w:color="auto"/>
              <w:left w:val="single" w:sz="4" w:space="0" w:color="auto"/>
              <w:bottom w:val="single" w:sz="4" w:space="0" w:color="auto"/>
              <w:right w:val="single" w:sz="4" w:space="0" w:color="auto"/>
            </w:tcBorders>
            <w:hideMark/>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2</w:t>
            </w:r>
          </w:p>
        </w:tc>
        <w:tc>
          <w:tcPr>
            <w:tcW w:w="4294" w:type="dxa"/>
            <w:tcBorders>
              <w:top w:val="single" w:sz="4" w:space="0" w:color="auto"/>
              <w:left w:val="single" w:sz="4" w:space="0" w:color="auto"/>
              <w:bottom w:val="single" w:sz="4" w:space="0" w:color="auto"/>
              <w:right w:val="single" w:sz="4" w:space="0" w:color="auto"/>
            </w:tcBorders>
            <w:hideMark/>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Младшие должности муниципальной службы</w:t>
            </w:r>
          </w:p>
        </w:tc>
        <w:tc>
          <w:tcPr>
            <w:tcW w:w="2436" w:type="dxa"/>
            <w:tcBorders>
              <w:top w:val="single" w:sz="4" w:space="0" w:color="auto"/>
              <w:left w:val="single" w:sz="4" w:space="0" w:color="auto"/>
              <w:bottom w:val="single" w:sz="4" w:space="0" w:color="auto"/>
              <w:right w:val="single" w:sz="4" w:space="0" w:color="auto"/>
            </w:tcBorders>
          </w:tcPr>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r w:rsidRPr="00F715A5">
              <w:rPr>
                <w:rFonts w:ascii="Times New Roman" w:eastAsia="Calibri" w:hAnsi="Times New Roman" w:cs="Times New Roman"/>
                <w:sz w:val="12"/>
                <w:szCs w:val="12"/>
              </w:rPr>
              <w:t>10166</w:t>
            </w:r>
          </w:p>
        </w:tc>
      </w:tr>
    </w:tbl>
    <w:p w:rsidR="00F715A5" w:rsidRPr="00F715A5" w:rsidRDefault="00F715A5" w:rsidP="00F715A5">
      <w:pPr>
        <w:tabs>
          <w:tab w:val="left" w:pos="284"/>
        </w:tabs>
        <w:spacing w:after="0" w:line="240" w:lineRule="auto"/>
        <w:jc w:val="both"/>
        <w:rPr>
          <w:rFonts w:ascii="Times New Roman" w:eastAsia="Calibri" w:hAnsi="Times New Roman" w:cs="Times New Roman"/>
          <w:sz w:val="12"/>
          <w:szCs w:val="12"/>
        </w:rPr>
      </w:pPr>
    </w:p>
    <w:p w:rsidR="00F715A5" w:rsidRPr="008D739C" w:rsidRDefault="00F715A5" w:rsidP="00F715A5">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F715A5" w:rsidRPr="008D739C" w:rsidRDefault="00F715A5" w:rsidP="00F715A5">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00C00D0A" w:rsidRPr="00C00D0A">
        <w:rPr>
          <w:rFonts w:ascii="Times New Roman" w:eastAsia="Calibri" w:hAnsi="Times New Roman" w:cs="Times New Roman"/>
          <w:b/>
          <w:sz w:val="12"/>
          <w:szCs w:val="12"/>
        </w:rPr>
        <w:t>КАРМАЛО-АДЕЛЯКОВО</w:t>
      </w:r>
    </w:p>
    <w:p w:rsidR="00F715A5" w:rsidRPr="008D739C" w:rsidRDefault="00F715A5" w:rsidP="00F715A5">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F715A5" w:rsidRPr="008D739C" w:rsidRDefault="00F715A5" w:rsidP="00F715A5">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F715A5" w:rsidRPr="008D739C" w:rsidRDefault="00F715A5" w:rsidP="00F715A5">
      <w:pPr>
        <w:tabs>
          <w:tab w:val="left" w:pos="284"/>
        </w:tabs>
        <w:spacing w:after="0" w:line="240" w:lineRule="auto"/>
        <w:jc w:val="center"/>
        <w:rPr>
          <w:rFonts w:ascii="Times New Roman" w:eastAsia="Calibri" w:hAnsi="Times New Roman" w:cs="Times New Roman"/>
          <w:sz w:val="12"/>
          <w:szCs w:val="12"/>
        </w:rPr>
      </w:pPr>
    </w:p>
    <w:p w:rsidR="00F715A5" w:rsidRPr="008D739C" w:rsidRDefault="00F715A5" w:rsidP="00F715A5">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F715A5" w:rsidRPr="008D739C" w:rsidRDefault="00F715A5" w:rsidP="00F715A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F715A5" w:rsidRDefault="00F715A5" w:rsidP="00F715A5">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F715A5" w:rsidRDefault="00F715A5" w:rsidP="00F715A5">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00C00D0A" w:rsidRPr="00C00D0A">
        <w:rPr>
          <w:rFonts w:ascii="Times New Roman" w:eastAsia="Calibri" w:hAnsi="Times New Roman" w:cs="Times New Roman"/>
          <w:b/>
          <w:sz w:val="12"/>
          <w:szCs w:val="12"/>
        </w:rPr>
        <w:t xml:space="preserve">Кармало-Аделяково </w:t>
      </w:r>
      <w:r w:rsidRPr="00C94F7A">
        <w:rPr>
          <w:rFonts w:ascii="Times New Roman" w:eastAsia="Calibri" w:hAnsi="Times New Roman" w:cs="Times New Roman"/>
          <w:b/>
          <w:sz w:val="12"/>
          <w:szCs w:val="12"/>
        </w:rPr>
        <w:t>муниципального района Сергиевский»</w:t>
      </w:r>
    </w:p>
    <w:p w:rsidR="00F715A5" w:rsidRPr="008D739C" w:rsidRDefault="00F715A5" w:rsidP="00F715A5">
      <w:pPr>
        <w:tabs>
          <w:tab w:val="left" w:pos="284"/>
        </w:tabs>
        <w:spacing w:after="0" w:line="240" w:lineRule="auto"/>
        <w:jc w:val="center"/>
        <w:rPr>
          <w:rFonts w:ascii="Times New Roman" w:eastAsia="Calibri" w:hAnsi="Times New Roman" w:cs="Times New Roman"/>
          <w:sz w:val="12"/>
          <w:szCs w:val="12"/>
        </w:rPr>
      </w:pPr>
    </w:p>
    <w:p w:rsidR="00F715A5" w:rsidRPr="008D739C" w:rsidRDefault="00F715A5" w:rsidP="00F715A5">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00C00D0A" w:rsidRPr="00C00D0A">
        <w:rPr>
          <w:rFonts w:ascii="Times New Roman" w:eastAsia="Calibri" w:hAnsi="Times New Roman" w:cs="Times New Roman"/>
          <w:sz w:val="12"/>
          <w:szCs w:val="12"/>
        </w:rPr>
        <w:t xml:space="preserve">Кармало-Аделяково </w:t>
      </w:r>
      <w:r w:rsidRPr="008D739C">
        <w:rPr>
          <w:rFonts w:ascii="Times New Roman" w:eastAsia="Calibri" w:hAnsi="Times New Roman" w:cs="Times New Roman"/>
          <w:sz w:val="12"/>
          <w:szCs w:val="12"/>
        </w:rPr>
        <w:t>муниципального района Сергиевский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b/>
          <w:sz w:val="12"/>
          <w:szCs w:val="12"/>
        </w:rPr>
      </w:pPr>
      <w:r w:rsidRPr="00C00D0A">
        <w:rPr>
          <w:rFonts w:ascii="Times New Roman" w:eastAsia="Calibri" w:hAnsi="Times New Roman" w:cs="Times New Roman"/>
          <w:b/>
          <w:sz w:val="12"/>
          <w:szCs w:val="12"/>
        </w:rPr>
        <w:t>РЕШИЛО:</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00D0A">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Кармало-Аделяково  муниципального района Сергиевский».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00D0A">
        <w:rPr>
          <w:rFonts w:ascii="Times New Roman" w:eastAsia="Calibri" w:hAnsi="Times New Roman" w:cs="Times New Roman"/>
          <w:sz w:val="12"/>
          <w:szCs w:val="12"/>
        </w:rPr>
        <w:t>Признать утратившими силу Решения собрания представителей сельского поселения Кармало-Аделяково муниципального района Сергиевский (далее - решения):</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 13 от 30.05.2008 г «Об утверждении положения «О денежном содержании муниципальных служащих сельского поселения Кармало-Аделяково муниципального района Сергиевский»;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 16а от 26.09.2013г. «О внесении изменений в Решение Собрания Представителей сельского поселения Кармало-Аделяково  муниципального района Сергиевский от 30 мая 2008 года № 13 «Об утверждении положения «О денежном содержании муниципальных служащих сельского поселения Кармало-Аделяково муниципального района Сергиевский» (с изменениями, внесенными Решениями Собрания Представителей сельского поселения Кармало-Аделяково муниципального района Сергиевский № 35 от 18 декабря 2008г., № 25 от 29.12.2011г., № 25 от 27.12.2012г.)».</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 35 от 18.12.2008 г. «О внесении изменений в Решение Собрания Представителей сельского поселения Кармало-Аделяково  муниципального района Сергиевский от 30 мая 2008 года № 13 «Об утверждении положения «О денежном содержании муниципальных служащих сельского поселения Кармало-Аделяково муниципального района Сергиевский».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 25 от 29.12.2011г. «О внесении изменений в Решение Собрания Представителей сельского поселения Кармало-Аделяково  муниципального района Сергиевский от 30 мая 2008 года № 13 «Об утверждении положения «О денежном содержании муниципальных служащих сельского поселения Кармало-Аделяково муниципального района Сергиевский» (с изменениями, внесенными Решениями Собрания Представителей сельского поселения Кармало-Аделяково муниципального района Сергиевский № 35 от 18.12 2008г.)</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 33 от 28.12.2018г. «О внесении изменений в Решение Собрания Представителей сельского поселения Кармало-Аделяково  муниципального района Сергиевский от 30 мая 2008 года № 13 «Об утверждении положения «О денежном содержании муниципальных служащих сельского поселения Кармало-Аделяково муниципального района Сергиевский».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00D0A">
        <w:rPr>
          <w:rFonts w:ascii="Times New Roman" w:eastAsia="Calibri" w:hAnsi="Times New Roman" w:cs="Times New Roman"/>
          <w:sz w:val="12"/>
          <w:szCs w:val="12"/>
        </w:rPr>
        <w:t>Опубликовать настоящее решение в газете «Сергиевский вестник».</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00D0A" w:rsidRPr="00C00D0A" w:rsidRDefault="00C00D0A" w:rsidP="00C00D0A">
      <w:pPr>
        <w:tabs>
          <w:tab w:val="left" w:pos="284"/>
        </w:tabs>
        <w:spacing w:after="0" w:line="240" w:lineRule="auto"/>
        <w:jc w:val="right"/>
        <w:rPr>
          <w:rFonts w:ascii="Times New Roman" w:eastAsia="Calibri" w:hAnsi="Times New Roman" w:cs="Times New Roman"/>
          <w:sz w:val="12"/>
          <w:szCs w:val="12"/>
        </w:rPr>
      </w:pPr>
      <w:r w:rsidRPr="00C00D0A">
        <w:rPr>
          <w:rFonts w:ascii="Times New Roman" w:eastAsia="Calibri" w:hAnsi="Times New Roman" w:cs="Times New Roman"/>
          <w:sz w:val="12"/>
          <w:szCs w:val="12"/>
        </w:rPr>
        <w:t>Председатель собрания представителей</w:t>
      </w:r>
    </w:p>
    <w:p w:rsidR="00C00D0A" w:rsidRPr="00C00D0A" w:rsidRDefault="00C00D0A" w:rsidP="00C00D0A">
      <w:pPr>
        <w:tabs>
          <w:tab w:val="left" w:pos="284"/>
        </w:tabs>
        <w:spacing w:after="0" w:line="240" w:lineRule="auto"/>
        <w:jc w:val="right"/>
        <w:rPr>
          <w:rFonts w:ascii="Times New Roman" w:eastAsia="Calibri" w:hAnsi="Times New Roman" w:cs="Times New Roman"/>
          <w:sz w:val="12"/>
          <w:szCs w:val="12"/>
        </w:rPr>
      </w:pPr>
      <w:r w:rsidRPr="00C00D0A">
        <w:rPr>
          <w:rFonts w:ascii="Times New Roman" w:eastAsia="Calibri" w:hAnsi="Times New Roman" w:cs="Times New Roman"/>
          <w:sz w:val="12"/>
          <w:szCs w:val="12"/>
        </w:rPr>
        <w:lastRenderedPageBreak/>
        <w:t>сельского поселения Кармало-Аделяково</w:t>
      </w:r>
    </w:p>
    <w:p w:rsidR="00C00D0A" w:rsidRPr="00C00D0A" w:rsidRDefault="00C00D0A" w:rsidP="00C00D0A">
      <w:pPr>
        <w:tabs>
          <w:tab w:val="left" w:pos="284"/>
        </w:tabs>
        <w:spacing w:after="0" w:line="240" w:lineRule="auto"/>
        <w:jc w:val="right"/>
        <w:rPr>
          <w:rFonts w:ascii="Times New Roman" w:eastAsia="Calibri" w:hAnsi="Times New Roman" w:cs="Times New Roman"/>
          <w:sz w:val="12"/>
          <w:szCs w:val="12"/>
        </w:rPr>
      </w:pPr>
      <w:r w:rsidRPr="00C00D0A">
        <w:rPr>
          <w:rFonts w:ascii="Times New Roman" w:eastAsia="Calibri" w:hAnsi="Times New Roman" w:cs="Times New Roman"/>
          <w:sz w:val="12"/>
          <w:szCs w:val="12"/>
        </w:rPr>
        <w:t>муниципального района Сергиевский</w:t>
      </w:r>
    </w:p>
    <w:p w:rsidR="00C00D0A" w:rsidRDefault="00C00D0A" w:rsidP="00C00D0A">
      <w:pPr>
        <w:tabs>
          <w:tab w:val="left" w:pos="284"/>
        </w:tabs>
        <w:spacing w:after="0" w:line="240" w:lineRule="auto"/>
        <w:jc w:val="right"/>
        <w:rPr>
          <w:rFonts w:ascii="Times New Roman" w:eastAsia="Calibri" w:hAnsi="Times New Roman" w:cs="Times New Roman"/>
          <w:sz w:val="12"/>
          <w:szCs w:val="12"/>
        </w:rPr>
      </w:pPr>
      <w:r w:rsidRPr="00C00D0A">
        <w:rPr>
          <w:rFonts w:ascii="Times New Roman" w:eastAsia="Calibri" w:hAnsi="Times New Roman" w:cs="Times New Roman"/>
          <w:sz w:val="12"/>
          <w:szCs w:val="12"/>
        </w:rPr>
        <w:t>Самарской области</w:t>
      </w:r>
    </w:p>
    <w:p w:rsidR="00C00D0A" w:rsidRDefault="00C00D0A" w:rsidP="00C00D0A">
      <w:pPr>
        <w:tabs>
          <w:tab w:val="left" w:pos="284"/>
        </w:tabs>
        <w:spacing w:after="0" w:line="240" w:lineRule="auto"/>
        <w:jc w:val="right"/>
        <w:rPr>
          <w:rFonts w:ascii="Times New Roman" w:eastAsia="Calibri" w:hAnsi="Times New Roman" w:cs="Times New Roman"/>
          <w:sz w:val="12"/>
          <w:szCs w:val="12"/>
        </w:rPr>
      </w:pPr>
      <w:r w:rsidRPr="00C00D0A">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C00D0A">
        <w:rPr>
          <w:rFonts w:ascii="Times New Roman" w:eastAsia="Calibri" w:hAnsi="Times New Roman" w:cs="Times New Roman"/>
          <w:sz w:val="12"/>
          <w:szCs w:val="12"/>
        </w:rPr>
        <w:t>Малиновский</w:t>
      </w:r>
    </w:p>
    <w:p w:rsidR="00C00D0A" w:rsidRPr="00C00D0A" w:rsidRDefault="00C00D0A" w:rsidP="00C00D0A">
      <w:pPr>
        <w:tabs>
          <w:tab w:val="left" w:pos="284"/>
        </w:tabs>
        <w:spacing w:after="0" w:line="240" w:lineRule="auto"/>
        <w:jc w:val="right"/>
        <w:rPr>
          <w:rFonts w:ascii="Times New Roman" w:eastAsia="Calibri" w:hAnsi="Times New Roman" w:cs="Times New Roman"/>
          <w:sz w:val="12"/>
          <w:szCs w:val="12"/>
        </w:rPr>
      </w:pPr>
    </w:p>
    <w:p w:rsidR="00C00D0A" w:rsidRPr="00C00D0A" w:rsidRDefault="00C00D0A" w:rsidP="00C00D0A">
      <w:pPr>
        <w:tabs>
          <w:tab w:val="left" w:pos="284"/>
        </w:tabs>
        <w:spacing w:after="0" w:line="240" w:lineRule="auto"/>
        <w:jc w:val="right"/>
        <w:rPr>
          <w:rFonts w:ascii="Times New Roman" w:eastAsia="Calibri" w:hAnsi="Times New Roman" w:cs="Times New Roman"/>
          <w:sz w:val="12"/>
          <w:szCs w:val="12"/>
        </w:rPr>
      </w:pPr>
      <w:r w:rsidRPr="00C00D0A">
        <w:rPr>
          <w:rFonts w:ascii="Times New Roman" w:eastAsia="Calibri" w:hAnsi="Times New Roman" w:cs="Times New Roman"/>
          <w:sz w:val="12"/>
          <w:szCs w:val="12"/>
        </w:rPr>
        <w:t>Глава сельского поселения Кармало-Аделяково</w:t>
      </w:r>
    </w:p>
    <w:p w:rsidR="00C00D0A" w:rsidRPr="00C00D0A" w:rsidRDefault="00C00D0A" w:rsidP="00C00D0A">
      <w:pPr>
        <w:tabs>
          <w:tab w:val="left" w:pos="284"/>
        </w:tabs>
        <w:spacing w:after="0" w:line="240" w:lineRule="auto"/>
        <w:jc w:val="right"/>
        <w:rPr>
          <w:rFonts w:ascii="Times New Roman" w:eastAsia="Calibri" w:hAnsi="Times New Roman" w:cs="Times New Roman"/>
          <w:sz w:val="12"/>
          <w:szCs w:val="12"/>
        </w:rPr>
      </w:pPr>
      <w:r w:rsidRPr="00C00D0A">
        <w:rPr>
          <w:rFonts w:ascii="Times New Roman" w:eastAsia="Calibri" w:hAnsi="Times New Roman" w:cs="Times New Roman"/>
          <w:sz w:val="12"/>
          <w:szCs w:val="12"/>
        </w:rPr>
        <w:t>муниципального района Сергиевский</w:t>
      </w:r>
    </w:p>
    <w:p w:rsidR="00C00D0A" w:rsidRDefault="00C00D0A" w:rsidP="00C00D0A">
      <w:pPr>
        <w:tabs>
          <w:tab w:val="left" w:pos="284"/>
        </w:tabs>
        <w:spacing w:after="0" w:line="240" w:lineRule="auto"/>
        <w:jc w:val="right"/>
        <w:rPr>
          <w:rFonts w:ascii="Times New Roman" w:eastAsia="Calibri" w:hAnsi="Times New Roman" w:cs="Times New Roman"/>
          <w:sz w:val="12"/>
          <w:szCs w:val="12"/>
        </w:rPr>
      </w:pPr>
      <w:r w:rsidRPr="00C00D0A">
        <w:rPr>
          <w:rFonts w:ascii="Times New Roman" w:eastAsia="Calibri" w:hAnsi="Times New Roman" w:cs="Times New Roman"/>
          <w:sz w:val="12"/>
          <w:szCs w:val="12"/>
        </w:rPr>
        <w:t>Самарской</w:t>
      </w:r>
    </w:p>
    <w:p w:rsidR="00C00D0A" w:rsidRDefault="00C00D0A" w:rsidP="00C00D0A">
      <w:pPr>
        <w:tabs>
          <w:tab w:val="left" w:pos="284"/>
        </w:tabs>
        <w:spacing w:after="0" w:line="240" w:lineRule="auto"/>
        <w:jc w:val="right"/>
        <w:rPr>
          <w:rFonts w:ascii="Times New Roman" w:eastAsia="Calibri" w:hAnsi="Times New Roman" w:cs="Times New Roman"/>
          <w:sz w:val="12"/>
          <w:szCs w:val="12"/>
        </w:rPr>
      </w:pPr>
      <w:r w:rsidRPr="00C00D0A">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C00D0A">
        <w:rPr>
          <w:rFonts w:ascii="Times New Roman" w:eastAsia="Calibri" w:hAnsi="Times New Roman" w:cs="Times New Roman"/>
          <w:sz w:val="12"/>
          <w:szCs w:val="12"/>
        </w:rPr>
        <w:t>Карягин</w:t>
      </w:r>
    </w:p>
    <w:p w:rsidR="00C00D0A" w:rsidRPr="00C00D0A" w:rsidRDefault="00C00D0A" w:rsidP="00C00D0A">
      <w:pPr>
        <w:tabs>
          <w:tab w:val="left" w:pos="284"/>
        </w:tabs>
        <w:spacing w:after="0" w:line="240" w:lineRule="auto"/>
        <w:jc w:val="right"/>
        <w:rPr>
          <w:rFonts w:ascii="Times New Roman" w:eastAsia="Calibri" w:hAnsi="Times New Roman" w:cs="Times New Roman"/>
          <w:sz w:val="12"/>
          <w:szCs w:val="12"/>
        </w:rPr>
      </w:pPr>
    </w:p>
    <w:p w:rsidR="00C00D0A" w:rsidRPr="00D47E58" w:rsidRDefault="00C00D0A" w:rsidP="00C00D0A">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C00D0A" w:rsidRPr="00D47E58" w:rsidRDefault="00C00D0A" w:rsidP="00C00D0A">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C00D0A" w:rsidRPr="00D47E58" w:rsidRDefault="00C00D0A" w:rsidP="00C00D0A">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C00D0A">
        <w:rPr>
          <w:rFonts w:ascii="Times New Roman" w:eastAsia="Calibri" w:hAnsi="Times New Roman" w:cs="Times New Roman"/>
          <w:i/>
          <w:sz w:val="12"/>
          <w:szCs w:val="12"/>
        </w:rPr>
        <w:t>Кармало-Аделяково</w:t>
      </w:r>
    </w:p>
    <w:p w:rsidR="00C00D0A" w:rsidRPr="00D47E58" w:rsidRDefault="00C00D0A" w:rsidP="00C00D0A">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C00D0A" w:rsidRPr="00D47E58" w:rsidRDefault="00C00D0A" w:rsidP="00C00D0A">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№03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C00D0A" w:rsidRPr="00C00D0A" w:rsidRDefault="00C00D0A" w:rsidP="00C00D0A">
      <w:pPr>
        <w:tabs>
          <w:tab w:val="left" w:pos="284"/>
        </w:tabs>
        <w:spacing w:after="0" w:line="240" w:lineRule="auto"/>
        <w:jc w:val="center"/>
        <w:rPr>
          <w:rFonts w:ascii="Times New Roman" w:eastAsia="Calibri" w:hAnsi="Times New Roman" w:cs="Times New Roman"/>
          <w:b/>
          <w:sz w:val="12"/>
          <w:szCs w:val="12"/>
        </w:rPr>
      </w:pPr>
      <w:r w:rsidRPr="00C00D0A">
        <w:rPr>
          <w:rFonts w:ascii="Times New Roman" w:eastAsia="Calibri" w:hAnsi="Times New Roman" w:cs="Times New Roman"/>
          <w:b/>
          <w:sz w:val="12"/>
          <w:szCs w:val="12"/>
        </w:rPr>
        <w:t>ПОЛОЖЕНИЕ</w:t>
      </w:r>
    </w:p>
    <w:p w:rsidR="00C00D0A" w:rsidRPr="00C00D0A" w:rsidRDefault="00C00D0A" w:rsidP="00C00D0A">
      <w:pPr>
        <w:tabs>
          <w:tab w:val="left" w:pos="284"/>
        </w:tabs>
        <w:spacing w:after="0" w:line="240" w:lineRule="auto"/>
        <w:jc w:val="center"/>
        <w:rPr>
          <w:rFonts w:ascii="Times New Roman" w:eastAsia="Calibri" w:hAnsi="Times New Roman" w:cs="Times New Roman"/>
          <w:b/>
          <w:sz w:val="12"/>
          <w:szCs w:val="12"/>
        </w:rPr>
      </w:pPr>
      <w:r w:rsidRPr="00C00D0A">
        <w:rPr>
          <w:rFonts w:ascii="Times New Roman" w:eastAsia="Calibri" w:hAnsi="Times New Roman" w:cs="Times New Roman"/>
          <w:b/>
          <w:sz w:val="12"/>
          <w:szCs w:val="12"/>
        </w:rPr>
        <w:t>«О денежном содержании муниципальных служащих сельского поселения Кармало-Аделяково муниципального района Сергиевский»</w:t>
      </w:r>
    </w:p>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p>
    <w:p w:rsidR="00C00D0A" w:rsidRPr="00C00D0A" w:rsidRDefault="006B0F6F" w:rsidP="006B0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Статья 1. Общие положения</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xml:space="preserve">1.1. Настоящее положение разработано с целью регулирования вопросов оплаты труда муниципальных служащих сельского поселения </w:t>
      </w:r>
      <w:r w:rsidRPr="00C00D0A">
        <w:rPr>
          <w:rFonts w:ascii="Times New Roman" w:eastAsia="Calibri" w:hAnsi="Times New Roman" w:cs="Times New Roman"/>
          <w:bCs/>
          <w:sz w:val="12"/>
          <w:szCs w:val="12"/>
        </w:rPr>
        <w:t>Кармало-Аделяково</w:t>
      </w:r>
      <w:r w:rsidRPr="00C00D0A">
        <w:rPr>
          <w:rFonts w:ascii="Times New Roman" w:eastAsia="Calibri" w:hAnsi="Times New Roman" w:cs="Times New Roman"/>
          <w:sz w:val="12"/>
          <w:szCs w:val="12"/>
        </w:rPr>
        <w:t xml:space="preserve">  муниципального района Сергиевский.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xml:space="preserve">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w:t>
      </w:r>
      <w:r w:rsidRPr="00C00D0A">
        <w:rPr>
          <w:rFonts w:ascii="Times New Roman" w:eastAsia="Calibri" w:hAnsi="Times New Roman" w:cs="Times New Roman"/>
          <w:bCs/>
          <w:sz w:val="12"/>
          <w:szCs w:val="12"/>
        </w:rPr>
        <w:t>Кармало-Аделяково</w:t>
      </w:r>
      <w:r w:rsidRPr="00C00D0A">
        <w:rPr>
          <w:rFonts w:ascii="Times New Roman" w:eastAsia="Calibri" w:hAnsi="Times New Roman" w:cs="Times New Roman"/>
          <w:sz w:val="12"/>
          <w:szCs w:val="12"/>
        </w:rPr>
        <w:t xml:space="preserve"> муниципального района Сергиевский, Положение «О муниципальной службе в сельском поселении </w:t>
      </w:r>
      <w:r w:rsidRPr="00C00D0A">
        <w:rPr>
          <w:rFonts w:ascii="Times New Roman" w:eastAsia="Calibri" w:hAnsi="Times New Roman" w:cs="Times New Roman"/>
          <w:bCs/>
          <w:sz w:val="12"/>
          <w:szCs w:val="12"/>
        </w:rPr>
        <w:t>Кармало-Аделяково</w:t>
      </w:r>
      <w:r w:rsidRPr="00C00D0A">
        <w:rPr>
          <w:rFonts w:ascii="Times New Roman" w:eastAsia="Calibri" w:hAnsi="Times New Roman" w:cs="Times New Roman"/>
          <w:sz w:val="12"/>
          <w:szCs w:val="12"/>
        </w:rPr>
        <w:t xml:space="preserve"> муниципального района Сергиевский».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Статья 2. Оплата труда</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xml:space="preserve">2.1. Оплата труда муниципального служащего в сельском поселении </w:t>
      </w:r>
      <w:r w:rsidRPr="00C00D0A">
        <w:rPr>
          <w:rFonts w:ascii="Times New Roman" w:eastAsia="Calibri" w:hAnsi="Times New Roman" w:cs="Times New Roman"/>
          <w:bCs/>
          <w:sz w:val="12"/>
          <w:szCs w:val="12"/>
        </w:rPr>
        <w:t>Кармало-Аделяково</w:t>
      </w:r>
      <w:r w:rsidRPr="00C00D0A">
        <w:rPr>
          <w:rFonts w:ascii="Times New Roman" w:eastAsia="Calibri" w:hAnsi="Times New Roman" w:cs="Times New Roman"/>
          <w:sz w:val="12"/>
          <w:szCs w:val="12"/>
        </w:rPr>
        <w:t xml:space="preserve">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2.2. К дополнительным выплатам относятся:</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3) ежемесячная надбавка к должностному окладу за классный чин;</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5) премии за выполнение особо важных и сложных заданий;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6) ежемесячное денежное поощрение;</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8) материальная помощь.</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2.3. Изменения в оплате труда муниципального служащего сельского поселения Кармало-Аделяково муниципального района Сергиевский осуществляется в форме внесения изменений и дополнений в настоящее Положение.</w:t>
      </w:r>
    </w:p>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Статья 3. Должностные оклады</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xml:space="preserve">3.1. Муниципальным служащим в сельском поселении </w:t>
      </w:r>
      <w:r w:rsidRPr="00C00D0A">
        <w:rPr>
          <w:rFonts w:ascii="Times New Roman" w:eastAsia="Calibri" w:hAnsi="Times New Roman" w:cs="Times New Roman"/>
          <w:bCs/>
          <w:sz w:val="12"/>
          <w:szCs w:val="12"/>
        </w:rPr>
        <w:t>Кармало-Аделяково</w:t>
      </w:r>
      <w:r w:rsidRPr="00C00D0A">
        <w:rPr>
          <w:rFonts w:ascii="Times New Roman" w:eastAsia="Calibri" w:hAnsi="Times New Roman" w:cs="Times New Roman"/>
          <w:sz w:val="12"/>
          <w:szCs w:val="12"/>
        </w:rPr>
        <w:t xml:space="preserve">  муниципального района Сергиевский устанавливаются должностные оклады согласно приложению №1.</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Статья 4. Дополнительные выплаты</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xml:space="preserve">Муниципальным  служащим  в сельском поселении </w:t>
      </w:r>
      <w:r w:rsidRPr="00C00D0A">
        <w:rPr>
          <w:rFonts w:ascii="Times New Roman" w:eastAsia="Calibri" w:hAnsi="Times New Roman" w:cs="Times New Roman"/>
          <w:bCs/>
          <w:sz w:val="12"/>
          <w:szCs w:val="12"/>
        </w:rPr>
        <w:t>Кармало-Аделяково</w:t>
      </w:r>
      <w:r w:rsidRPr="00C00D0A">
        <w:rPr>
          <w:rFonts w:ascii="Times New Roman" w:eastAsia="Calibri" w:hAnsi="Times New Roman" w:cs="Times New Roman"/>
          <w:sz w:val="12"/>
          <w:szCs w:val="12"/>
        </w:rPr>
        <w:t xml:space="preserve">  муниципального района Сергиевский устанавливаются  дополнительные выплаты:</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C00D0A" w:rsidRPr="00C00D0A" w:rsidTr="00C00D0A">
        <w:tc>
          <w:tcPr>
            <w:tcW w:w="56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п/п</w:t>
            </w:r>
          </w:p>
        </w:tc>
        <w:tc>
          <w:tcPr>
            <w:tcW w:w="4436"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При стаже муниципальной службы</w:t>
            </w:r>
          </w:p>
        </w:tc>
        <w:tc>
          <w:tcPr>
            <w:tcW w:w="2510"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В процентах должностного оклада</w:t>
            </w:r>
          </w:p>
        </w:tc>
      </w:tr>
      <w:tr w:rsidR="00C00D0A" w:rsidRPr="00C00D0A" w:rsidTr="00C00D0A">
        <w:tc>
          <w:tcPr>
            <w:tcW w:w="56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1</w:t>
            </w:r>
          </w:p>
        </w:tc>
        <w:tc>
          <w:tcPr>
            <w:tcW w:w="4436"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от 1 до 5 лет</w:t>
            </w:r>
          </w:p>
        </w:tc>
        <w:tc>
          <w:tcPr>
            <w:tcW w:w="2510"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10</w:t>
            </w:r>
          </w:p>
        </w:tc>
      </w:tr>
      <w:tr w:rsidR="00C00D0A" w:rsidRPr="00C00D0A" w:rsidTr="00C00D0A">
        <w:tc>
          <w:tcPr>
            <w:tcW w:w="56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2</w:t>
            </w:r>
          </w:p>
        </w:tc>
        <w:tc>
          <w:tcPr>
            <w:tcW w:w="4436"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свыше 5 до 10 лет</w:t>
            </w:r>
          </w:p>
        </w:tc>
        <w:tc>
          <w:tcPr>
            <w:tcW w:w="2510"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20</w:t>
            </w:r>
          </w:p>
        </w:tc>
      </w:tr>
      <w:tr w:rsidR="00C00D0A" w:rsidRPr="00C00D0A" w:rsidTr="00C00D0A">
        <w:tc>
          <w:tcPr>
            <w:tcW w:w="56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3</w:t>
            </w:r>
          </w:p>
        </w:tc>
        <w:tc>
          <w:tcPr>
            <w:tcW w:w="4436"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свыше10 до 15 лет</w:t>
            </w:r>
          </w:p>
        </w:tc>
        <w:tc>
          <w:tcPr>
            <w:tcW w:w="2510"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30</w:t>
            </w:r>
          </w:p>
        </w:tc>
      </w:tr>
      <w:tr w:rsidR="00C00D0A" w:rsidRPr="00C00D0A" w:rsidTr="00C00D0A">
        <w:tc>
          <w:tcPr>
            <w:tcW w:w="56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w:t>
            </w:r>
          </w:p>
        </w:tc>
        <w:tc>
          <w:tcPr>
            <w:tcW w:w="4436"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свыше 15 лет</w:t>
            </w:r>
          </w:p>
        </w:tc>
        <w:tc>
          <w:tcPr>
            <w:tcW w:w="2510"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40</w:t>
            </w:r>
          </w:p>
        </w:tc>
      </w:tr>
    </w:tbl>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307"/>
        <w:gridCol w:w="2497"/>
      </w:tblGrid>
      <w:tr w:rsidR="00C00D0A" w:rsidRPr="00C00D0A" w:rsidTr="00C00D0A">
        <w:tc>
          <w:tcPr>
            <w:tcW w:w="709"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п/п</w:t>
            </w:r>
          </w:p>
        </w:tc>
        <w:tc>
          <w:tcPr>
            <w:tcW w:w="430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Должности муниципальной службы</w:t>
            </w:r>
          </w:p>
        </w:tc>
        <w:tc>
          <w:tcPr>
            <w:tcW w:w="249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В процентах должностного оклада</w:t>
            </w:r>
          </w:p>
        </w:tc>
      </w:tr>
      <w:tr w:rsidR="00C00D0A" w:rsidRPr="00C00D0A" w:rsidTr="00C00D0A">
        <w:tc>
          <w:tcPr>
            <w:tcW w:w="709"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1</w:t>
            </w:r>
          </w:p>
        </w:tc>
        <w:tc>
          <w:tcPr>
            <w:tcW w:w="430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Высшие должности муниципальной службы</w:t>
            </w:r>
          </w:p>
        </w:tc>
        <w:tc>
          <w:tcPr>
            <w:tcW w:w="249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до 100</w:t>
            </w:r>
          </w:p>
        </w:tc>
      </w:tr>
      <w:tr w:rsidR="00C00D0A" w:rsidRPr="00C00D0A" w:rsidTr="00C00D0A">
        <w:tc>
          <w:tcPr>
            <w:tcW w:w="709"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2</w:t>
            </w:r>
          </w:p>
        </w:tc>
        <w:tc>
          <w:tcPr>
            <w:tcW w:w="430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Главные должности муниципальной службы</w:t>
            </w:r>
          </w:p>
        </w:tc>
        <w:tc>
          <w:tcPr>
            <w:tcW w:w="249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до 90</w:t>
            </w:r>
          </w:p>
        </w:tc>
      </w:tr>
      <w:tr w:rsidR="00C00D0A" w:rsidRPr="00C00D0A" w:rsidTr="00C00D0A">
        <w:tc>
          <w:tcPr>
            <w:tcW w:w="709"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3</w:t>
            </w:r>
          </w:p>
        </w:tc>
        <w:tc>
          <w:tcPr>
            <w:tcW w:w="430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Ведущие должности муниципальной службы</w:t>
            </w:r>
          </w:p>
        </w:tc>
        <w:tc>
          <w:tcPr>
            <w:tcW w:w="249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до 80</w:t>
            </w:r>
          </w:p>
        </w:tc>
      </w:tr>
      <w:tr w:rsidR="00C00D0A" w:rsidRPr="00C00D0A" w:rsidTr="00C00D0A">
        <w:tc>
          <w:tcPr>
            <w:tcW w:w="709"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w:t>
            </w:r>
          </w:p>
        </w:tc>
        <w:tc>
          <w:tcPr>
            <w:tcW w:w="430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Старшие должности муниципальной службы</w:t>
            </w:r>
          </w:p>
        </w:tc>
        <w:tc>
          <w:tcPr>
            <w:tcW w:w="249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до 60</w:t>
            </w:r>
          </w:p>
        </w:tc>
      </w:tr>
      <w:tr w:rsidR="00C00D0A" w:rsidRPr="00C00D0A" w:rsidTr="00C00D0A">
        <w:tc>
          <w:tcPr>
            <w:tcW w:w="709"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5</w:t>
            </w:r>
          </w:p>
        </w:tc>
        <w:tc>
          <w:tcPr>
            <w:tcW w:w="430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Младшие должности муниципальной службы</w:t>
            </w:r>
          </w:p>
        </w:tc>
        <w:tc>
          <w:tcPr>
            <w:tcW w:w="2497" w:type="dxa"/>
            <w:shd w:val="clear" w:color="auto" w:fill="auto"/>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до 50</w:t>
            </w:r>
          </w:p>
        </w:tc>
      </w:tr>
    </w:tbl>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4.2.1. К особым условиям муниципальной службы относятся:</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сложность, срочность и повышенное качество работы;</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профессиональная подготовка, опыт работы по специальности;</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lastRenderedPageBreak/>
        <w:t>- компетентность муниципальных служащих в принятии управленческих решений;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4.3. Ежемесячная надбавка к должностному окладу за классный чин.</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за классный чин 1 класса соответствующей группы должностей - 35%;</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за классный чин 2 класса соответствующей группы должностей - 30%;</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за классный чин разряд 3 класса соответствующей группы должностей - 25%.</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4.5. Премии за выполнение особо важных и сложных  заданий.</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4.6. Ежемесячное денежное поощрение.</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4.8. Материальная  помощь.</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xml:space="preserve">4.9. Доплата при совмещении профессий (должностей), увеличении объема работы или исполнении обязанностей временно </w:t>
      </w:r>
      <w:r>
        <w:rPr>
          <w:rFonts w:ascii="Times New Roman" w:eastAsia="Calibri" w:hAnsi="Times New Roman" w:cs="Times New Roman"/>
          <w:sz w:val="12"/>
          <w:szCs w:val="12"/>
        </w:rPr>
        <w:t>о</w:t>
      </w:r>
      <w:r w:rsidRPr="00C00D0A">
        <w:rPr>
          <w:rFonts w:ascii="Times New Roman" w:eastAsia="Calibri" w:hAnsi="Times New Roman" w:cs="Times New Roman"/>
          <w:sz w:val="12"/>
          <w:szCs w:val="12"/>
        </w:rPr>
        <w:t>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Pr>
          <w:rFonts w:ascii="Times New Roman" w:eastAsia="Calibri" w:hAnsi="Times New Roman" w:cs="Times New Roman"/>
          <w:sz w:val="12"/>
          <w:szCs w:val="12"/>
        </w:rPr>
        <w:t xml:space="preserve"> </w:t>
      </w:r>
      <w:r w:rsidRPr="00C00D0A">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Статья 5. Сроки выплаты заработной платы</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Статья 6. Порядок формирования фонда оплаты труда</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6.1. При формировании фонда оплаты труда муниципальных служащих    сельского поселения_</w:t>
      </w:r>
      <w:r w:rsidRPr="00C00D0A">
        <w:rPr>
          <w:rFonts w:ascii="Times New Roman" w:eastAsia="Calibri" w:hAnsi="Times New Roman" w:cs="Times New Roman"/>
          <w:bCs/>
          <w:sz w:val="12"/>
          <w:szCs w:val="12"/>
        </w:rPr>
        <w:t xml:space="preserve"> Кармало-Аделяково</w:t>
      </w:r>
      <w:r w:rsidRPr="00C00D0A">
        <w:rPr>
          <w:rFonts w:ascii="Times New Roman" w:eastAsia="Calibri" w:hAnsi="Times New Roman" w:cs="Times New Roman"/>
          <w:sz w:val="12"/>
          <w:szCs w:val="12"/>
        </w:rPr>
        <w:t xml:space="preserve">  муниципального   района Сергиевский  предусматриваются финансовые средства (в расчете на год):</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на ежемесячное денежное  поощрение   - 3 должностных оклада;</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lastRenderedPageBreak/>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-на  материальную  помощь  - в размере 1 должностного оклада.</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C00D0A" w:rsidRPr="00C00D0A" w:rsidRDefault="00C00D0A" w:rsidP="00C00D0A">
      <w:pPr>
        <w:tabs>
          <w:tab w:val="left" w:pos="284"/>
        </w:tabs>
        <w:spacing w:after="0" w:line="240" w:lineRule="auto"/>
        <w:ind w:firstLine="284"/>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 xml:space="preserve">6.3. Оплата труда муниципальных служащих сельского поселения </w:t>
      </w:r>
      <w:r w:rsidRPr="00C00D0A">
        <w:rPr>
          <w:rFonts w:ascii="Times New Roman" w:eastAsia="Calibri" w:hAnsi="Times New Roman" w:cs="Times New Roman"/>
          <w:bCs/>
          <w:sz w:val="12"/>
          <w:szCs w:val="12"/>
        </w:rPr>
        <w:t>Кармало-Аделяково</w:t>
      </w:r>
      <w:r w:rsidRPr="00C00D0A">
        <w:rPr>
          <w:rFonts w:ascii="Times New Roman" w:eastAsia="Calibri" w:hAnsi="Times New Roman" w:cs="Times New Roman"/>
          <w:sz w:val="12"/>
          <w:szCs w:val="12"/>
        </w:rPr>
        <w:t xml:space="preserve">  муниципального района Сергиевский осуществляется за счет средств бюджета сельского поселения </w:t>
      </w:r>
      <w:r w:rsidRPr="00C00D0A">
        <w:rPr>
          <w:rFonts w:ascii="Times New Roman" w:eastAsia="Calibri" w:hAnsi="Times New Roman" w:cs="Times New Roman"/>
          <w:bCs/>
          <w:sz w:val="12"/>
          <w:szCs w:val="12"/>
        </w:rPr>
        <w:t>Кармало-Аделяково</w:t>
      </w:r>
      <w:r w:rsidRPr="00C00D0A">
        <w:rPr>
          <w:rFonts w:ascii="Times New Roman" w:eastAsia="Calibri" w:hAnsi="Times New Roman" w:cs="Times New Roman"/>
          <w:sz w:val="12"/>
          <w:szCs w:val="12"/>
        </w:rPr>
        <w:t xml:space="preserve">  муниципального района Сергиевский и субвенций, направленных на осуществление переданных государственных полномочий.</w:t>
      </w:r>
    </w:p>
    <w:p w:rsidR="00C00D0A" w:rsidRPr="00C00D0A" w:rsidRDefault="00C00D0A" w:rsidP="00C00D0A">
      <w:pPr>
        <w:tabs>
          <w:tab w:val="left" w:pos="284"/>
        </w:tabs>
        <w:spacing w:after="0" w:line="240" w:lineRule="auto"/>
        <w:jc w:val="both"/>
        <w:rPr>
          <w:rFonts w:ascii="Times New Roman" w:eastAsia="Calibri" w:hAnsi="Times New Roman" w:cs="Times New Roman"/>
          <w:bCs/>
          <w:sz w:val="12"/>
          <w:szCs w:val="12"/>
        </w:rPr>
      </w:pPr>
    </w:p>
    <w:p w:rsidR="00C00D0A" w:rsidRPr="00C00D0A" w:rsidRDefault="00C00D0A" w:rsidP="00C00D0A">
      <w:pPr>
        <w:tabs>
          <w:tab w:val="left" w:pos="284"/>
        </w:tabs>
        <w:spacing w:after="0" w:line="240" w:lineRule="auto"/>
        <w:jc w:val="right"/>
        <w:rPr>
          <w:rFonts w:ascii="Times New Roman" w:eastAsia="Calibri" w:hAnsi="Times New Roman" w:cs="Times New Roman"/>
          <w:bCs/>
          <w:i/>
          <w:sz w:val="12"/>
          <w:szCs w:val="12"/>
        </w:rPr>
      </w:pPr>
      <w:r w:rsidRPr="00C00D0A">
        <w:rPr>
          <w:rFonts w:ascii="Times New Roman" w:eastAsia="Calibri" w:hAnsi="Times New Roman" w:cs="Times New Roman"/>
          <w:bCs/>
          <w:i/>
          <w:sz w:val="12"/>
          <w:szCs w:val="12"/>
        </w:rPr>
        <w:t>ПРИЛОЖЕНИЕ №1</w:t>
      </w:r>
    </w:p>
    <w:p w:rsidR="00C00D0A" w:rsidRPr="00C00D0A" w:rsidRDefault="00C00D0A" w:rsidP="00C00D0A">
      <w:pPr>
        <w:tabs>
          <w:tab w:val="left" w:pos="284"/>
        </w:tabs>
        <w:spacing w:after="0" w:line="240" w:lineRule="auto"/>
        <w:jc w:val="right"/>
        <w:rPr>
          <w:rFonts w:ascii="Times New Roman" w:eastAsia="Calibri" w:hAnsi="Times New Roman" w:cs="Times New Roman"/>
          <w:bCs/>
          <w:i/>
          <w:sz w:val="12"/>
          <w:szCs w:val="12"/>
        </w:rPr>
      </w:pPr>
      <w:r w:rsidRPr="00C00D0A">
        <w:rPr>
          <w:rFonts w:ascii="Times New Roman" w:eastAsia="Calibri" w:hAnsi="Times New Roman" w:cs="Times New Roman"/>
          <w:bCs/>
          <w:i/>
          <w:sz w:val="12"/>
          <w:szCs w:val="12"/>
        </w:rPr>
        <w:t>к положению  «О денежном содержании</w:t>
      </w:r>
    </w:p>
    <w:p w:rsidR="00C00D0A" w:rsidRPr="00C00D0A" w:rsidRDefault="00C00D0A" w:rsidP="00C00D0A">
      <w:pPr>
        <w:tabs>
          <w:tab w:val="left" w:pos="284"/>
        </w:tabs>
        <w:spacing w:after="0" w:line="240" w:lineRule="auto"/>
        <w:jc w:val="right"/>
        <w:rPr>
          <w:rFonts w:ascii="Times New Roman" w:eastAsia="Calibri" w:hAnsi="Times New Roman" w:cs="Times New Roman"/>
          <w:bCs/>
          <w:i/>
          <w:sz w:val="12"/>
          <w:szCs w:val="12"/>
        </w:rPr>
      </w:pPr>
      <w:r w:rsidRPr="00C00D0A">
        <w:rPr>
          <w:rFonts w:ascii="Times New Roman" w:eastAsia="Calibri" w:hAnsi="Times New Roman" w:cs="Times New Roman"/>
          <w:bCs/>
          <w:i/>
          <w:sz w:val="12"/>
          <w:szCs w:val="12"/>
        </w:rPr>
        <w:t>муниципальных служащих сельского</w:t>
      </w:r>
    </w:p>
    <w:p w:rsidR="00C00D0A" w:rsidRPr="00C00D0A" w:rsidRDefault="00C00D0A" w:rsidP="00C00D0A">
      <w:pPr>
        <w:tabs>
          <w:tab w:val="left" w:pos="284"/>
        </w:tabs>
        <w:spacing w:after="0" w:line="240" w:lineRule="auto"/>
        <w:jc w:val="right"/>
        <w:rPr>
          <w:rFonts w:ascii="Times New Roman" w:eastAsia="Calibri" w:hAnsi="Times New Roman" w:cs="Times New Roman"/>
          <w:bCs/>
          <w:i/>
          <w:sz w:val="12"/>
          <w:szCs w:val="12"/>
        </w:rPr>
      </w:pPr>
      <w:r w:rsidRPr="00C00D0A">
        <w:rPr>
          <w:rFonts w:ascii="Times New Roman" w:eastAsia="Calibri" w:hAnsi="Times New Roman" w:cs="Times New Roman"/>
          <w:bCs/>
          <w:i/>
          <w:sz w:val="12"/>
          <w:szCs w:val="12"/>
        </w:rPr>
        <w:t>поселения Кармало-Аделяково</w:t>
      </w:r>
      <w:r w:rsidRPr="00C00D0A">
        <w:rPr>
          <w:rFonts w:ascii="Times New Roman" w:eastAsia="Calibri" w:hAnsi="Times New Roman" w:cs="Times New Roman"/>
          <w:i/>
          <w:sz w:val="12"/>
          <w:szCs w:val="12"/>
        </w:rPr>
        <w:t xml:space="preserve">  </w:t>
      </w:r>
      <w:r w:rsidRPr="00C00D0A">
        <w:rPr>
          <w:rFonts w:ascii="Times New Roman" w:eastAsia="Calibri" w:hAnsi="Times New Roman" w:cs="Times New Roman"/>
          <w:bCs/>
          <w:i/>
          <w:sz w:val="12"/>
          <w:szCs w:val="12"/>
        </w:rPr>
        <w:t>муниципального</w:t>
      </w:r>
    </w:p>
    <w:p w:rsidR="00C00D0A" w:rsidRPr="00C00D0A" w:rsidRDefault="00C00D0A" w:rsidP="00C00D0A">
      <w:pPr>
        <w:tabs>
          <w:tab w:val="left" w:pos="284"/>
        </w:tabs>
        <w:spacing w:after="0" w:line="240" w:lineRule="auto"/>
        <w:jc w:val="right"/>
        <w:rPr>
          <w:rFonts w:ascii="Times New Roman" w:eastAsia="Calibri" w:hAnsi="Times New Roman" w:cs="Times New Roman"/>
          <w:bCs/>
          <w:i/>
          <w:sz w:val="12"/>
          <w:szCs w:val="12"/>
        </w:rPr>
      </w:pPr>
      <w:r w:rsidRPr="00C00D0A">
        <w:rPr>
          <w:rFonts w:ascii="Times New Roman" w:eastAsia="Calibri" w:hAnsi="Times New Roman" w:cs="Times New Roman"/>
          <w:bCs/>
          <w:i/>
          <w:sz w:val="12"/>
          <w:szCs w:val="12"/>
        </w:rPr>
        <w:t>района Сергиевский»</w:t>
      </w:r>
    </w:p>
    <w:p w:rsidR="00C00D0A" w:rsidRPr="00C00D0A" w:rsidRDefault="00C00D0A" w:rsidP="00C00D0A">
      <w:pPr>
        <w:tabs>
          <w:tab w:val="left" w:pos="284"/>
        </w:tabs>
        <w:spacing w:after="0" w:line="240" w:lineRule="auto"/>
        <w:jc w:val="center"/>
        <w:rPr>
          <w:rFonts w:ascii="Times New Roman" w:eastAsia="Calibri" w:hAnsi="Times New Roman" w:cs="Times New Roman"/>
          <w:b/>
          <w:sz w:val="12"/>
          <w:szCs w:val="12"/>
        </w:rPr>
      </w:pPr>
      <w:r w:rsidRPr="00C00D0A">
        <w:rPr>
          <w:rFonts w:ascii="Times New Roman" w:eastAsia="Calibri" w:hAnsi="Times New Roman" w:cs="Times New Roman"/>
          <w:b/>
          <w:sz w:val="12"/>
          <w:szCs w:val="12"/>
        </w:rPr>
        <w:t>Размеры должностных окладов муниципальных служащих</w:t>
      </w:r>
    </w:p>
    <w:p w:rsidR="00C00D0A" w:rsidRPr="00C00D0A" w:rsidRDefault="00C00D0A" w:rsidP="00C00D0A">
      <w:pPr>
        <w:tabs>
          <w:tab w:val="left" w:pos="284"/>
        </w:tabs>
        <w:spacing w:after="0" w:line="240" w:lineRule="auto"/>
        <w:jc w:val="center"/>
        <w:rPr>
          <w:rFonts w:ascii="Times New Roman" w:eastAsia="Calibri" w:hAnsi="Times New Roman" w:cs="Times New Roman"/>
          <w:sz w:val="12"/>
          <w:szCs w:val="12"/>
        </w:rPr>
      </w:pPr>
      <w:r w:rsidRPr="00C00D0A">
        <w:rPr>
          <w:rFonts w:ascii="Times New Roman" w:eastAsia="Calibri" w:hAnsi="Times New Roman" w:cs="Times New Roman"/>
          <w:b/>
          <w:sz w:val="12"/>
          <w:szCs w:val="12"/>
        </w:rPr>
        <w:t>в сельском поселении Кармало-Аделяково</w:t>
      </w:r>
      <w:r>
        <w:rPr>
          <w:rFonts w:ascii="Times New Roman" w:eastAsia="Calibri" w:hAnsi="Times New Roman" w:cs="Times New Roman"/>
          <w:sz w:val="12"/>
          <w:szCs w:val="12"/>
        </w:rPr>
        <w:t xml:space="preserve"> </w:t>
      </w:r>
      <w:r w:rsidRPr="00C00D0A">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C00D0A" w:rsidRPr="00C00D0A" w:rsidTr="00C00D0A">
        <w:trPr>
          <w:trHeight w:val="20"/>
        </w:trPr>
        <w:tc>
          <w:tcPr>
            <w:tcW w:w="696" w:type="dxa"/>
            <w:tcBorders>
              <w:top w:val="single" w:sz="4" w:space="0" w:color="auto"/>
              <w:left w:val="single" w:sz="4" w:space="0" w:color="auto"/>
              <w:bottom w:val="single" w:sz="4" w:space="0" w:color="auto"/>
              <w:right w:val="single" w:sz="4" w:space="0" w:color="auto"/>
            </w:tcBorders>
            <w:hideMark/>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00D0A">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Размеры должностного оклада,  рублей</w:t>
            </w:r>
          </w:p>
        </w:tc>
      </w:tr>
      <w:tr w:rsidR="00C00D0A" w:rsidRPr="00C00D0A" w:rsidTr="00C00D0A">
        <w:trPr>
          <w:trHeight w:val="20"/>
        </w:trPr>
        <w:tc>
          <w:tcPr>
            <w:tcW w:w="696" w:type="dxa"/>
            <w:tcBorders>
              <w:top w:val="single" w:sz="4" w:space="0" w:color="auto"/>
              <w:left w:val="single" w:sz="4" w:space="0" w:color="auto"/>
              <w:bottom w:val="single" w:sz="4" w:space="0" w:color="auto"/>
              <w:right w:val="single" w:sz="4" w:space="0" w:color="auto"/>
            </w:tcBorders>
            <w:hideMark/>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12620</w:t>
            </w:r>
          </w:p>
        </w:tc>
      </w:tr>
      <w:tr w:rsidR="00C00D0A" w:rsidRPr="00C00D0A" w:rsidTr="00C00D0A">
        <w:trPr>
          <w:trHeight w:val="20"/>
        </w:trPr>
        <w:tc>
          <w:tcPr>
            <w:tcW w:w="696" w:type="dxa"/>
            <w:tcBorders>
              <w:top w:val="single" w:sz="4" w:space="0" w:color="auto"/>
              <w:left w:val="single" w:sz="4" w:space="0" w:color="auto"/>
              <w:bottom w:val="single" w:sz="4" w:space="0" w:color="auto"/>
              <w:right w:val="single" w:sz="4" w:space="0" w:color="auto"/>
            </w:tcBorders>
            <w:hideMark/>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r w:rsidRPr="00C00D0A">
              <w:rPr>
                <w:rFonts w:ascii="Times New Roman" w:eastAsia="Calibri" w:hAnsi="Times New Roman" w:cs="Times New Roman"/>
                <w:sz w:val="12"/>
                <w:szCs w:val="12"/>
              </w:rPr>
              <w:t>10166</w:t>
            </w:r>
          </w:p>
        </w:tc>
      </w:tr>
    </w:tbl>
    <w:p w:rsidR="00C00D0A" w:rsidRPr="00C00D0A" w:rsidRDefault="00C00D0A" w:rsidP="00C00D0A">
      <w:pPr>
        <w:tabs>
          <w:tab w:val="left" w:pos="284"/>
        </w:tabs>
        <w:spacing w:after="0" w:line="240" w:lineRule="auto"/>
        <w:jc w:val="both"/>
        <w:rPr>
          <w:rFonts w:ascii="Times New Roman" w:eastAsia="Calibri" w:hAnsi="Times New Roman" w:cs="Times New Roman"/>
          <w:sz w:val="12"/>
          <w:szCs w:val="12"/>
        </w:rPr>
      </w:pPr>
    </w:p>
    <w:p w:rsidR="00546B81" w:rsidRPr="008D739C" w:rsidRDefault="00546B81" w:rsidP="00546B81">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546B81" w:rsidRPr="008D739C" w:rsidRDefault="00546B81" w:rsidP="00546B81">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546B81">
        <w:rPr>
          <w:rFonts w:ascii="Times New Roman" w:eastAsia="Calibri" w:hAnsi="Times New Roman" w:cs="Times New Roman"/>
          <w:b/>
          <w:sz w:val="12"/>
          <w:szCs w:val="12"/>
        </w:rPr>
        <w:t>КАЛИНОВКА</w:t>
      </w:r>
    </w:p>
    <w:p w:rsidR="00546B81" w:rsidRPr="008D739C" w:rsidRDefault="00546B81" w:rsidP="00546B81">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546B81" w:rsidRPr="008D739C" w:rsidRDefault="00546B81" w:rsidP="00546B81">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546B81" w:rsidRPr="008D739C" w:rsidRDefault="00546B81" w:rsidP="00546B81">
      <w:pPr>
        <w:tabs>
          <w:tab w:val="left" w:pos="284"/>
        </w:tabs>
        <w:spacing w:after="0" w:line="240" w:lineRule="auto"/>
        <w:jc w:val="center"/>
        <w:rPr>
          <w:rFonts w:ascii="Times New Roman" w:eastAsia="Calibri" w:hAnsi="Times New Roman" w:cs="Times New Roman"/>
          <w:sz w:val="12"/>
          <w:szCs w:val="12"/>
        </w:rPr>
      </w:pPr>
    </w:p>
    <w:p w:rsidR="00546B81" w:rsidRPr="008D739C" w:rsidRDefault="00546B81" w:rsidP="00546B81">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546B81" w:rsidRPr="008D739C" w:rsidRDefault="00546B81" w:rsidP="00546B8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546B81" w:rsidRDefault="00546B81" w:rsidP="00546B81">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546B81" w:rsidRDefault="00546B81" w:rsidP="00546B81">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546B81">
        <w:rPr>
          <w:rFonts w:ascii="Times New Roman" w:eastAsia="Calibri" w:hAnsi="Times New Roman" w:cs="Times New Roman"/>
          <w:b/>
          <w:sz w:val="12"/>
          <w:szCs w:val="12"/>
        </w:rPr>
        <w:t xml:space="preserve">Калиновка </w:t>
      </w:r>
      <w:r w:rsidRPr="00C94F7A">
        <w:rPr>
          <w:rFonts w:ascii="Times New Roman" w:eastAsia="Calibri" w:hAnsi="Times New Roman" w:cs="Times New Roman"/>
          <w:b/>
          <w:sz w:val="12"/>
          <w:szCs w:val="12"/>
        </w:rPr>
        <w:t>муниципального района Сергиевский»</w:t>
      </w:r>
    </w:p>
    <w:p w:rsidR="00546B81" w:rsidRPr="008D739C" w:rsidRDefault="00546B81" w:rsidP="00546B81">
      <w:pPr>
        <w:tabs>
          <w:tab w:val="left" w:pos="284"/>
        </w:tabs>
        <w:spacing w:after="0" w:line="240" w:lineRule="auto"/>
        <w:jc w:val="center"/>
        <w:rPr>
          <w:rFonts w:ascii="Times New Roman" w:eastAsia="Calibri" w:hAnsi="Times New Roman" w:cs="Times New Roman"/>
          <w:sz w:val="12"/>
          <w:szCs w:val="12"/>
        </w:rPr>
      </w:pPr>
    </w:p>
    <w:p w:rsidR="00546B81" w:rsidRPr="008D739C" w:rsidRDefault="00546B81" w:rsidP="00546B81">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546B81">
        <w:rPr>
          <w:rFonts w:ascii="Times New Roman" w:eastAsia="Calibri" w:hAnsi="Times New Roman" w:cs="Times New Roman"/>
          <w:sz w:val="12"/>
          <w:szCs w:val="12"/>
        </w:rPr>
        <w:t xml:space="preserve">Калиновка </w:t>
      </w:r>
      <w:r w:rsidRPr="008D739C">
        <w:rPr>
          <w:rFonts w:ascii="Times New Roman" w:eastAsia="Calibri" w:hAnsi="Times New Roman" w:cs="Times New Roman"/>
          <w:sz w:val="12"/>
          <w:szCs w:val="12"/>
        </w:rPr>
        <w:t>муниципального района Сергиевский</w:t>
      </w:r>
    </w:p>
    <w:p w:rsidR="006B0F6F" w:rsidRPr="006B0F6F" w:rsidRDefault="006B0F6F" w:rsidP="006B0F6F">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6B0F6F" w:rsidRPr="006B0F6F" w:rsidRDefault="006B0F6F" w:rsidP="006B0F6F">
      <w:pPr>
        <w:tabs>
          <w:tab w:val="left" w:pos="284"/>
        </w:tabs>
        <w:spacing w:after="0" w:line="240" w:lineRule="auto"/>
        <w:ind w:firstLine="284"/>
        <w:jc w:val="both"/>
        <w:rPr>
          <w:rFonts w:ascii="Times New Roman" w:eastAsia="Calibri" w:hAnsi="Times New Roman" w:cs="Times New Roman"/>
          <w:b/>
          <w:sz w:val="12"/>
          <w:szCs w:val="12"/>
        </w:rPr>
      </w:pPr>
      <w:r w:rsidRPr="006B0F6F">
        <w:rPr>
          <w:rFonts w:ascii="Times New Roman" w:eastAsia="Calibri" w:hAnsi="Times New Roman" w:cs="Times New Roman"/>
          <w:b/>
          <w:sz w:val="12"/>
          <w:szCs w:val="12"/>
        </w:rPr>
        <w:t>РЕШИЛО:</w:t>
      </w:r>
    </w:p>
    <w:p w:rsidR="006B0F6F" w:rsidRPr="006B0F6F" w:rsidRDefault="006B0F6F" w:rsidP="006B0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B0F6F">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Калиновка муниципального района Сергиевский».</w:t>
      </w:r>
    </w:p>
    <w:p w:rsidR="006B0F6F" w:rsidRPr="006B0F6F" w:rsidRDefault="006B0F6F" w:rsidP="006B0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B0F6F">
        <w:rPr>
          <w:rFonts w:ascii="Times New Roman" w:eastAsia="Calibri" w:hAnsi="Times New Roman" w:cs="Times New Roman"/>
          <w:sz w:val="12"/>
          <w:szCs w:val="12"/>
        </w:rPr>
        <w:t>Признать утратившими силу Решение собрания представителей сельского поселения Калиновка муниципального района Сергиевский (далее - решение):</w:t>
      </w:r>
    </w:p>
    <w:p w:rsidR="006B0F6F" w:rsidRPr="006B0F6F" w:rsidRDefault="006B0F6F" w:rsidP="006B0F6F">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 12 от 30.04.2008 г «Об утверждении денежного положения «О денежном содержании муниципальных служащих сельского поселения Калиновка муниципального района Сергиевский».</w:t>
      </w:r>
    </w:p>
    <w:p w:rsidR="006B0F6F" w:rsidRPr="006B0F6F" w:rsidRDefault="006B0F6F" w:rsidP="006B0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B0F6F">
        <w:rPr>
          <w:rFonts w:ascii="Times New Roman" w:eastAsia="Calibri" w:hAnsi="Times New Roman" w:cs="Times New Roman"/>
          <w:sz w:val="12"/>
          <w:szCs w:val="12"/>
        </w:rPr>
        <w:t>Опубликовать настоящее решение в газете «Сергиевский вестник».</w:t>
      </w:r>
    </w:p>
    <w:p w:rsidR="006B0F6F" w:rsidRPr="006B0F6F" w:rsidRDefault="006B0F6F" w:rsidP="006B0F6F">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B0F6F" w:rsidRPr="006B0F6F" w:rsidRDefault="006B0F6F" w:rsidP="006B0F6F">
      <w:pPr>
        <w:tabs>
          <w:tab w:val="left" w:pos="284"/>
        </w:tabs>
        <w:spacing w:after="0" w:line="240" w:lineRule="auto"/>
        <w:jc w:val="right"/>
        <w:rPr>
          <w:rFonts w:ascii="Times New Roman" w:eastAsia="Calibri" w:hAnsi="Times New Roman" w:cs="Times New Roman"/>
          <w:sz w:val="12"/>
          <w:szCs w:val="12"/>
        </w:rPr>
      </w:pPr>
      <w:r w:rsidRPr="006B0F6F">
        <w:rPr>
          <w:rFonts w:ascii="Times New Roman" w:eastAsia="Calibri" w:hAnsi="Times New Roman" w:cs="Times New Roman"/>
          <w:sz w:val="12"/>
          <w:szCs w:val="12"/>
        </w:rPr>
        <w:t>Председатель собрания представителей</w:t>
      </w:r>
    </w:p>
    <w:p w:rsidR="006B0F6F" w:rsidRPr="006B0F6F" w:rsidRDefault="006B0F6F" w:rsidP="006B0F6F">
      <w:pPr>
        <w:tabs>
          <w:tab w:val="left" w:pos="284"/>
        </w:tabs>
        <w:spacing w:after="0" w:line="240" w:lineRule="auto"/>
        <w:jc w:val="right"/>
        <w:rPr>
          <w:rFonts w:ascii="Times New Roman" w:eastAsia="Calibri" w:hAnsi="Times New Roman" w:cs="Times New Roman"/>
          <w:sz w:val="12"/>
          <w:szCs w:val="12"/>
        </w:rPr>
      </w:pPr>
      <w:r w:rsidRPr="006B0F6F">
        <w:rPr>
          <w:rFonts w:ascii="Times New Roman" w:eastAsia="Calibri" w:hAnsi="Times New Roman" w:cs="Times New Roman"/>
          <w:sz w:val="12"/>
          <w:szCs w:val="12"/>
        </w:rPr>
        <w:t>сельского поселения Калиновка</w:t>
      </w:r>
    </w:p>
    <w:p w:rsidR="006B0F6F" w:rsidRPr="006B0F6F" w:rsidRDefault="006B0F6F" w:rsidP="006B0F6F">
      <w:pPr>
        <w:tabs>
          <w:tab w:val="left" w:pos="284"/>
        </w:tabs>
        <w:spacing w:after="0" w:line="240" w:lineRule="auto"/>
        <w:jc w:val="right"/>
        <w:rPr>
          <w:rFonts w:ascii="Times New Roman" w:eastAsia="Calibri" w:hAnsi="Times New Roman" w:cs="Times New Roman"/>
          <w:sz w:val="12"/>
          <w:szCs w:val="12"/>
        </w:rPr>
      </w:pPr>
      <w:r w:rsidRPr="006B0F6F">
        <w:rPr>
          <w:rFonts w:ascii="Times New Roman" w:eastAsia="Calibri" w:hAnsi="Times New Roman" w:cs="Times New Roman"/>
          <w:sz w:val="12"/>
          <w:szCs w:val="12"/>
        </w:rPr>
        <w:t>муниципального района Сергиевский</w:t>
      </w:r>
    </w:p>
    <w:p w:rsidR="006B0F6F" w:rsidRDefault="006B0F6F" w:rsidP="006B0F6F">
      <w:pPr>
        <w:tabs>
          <w:tab w:val="left" w:pos="284"/>
        </w:tabs>
        <w:spacing w:after="0" w:line="240" w:lineRule="auto"/>
        <w:jc w:val="right"/>
        <w:rPr>
          <w:rFonts w:ascii="Times New Roman" w:eastAsia="Calibri" w:hAnsi="Times New Roman" w:cs="Times New Roman"/>
          <w:sz w:val="12"/>
          <w:szCs w:val="12"/>
        </w:rPr>
      </w:pPr>
      <w:r w:rsidRPr="006B0F6F">
        <w:rPr>
          <w:rFonts w:ascii="Times New Roman" w:eastAsia="Calibri" w:hAnsi="Times New Roman" w:cs="Times New Roman"/>
          <w:sz w:val="12"/>
          <w:szCs w:val="12"/>
        </w:rPr>
        <w:t>Самарской области</w:t>
      </w:r>
    </w:p>
    <w:p w:rsidR="006B0F6F" w:rsidRPr="006B0F6F" w:rsidRDefault="006B0F6F" w:rsidP="006B0F6F">
      <w:pPr>
        <w:tabs>
          <w:tab w:val="left" w:pos="284"/>
        </w:tabs>
        <w:spacing w:after="0" w:line="240" w:lineRule="auto"/>
        <w:jc w:val="right"/>
        <w:rPr>
          <w:rFonts w:ascii="Times New Roman" w:eastAsia="Calibri" w:hAnsi="Times New Roman" w:cs="Times New Roman"/>
          <w:sz w:val="12"/>
          <w:szCs w:val="12"/>
        </w:rPr>
      </w:pPr>
      <w:r w:rsidRPr="006B0F6F">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r w:rsidRPr="006B0F6F">
        <w:rPr>
          <w:rFonts w:ascii="Times New Roman" w:eastAsia="Calibri" w:hAnsi="Times New Roman" w:cs="Times New Roman"/>
          <w:sz w:val="12"/>
          <w:szCs w:val="12"/>
        </w:rPr>
        <w:t>Паймушкина</w:t>
      </w:r>
    </w:p>
    <w:p w:rsidR="006B0F6F" w:rsidRPr="006B0F6F" w:rsidRDefault="006B0F6F" w:rsidP="006B0F6F">
      <w:pPr>
        <w:tabs>
          <w:tab w:val="left" w:pos="284"/>
        </w:tabs>
        <w:spacing w:after="0" w:line="240" w:lineRule="auto"/>
        <w:jc w:val="right"/>
        <w:rPr>
          <w:rFonts w:ascii="Times New Roman" w:eastAsia="Calibri" w:hAnsi="Times New Roman" w:cs="Times New Roman"/>
          <w:sz w:val="12"/>
          <w:szCs w:val="12"/>
        </w:rPr>
      </w:pPr>
    </w:p>
    <w:p w:rsidR="006B0F6F" w:rsidRPr="006B0F6F" w:rsidRDefault="006B0F6F" w:rsidP="006B0F6F">
      <w:pPr>
        <w:tabs>
          <w:tab w:val="left" w:pos="284"/>
        </w:tabs>
        <w:spacing w:after="0" w:line="240" w:lineRule="auto"/>
        <w:jc w:val="right"/>
        <w:rPr>
          <w:rFonts w:ascii="Times New Roman" w:eastAsia="Calibri" w:hAnsi="Times New Roman" w:cs="Times New Roman"/>
          <w:sz w:val="12"/>
          <w:szCs w:val="12"/>
        </w:rPr>
      </w:pPr>
      <w:r w:rsidRPr="006B0F6F">
        <w:rPr>
          <w:rFonts w:ascii="Times New Roman" w:eastAsia="Calibri" w:hAnsi="Times New Roman" w:cs="Times New Roman"/>
          <w:sz w:val="12"/>
          <w:szCs w:val="12"/>
        </w:rPr>
        <w:t>Глава сельского поселения Калиновка</w:t>
      </w:r>
    </w:p>
    <w:p w:rsidR="006B0F6F" w:rsidRPr="006B0F6F" w:rsidRDefault="006B0F6F" w:rsidP="006B0F6F">
      <w:pPr>
        <w:tabs>
          <w:tab w:val="left" w:pos="284"/>
        </w:tabs>
        <w:spacing w:after="0" w:line="240" w:lineRule="auto"/>
        <w:jc w:val="right"/>
        <w:rPr>
          <w:rFonts w:ascii="Times New Roman" w:eastAsia="Calibri" w:hAnsi="Times New Roman" w:cs="Times New Roman"/>
          <w:sz w:val="12"/>
          <w:szCs w:val="12"/>
        </w:rPr>
      </w:pPr>
      <w:r w:rsidRPr="006B0F6F">
        <w:rPr>
          <w:rFonts w:ascii="Times New Roman" w:eastAsia="Calibri" w:hAnsi="Times New Roman" w:cs="Times New Roman"/>
          <w:sz w:val="12"/>
          <w:szCs w:val="12"/>
        </w:rPr>
        <w:t>муниципального района Сергиевский</w:t>
      </w:r>
    </w:p>
    <w:p w:rsidR="006B0F6F" w:rsidRDefault="006B0F6F" w:rsidP="006B0F6F">
      <w:pPr>
        <w:tabs>
          <w:tab w:val="left" w:pos="284"/>
        </w:tabs>
        <w:spacing w:after="0" w:line="240" w:lineRule="auto"/>
        <w:jc w:val="right"/>
        <w:rPr>
          <w:rFonts w:ascii="Times New Roman" w:eastAsia="Calibri" w:hAnsi="Times New Roman" w:cs="Times New Roman"/>
          <w:sz w:val="12"/>
          <w:szCs w:val="12"/>
        </w:rPr>
      </w:pPr>
      <w:r w:rsidRPr="006B0F6F">
        <w:rPr>
          <w:rFonts w:ascii="Times New Roman" w:eastAsia="Calibri" w:hAnsi="Times New Roman" w:cs="Times New Roman"/>
          <w:sz w:val="12"/>
          <w:szCs w:val="12"/>
        </w:rPr>
        <w:t>Самарской области</w:t>
      </w:r>
    </w:p>
    <w:p w:rsidR="00F92213" w:rsidRDefault="006B0F6F" w:rsidP="006B0F6F">
      <w:pPr>
        <w:tabs>
          <w:tab w:val="left" w:pos="284"/>
        </w:tabs>
        <w:spacing w:after="0" w:line="240" w:lineRule="auto"/>
        <w:jc w:val="right"/>
        <w:rPr>
          <w:rFonts w:ascii="Times New Roman" w:eastAsia="Calibri" w:hAnsi="Times New Roman" w:cs="Times New Roman"/>
          <w:sz w:val="12"/>
          <w:szCs w:val="12"/>
        </w:rPr>
      </w:pPr>
      <w:r w:rsidRPr="006B0F6F">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6B0F6F">
        <w:rPr>
          <w:rFonts w:ascii="Times New Roman" w:eastAsia="Calibri" w:hAnsi="Times New Roman" w:cs="Times New Roman"/>
          <w:sz w:val="12"/>
          <w:szCs w:val="12"/>
        </w:rPr>
        <w:t>Беспалов</w:t>
      </w:r>
    </w:p>
    <w:p w:rsidR="006B0F6F" w:rsidRPr="00C00D0A" w:rsidRDefault="006B0F6F" w:rsidP="006B0F6F">
      <w:pPr>
        <w:tabs>
          <w:tab w:val="left" w:pos="284"/>
        </w:tabs>
        <w:spacing w:after="0" w:line="240" w:lineRule="auto"/>
        <w:jc w:val="right"/>
        <w:rPr>
          <w:rFonts w:ascii="Times New Roman" w:eastAsia="Calibri" w:hAnsi="Times New Roman" w:cs="Times New Roman"/>
          <w:sz w:val="12"/>
          <w:szCs w:val="12"/>
        </w:rPr>
      </w:pPr>
    </w:p>
    <w:p w:rsidR="006B0F6F" w:rsidRPr="00D47E58" w:rsidRDefault="006B0F6F" w:rsidP="006B0F6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6B0F6F" w:rsidRPr="00D47E58" w:rsidRDefault="006B0F6F" w:rsidP="006B0F6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6B0F6F" w:rsidRPr="00D47E58" w:rsidRDefault="006B0F6F" w:rsidP="006B0F6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6B0F6F">
        <w:rPr>
          <w:rFonts w:ascii="Times New Roman" w:eastAsia="Calibri" w:hAnsi="Times New Roman" w:cs="Times New Roman"/>
          <w:i/>
          <w:sz w:val="12"/>
          <w:szCs w:val="12"/>
        </w:rPr>
        <w:t>Калиновка</w:t>
      </w:r>
    </w:p>
    <w:p w:rsidR="006B0F6F" w:rsidRPr="00D47E58" w:rsidRDefault="006B0F6F" w:rsidP="006B0F6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6B0F6F" w:rsidRPr="00D47E58" w:rsidRDefault="006B0F6F" w:rsidP="006B0F6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№04</w:t>
      </w:r>
      <w:r w:rsidRPr="00D47E5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6B0F6F" w:rsidRPr="006B0F6F" w:rsidRDefault="006B0F6F" w:rsidP="00E25E83">
      <w:pPr>
        <w:tabs>
          <w:tab w:val="left" w:pos="284"/>
        </w:tabs>
        <w:spacing w:after="0" w:line="240" w:lineRule="auto"/>
        <w:jc w:val="center"/>
        <w:rPr>
          <w:rFonts w:ascii="Times New Roman" w:eastAsia="Calibri" w:hAnsi="Times New Roman" w:cs="Times New Roman"/>
          <w:b/>
          <w:sz w:val="12"/>
          <w:szCs w:val="12"/>
        </w:rPr>
      </w:pPr>
      <w:r w:rsidRPr="006B0F6F">
        <w:rPr>
          <w:rFonts w:ascii="Times New Roman" w:eastAsia="Calibri" w:hAnsi="Times New Roman" w:cs="Times New Roman"/>
          <w:b/>
          <w:sz w:val="12"/>
          <w:szCs w:val="12"/>
        </w:rPr>
        <w:t>ПОЛОЖЕНИЕ</w:t>
      </w:r>
    </w:p>
    <w:p w:rsidR="006B0F6F" w:rsidRPr="006B0F6F" w:rsidRDefault="006B0F6F" w:rsidP="00E25E83">
      <w:pPr>
        <w:tabs>
          <w:tab w:val="left" w:pos="284"/>
        </w:tabs>
        <w:spacing w:after="0" w:line="240" w:lineRule="auto"/>
        <w:jc w:val="center"/>
        <w:rPr>
          <w:rFonts w:ascii="Times New Roman" w:eastAsia="Calibri" w:hAnsi="Times New Roman" w:cs="Times New Roman"/>
          <w:b/>
          <w:sz w:val="12"/>
          <w:szCs w:val="12"/>
        </w:rPr>
      </w:pPr>
      <w:r w:rsidRPr="006B0F6F">
        <w:rPr>
          <w:rFonts w:ascii="Times New Roman" w:eastAsia="Calibri" w:hAnsi="Times New Roman" w:cs="Times New Roman"/>
          <w:b/>
          <w:sz w:val="12"/>
          <w:szCs w:val="12"/>
        </w:rPr>
        <w:t>«О денежном содержании муниципальных служащих сельского поселения Калиновка муниципального района Сергиевский»</w:t>
      </w:r>
    </w:p>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Статья 1. Общие положения</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Калиновка муниципального района Сергиевский.</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Калиновка муниципального района Сергиевский, Положение «О муниципальной службе в сельском поселении Калиновка муниципального района Сергиевский».</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Статья 2. Оплата труда</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xml:space="preserve">2.1. Оплата труда муниципального служащего в сельском поселении Калиновка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w:t>
      </w:r>
      <w:r w:rsidRPr="006B0F6F">
        <w:rPr>
          <w:rFonts w:ascii="Times New Roman" w:eastAsia="Calibri" w:hAnsi="Times New Roman" w:cs="Times New Roman"/>
          <w:sz w:val="12"/>
          <w:szCs w:val="12"/>
        </w:rPr>
        <w:lastRenderedPageBreak/>
        <w:t>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2.2. К дополнительным выплатам относятся:</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3) ежемесячная надбавка к должностному окладу за классный чин;</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5) премии за выполнение особо важных и сложных заданий;</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6) ежемесячное денежное поощрение;</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8) материальная помощь.</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2.3. Изменения в оплате труда муниципального служащего сельского поселения Калиновка муниципального района Сергиевский осуществляется в форме внесения изменений и дополнений в настоящее Положение.</w:t>
      </w:r>
    </w:p>
    <w:p w:rsidR="006B0F6F" w:rsidRPr="006B0F6F" w:rsidRDefault="006B0F6F" w:rsidP="00E25E83">
      <w:pPr>
        <w:tabs>
          <w:tab w:val="left" w:pos="284"/>
        </w:tabs>
        <w:spacing w:after="0" w:line="240" w:lineRule="auto"/>
        <w:jc w:val="both"/>
        <w:rPr>
          <w:rFonts w:ascii="Times New Roman" w:eastAsia="Calibri" w:hAnsi="Times New Roman" w:cs="Times New Roman"/>
          <w:sz w:val="12"/>
          <w:szCs w:val="12"/>
        </w:rPr>
      </w:pP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Статья 3. Должностные оклады</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3.1. Муниципальным служащим в сельском поселении Калиновка муниципального района Сергиевский устанавливаются должностные оклады согласно приложению №1.</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Статья 4. Дополнительные выплаты</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Муниципальным  служащим  в сельском поселении Калиновка муниципального района Сергиевский устанавливаются  дополнительные выплаты:</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 п/п</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При стаже муниципальной службы</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В процентах должностного оклада</w:t>
            </w:r>
          </w:p>
        </w:tc>
      </w:tr>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1</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от 1 до 5 лет</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10</w:t>
            </w:r>
          </w:p>
        </w:tc>
      </w:tr>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2</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свыше 5 до 10 лет</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20</w:t>
            </w:r>
          </w:p>
        </w:tc>
      </w:tr>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3</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свыше10 до 15 лет</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30</w:t>
            </w:r>
          </w:p>
        </w:tc>
      </w:tr>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4</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свыше 15 лет</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40</w:t>
            </w:r>
          </w:p>
        </w:tc>
      </w:tr>
    </w:tbl>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 п/п</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В процентах должностного оклада</w:t>
            </w:r>
          </w:p>
        </w:tc>
      </w:tr>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1</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до 100</w:t>
            </w:r>
          </w:p>
        </w:tc>
      </w:tr>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2</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до 90</w:t>
            </w:r>
          </w:p>
        </w:tc>
      </w:tr>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3</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до 80</w:t>
            </w:r>
          </w:p>
        </w:tc>
      </w:tr>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4</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до 60</w:t>
            </w:r>
          </w:p>
        </w:tc>
      </w:tr>
      <w:tr w:rsidR="006B0F6F" w:rsidRPr="006B0F6F" w:rsidTr="00E25E83">
        <w:tc>
          <w:tcPr>
            <w:tcW w:w="567"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5</w:t>
            </w:r>
          </w:p>
        </w:tc>
        <w:tc>
          <w:tcPr>
            <w:tcW w:w="4436"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до 50</w:t>
            </w:r>
          </w:p>
        </w:tc>
      </w:tr>
    </w:tbl>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4.2.1. К особым условиям муниципальной службы относятся:</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сложность, срочность и повышенное качество работы;</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профессиональная подготовка, опыт работы по специальности;</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4.3. Ежемесячная надбавка к должностному окладу за классный чин.</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за классный чин 1 класса соответствующей группы должностей - 35%;</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за классный чин 2 класса соответствующей группы должностей - 30%;</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за классный чин разряд 3 класса соответствующей группы должностей - 25%.</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4.5. Премии за выполнение особо важных и сложных  заданий.</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4.6. Ежемесячное денежное поощрение.</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lastRenderedPageBreak/>
        <w:t>4.6.2. Муниципальным служащим отработавшим неполный месяц (год) премия по итогам работы начисляется пропорционально отработанному времени.</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4.8. Материальная  помощь.</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6B0F6F" w:rsidRPr="006B0F6F" w:rsidRDefault="006B0F6F" w:rsidP="0046070C">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sidR="00E25E83">
        <w:rPr>
          <w:rFonts w:ascii="Times New Roman" w:eastAsia="Calibri" w:hAnsi="Times New Roman" w:cs="Times New Roman"/>
          <w:sz w:val="12"/>
          <w:szCs w:val="12"/>
        </w:rPr>
        <w:t xml:space="preserve"> </w:t>
      </w:r>
      <w:r w:rsidRPr="006B0F6F">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w:t>
      </w:r>
      <w:r w:rsidR="0046070C">
        <w:rPr>
          <w:rFonts w:ascii="Times New Roman" w:eastAsia="Calibri" w:hAnsi="Times New Roman" w:cs="Times New Roman"/>
          <w:sz w:val="12"/>
          <w:szCs w:val="12"/>
        </w:rPr>
        <w:t>) либо увеличение объема работ.</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Статья 5. Сроки выплаты заработной платы</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6B0F6F" w:rsidRPr="006B0F6F" w:rsidRDefault="006B0F6F" w:rsidP="0046070C">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w:t>
      </w:r>
      <w:r w:rsidR="0046070C">
        <w:rPr>
          <w:rFonts w:ascii="Times New Roman" w:eastAsia="Calibri" w:hAnsi="Times New Roman" w:cs="Times New Roman"/>
          <w:sz w:val="12"/>
          <w:szCs w:val="12"/>
        </w:rPr>
        <w:t xml:space="preserve"> и размеров выплат и удержаний.</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Статья 6. Порядок формирования фонда оплаты труда</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6.1. При формировании фонда оплаты труда муниципальных служащих    сельского поселения Калиновка муниципального   района Сергиевский  предусматриваются финансовые средства (в расчете на год):</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на ежемесячное денежное  поощрение   - 3 должностных оклада;</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-на  материальную  помощь  - в размере 1 должностного оклада.</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6B0F6F" w:rsidRPr="006B0F6F" w:rsidRDefault="006B0F6F" w:rsidP="00E25E83">
      <w:pPr>
        <w:tabs>
          <w:tab w:val="left" w:pos="284"/>
        </w:tabs>
        <w:spacing w:after="0" w:line="240" w:lineRule="auto"/>
        <w:ind w:firstLine="284"/>
        <w:jc w:val="both"/>
        <w:rPr>
          <w:rFonts w:ascii="Times New Roman" w:eastAsia="Calibri" w:hAnsi="Times New Roman" w:cs="Times New Roman"/>
          <w:sz w:val="12"/>
          <w:szCs w:val="12"/>
        </w:rPr>
      </w:pPr>
      <w:r w:rsidRPr="006B0F6F">
        <w:rPr>
          <w:rFonts w:ascii="Times New Roman" w:eastAsia="Calibri" w:hAnsi="Times New Roman" w:cs="Times New Roman"/>
          <w:sz w:val="12"/>
          <w:szCs w:val="12"/>
        </w:rPr>
        <w:t>6.3. Оплата труда муниципальных служащих сельского поселения Калиновка муниципального района Сергиевский осуществляется за счет средств бюджета сельского поселения Калиновка муниципального района Сергиевский и субвенций, направленных на осуществление переданных государственных полномочий.</w:t>
      </w:r>
    </w:p>
    <w:p w:rsidR="006B0F6F" w:rsidRPr="006B0F6F" w:rsidRDefault="006B0F6F" w:rsidP="006B0F6F">
      <w:pPr>
        <w:tabs>
          <w:tab w:val="left" w:pos="284"/>
        </w:tabs>
        <w:spacing w:after="0" w:line="240" w:lineRule="auto"/>
        <w:rPr>
          <w:rFonts w:ascii="Times New Roman" w:eastAsia="Calibri" w:hAnsi="Times New Roman" w:cs="Times New Roman"/>
          <w:bCs/>
          <w:sz w:val="12"/>
          <w:szCs w:val="12"/>
        </w:rPr>
      </w:pPr>
    </w:p>
    <w:p w:rsidR="006B0F6F" w:rsidRPr="00E25E83" w:rsidRDefault="006B0F6F" w:rsidP="00E25E83">
      <w:pPr>
        <w:tabs>
          <w:tab w:val="left" w:pos="284"/>
        </w:tabs>
        <w:spacing w:after="0" w:line="240" w:lineRule="auto"/>
        <w:jc w:val="right"/>
        <w:rPr>
          <w:rFonts w:ascii="Times New Roman" w:eastAsia="Calibri" w:hAnsi="Times New Roman" w:cs="Times New Roman"/>
          <w:bCs/>
          <w:i/>
          <w:sz w:val="12"/>
          <w:szCs w:val="12"/>
        </w:rPr>
      </w:pPr>
      <w:r w:rsidRPr="00E25E83">
        <w:rPr>
          <w:rFonts w:ascii="Times New Roman" w:eastAsia="Calibri" w:hAnsi="Times New Roman" w:cs="Times New Roman"/>
          <w:bCs/>
          <w:i/>
          <w:sz w:val="12"/>
          <w:szCs w:val="12"/>
        </w:rPr>
        <w:t>ПРИЛОЖЕНИЕ №1</w:t>
      </w:r>
    </w:p>
    <w:p w:rsidR="006B0F6F" w:rsidRPr="00E25E83" w:rsidRDefault="006B0F6F" w:rsidP="00E25E83">
      <w:pPr>
        <w:tabs>
          <w:tab w:val="left" w:pos="284"/>
        </w:tabs>
        <w:spacing w:after="0" w:line="240" w:lineRule="auto"/>
        <w:jc w:val="right"/>
        <w:rPr>
          <w:rFonts w:ascii="Times New Roman" w:eastAsia="Calibri" w:hAnsi="Times New Roman" w:cs="Times New Roman"/>
          <w:bCs/>
          <w:i/>
          <w:sz w:val="12"/>
          <w:szCs w:val="12"/>
        </w:rPr>
      </w:pPr>
      <w:r w:rsidRPr="00E25E83">
        <w:rPr>
          <w:rFonts w:ascii="Times New Roman" w:eastAsia="Calibri" w:hAnsi="Times New Roman" w:cs="Times New Roman"/>
          <w:bCs/>
          <w:i/>
          <w:sz w:val="12"/>
          <w:szCs w:val="12"/>
        </w:rPr>
        <w:t>к положению  «О денежном содержании</w:t>
      </w:r>
    </w:p>
    <w:p w:rsidR="006B0F6F" w:rsidRPr="00E25E83" w:rsidRDefault="006B0F6F" w:rsidP="00E25E83">
      <w:pPr>
        <w:tabs>
          <w:tab w:val="left" w:pos="284"/>
        </w:tabs>
        <w:spacing w:after="0" w:line="240" w:lineRule="auto"/>
        <w:jc w:val="right"/>
        <w:rPr>
          <w:rFonts w:ascii="Times New Roman" w:eastAsia="Calibri" w:hAnsi="Times New Roman" w:cs="Times New Roman"/>
          <w:bCs/>
          <w:i/>
          <w:sz w:val="12"/>
          <w:szCs w:val="12"/>
        </w:rPr>
      </w:pPr>
      <w:r w:rsidRPr="00E25E83">
        <w:rPr>
          <w:rFonts w:ascii="Times New Roman" w:eastAsia="Calibri" w:hAnsi="Times New Roman" w:cs="Times New Roman"/>
          <w:bCs/>
          <w:i/>
          <w:sz w:val="12"/>
          <w:szCs w:val="12"/>
        </w:rPr>
        <w:t>муниципальных служащих сельского</w:t>
      </w:r>
    </w:p>
    <w:p w:rsidR="006B0F6F" w:rsidRPr="00E25E83" w:rsidRDefault="006B0F6F" w:rsidP="00E25E83">
      <w:pPr>
        <w:tabs>
          <w:tab w:val="left" w:pos="284"/>
        </w:tabs>
        <w:spacing w:after="0" w:line="240" w:lineRule="auto"/>
        <w:jc w:val="right"/>
        <w:rPr>
          <w:rFonts w:ascii="Times New Roman" w:eastAsia="Calibri" w:hAnsi="Times New Roman" w:cs="Times New Roman"/>
          <w:bCs/>
          <w:i/>
          <w:sz w:val="12"/>
          <w:szCs w:val="12"/>
        </w:rPr>
      </w:pPr>
      <w:r w:rsidRPr="00E25E83">
        <w:rPr>
          <w:rFonts w:ascii="Times New Roman" w:eastAsia="Calibri" w:hAnsi="Times New Roman" w:cs="Times New Roman"/>
          <w:bCs/>
          <w:i/>
          <w:sz w:val="12"/>
          <w:szCs w:val="12"/>
        </w:rPr>
        <w:t>поселения Калиновка муниципального</w:t>
      </w:r>
    </w:p>
    <w:p w:rsidR="006B0F6F" w:rsidRPr="00E25E83" w:rsidRDefault="006B0F6F" w:rsidP="00E25E83">
      <w:pPr>
        <w:tabs>
          <w:tab w:val="left" w:pos="284"/>
        </w:tabs>
        <w:spacing w:after="0" w:line="240" w:lineRule="auto"/>
        <w:jc w:val="right"/>
        <w:rPr>
          <w:rFonts w:ascii="Times New Roman" w:eastAsia="Calibri" w:hAnsi="Times New Roman" w:cs="Times New Roman"/>
          <w:bCs/>
          <w:i/>
          <w:sz w:val="12"/>
          <w:szCs w:val="12"/>
        </w:rPr>
      </w:pPr>
      <w:r w:rsidRPr="00E25E83">
        <w:rPr>
          <w:rFonts w:ascii="Times New Roman" w:eastAsia="Calibri" w:hAnsi="Times New Roman" w:cs="Times New Roman"/>
          <w:bCs/>
          <w:i/>
          <w:sz w:val="12"/>
          <w:szCs w:val="12"/>
        </w:rPr>
        <w:t>района Сергиевский»</w:t>
      </w:r>
    </w:p>
    <w:p w:rsidR="006B0F6F" w:rsidRPr="006B0F6F" w:rsidRDefault="006B0F6F" w:rsidP="00E25E83">
      <w:pPr>
        <w:tabs>
          <w:tab w:val="left" w:pos="284"/>
        </w:tabs>
        <w:spacing w:after="0" w:line="240" w:lineRule="auto"/>
        <w:jc w:val="center"/>
        <w:rPr>
          <w:rFonts w:ascii="Times New Roman" w:eastAsia="Calibri" w:hAnsi="Times New Roman" w:cs="Times New Roman"/>
          <w:b/>
          <w:sz w:val="12"/>
          <w:szCs w:val="12"/>
        </w:rPr>
      </w:pPr>
      <w:r w:rsidRPr="006B0F6F">
        <w:rPr>
          <w:rFonts w:ascii="Times New Roman" w:eastAsia="Calibri" w:hAnsi="Times New Roman" w:cs="Times New Roman"/>
          <w:b/>
          <w:sz w:val="12"/>
          <w:szCs w:val="12"/>
        </w:rPr>
        <w:t>Размеры должностных окладов муниципальных служащих</w:t>
      </w:r>
    </w:p>
    <w:p w:rsidR="006B0F6F" w:rsidRPr="006B0F6F" w:rsidRDefault="006B0F6F" w:rsidP="00E25E83">
      <w:pPr>
        <w:tabs>
          <w:tab w:val="left" w:pos="284"/>
        </w:tabs>
        <w:spacing w:after="0" w:line="240" w:lineRule="auto"/>
        <w:jc w:val="center"/>
        <w:rPr>
          <w:rFonts w:ascii="Times New Roman" w:eastAsia="Calibri" w:hAnsi="Times New Roman" w:cs="Times New Roman"/>
          <w:sz w:val="12"/>
          <w:szCs w:val="12"/>
        </w:rPr>
      </w:pPr>
      <w:r w:rsidRPr="006B0F6F">
        <w:rPr>
          <w:rFonts w:ascii="Times New Roman" w:eastAsia="Calibri" w:hAnsi="Times New Roman" w:cs="Times New Roman"/>
          <w:b/>
          <w:sz w:val="12"/>
          <w:szCs w:val="12"/>
        </w:rPr>
        <w:t>в сельском поселении Калиновка</w:t>
      </w:r>
      <w:r w:rsidR="00E25E83">
        <w:rPr>
          <w:rFonts w:ascii="Times New Roman" w:eastAsia="Calibri" w:hAnsi="Times New Roman" w:cs="Times New Roman"/>
          <w:sz w:val="12"/>
          <w:szCs w:val="12"/>
        </w:rPr>
        <w:t xml:space="preserve"> </w:t>
      </w:r>
      <w:r w:rsidRPr="006B0F6F">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6B0F6F" w:rsidRPr="006B0F6F" w:rsidTr="00E15D11">
        <w:trPr>
          <w:trHeight w:val="20"/>
        </w:trPr>
        <w:tc>
          <w:tcPr>
            <w:tcW w:w="696" w:type="dxa"/>
            <w:tcBorders>
              <w:top w:val="single" w:sz="4" w:space="0" w:color="auto"/>
              <w:left w:val="single" w:sz="4" w:space="0" w:color="auto"/>
              <w:bottom w:val="single" w:sz="4" w:space="0" w:color="auto"/>
              <w:right w:val="single" w:sz="4" w:space="0" w:color="auto"/>
            </w:tcBorders>
            <w:hideMark/>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w:t>
            </w:r>
            <w:r w:rsidR="00E25E83">
              <w:rPr>
                <w:rFonts w:ascii="Times New Roman" w:eastAsia="Calibri" w:hAnsi="Times New Roman" w:cs="Times New Roman"/>
                <w:sz w:val="12"/>
                <w:szCs w:val="12"/>
              </w:rPr>
              <w:t xml:space="preserve"> </w:t>
            </w:r>
            <w:r w:rsidRPr="006B0F6F">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Размеры должностного оклада,  рублей</w:t>
            </w:r>
          </w:p>
        </w:tc>
      </w:tr>
      <w:tr w:rsidR="006B0F6F" w:rsidRPr="006B0F6F" w:rsidTr="00E15D11">
        <w:trPr>
          <w:trHeight w:val="20"/>
        </w:trPr>
        <w:tc>
          <w:tcPr>
            <w:tcW w:w="696" w:type="dxa"/>
            <w:tcBorders>
              <w:top w:val="single" w:sz="4" w:space="0" w:color="auto"/>
              <w:left w:val="single" w:sz="4" w:space="0" w:color="auto"/>
              <w:bottom w:val="single" w:sz="4" w:space="0" w:color="auto"/>
              <w:right w:val="single" w:sz="4" w:space="0" w:color="auto"/>
            </w:tcBorders>
            <w:hideMark/>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12620</w:t>
            </w:r>
          </w:p>
        </w:tc>
      </w:tr>
      <w:tr w:rsidR="006B0F6F" w:rsidRPr="006B0F6F" w:rsidTr="00E15D11">
        <w:trPr>
          <w:trHeight w:val="20"/>
        </w:trPr>
        <w:tc>
          <w:tcPr>
            <w:tcW w:w="696" w:type="dxa"/>
            <w:tcBorders>
              <w:top w:val="single" w:sz="4" w:space="0" w:color="auto"/>
              <w:left w:val="single" w:sz="4" w:space="0" w:color="auto"/>
              <w:bottom w:val="single" w:sz="4" w:space="0" w:color="auto"/>
              <w:right w:val="single" w:sz="4" w:space="0" w:color="auto"/>
            </w:tcBorders>
            <w:hideMark/>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r w:rsidRPr="006B0F6F">
              <w:rPr>
                <w:rFonts w:ascii="Times New Roman" w:eastAsia="Calibri" w:hAnsi="Times New Roman" w:cs="Times New Roman"/>
                <w:sz w:val="12"/>
                <w:szCs w:val="12"/>
              </w:rPr>
              <w:t>10166</w:t>
            </w:r>
          </w:p>
        </w:tc>
      </w:tr>
    </w:tbl>
    <w:p w:rsidR="006B0F6F" w:rsidRPr="006B0F6F" w:rsidRDefault="006B0F6F" w:rsidP="006B0F6F">
      <w:pPr>
        <w:tabs>
          <w:tab w:val="left" w:pos="284"/>
        </w:tabs>
        <w:spacing w:after="0" w:line="240" w:lineRule="auto"/>
        <w:rPr>
          <w:rFonts w:ascii="Times New Roman" w:eastAsia="Calibri" w:hAnsi="Times New Roman" w:cs="Times New Roman"/>
          <w:sz w:val="12"/>
          <w:szCs w:val="12"/>
        </w:rPr>
      </w:pPr>
    </w:p>
    <w:p w:rsidR="00E15D11" w:rsidRPr="008D739C" w:rsidRDefault="00E15D11" w:rsidP="00E15D11">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E15D11" w:rsidRPr="008D739C" w:rsidRDefault="00E15D11" w:rsidP="00E15D11">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E15D11">
        <w:rPr>
          <w:rFonts w:ascii="Times New Roman" w:eastAsia="Calibri" w:hAnsi="Times New Roman" w:cs="Times New Roman"/>
          <w:b/>
          <w:sz w:val="12"/>
          <w:szCs w:val="12"/>
        </w:rPr>
        <w:t>КУТУЗОВСКИЙ</w:t>
      </w:r>
    </w:p>
    <w:p w:rsidR="00E15D11" w:rsidRPr="008D739C" w:rsidRDefault="00E15D11" w:rsidP="00E15D11">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E15D11" w:rsidRPr="008D739C" w:rsidRDefault="00E15D11" w:rsidP="00E15D11">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E15D11" w:rsidRPr="008D739C" w:rsidRDefault="00E15D11" w:rsidP="00E15D11">
      <w:pPr>
        <w:tabs>
          <w:tab w:val="left" w:pos="284"/>
        </w:tabs>
        <w:spacing w:after="0" w:line="240" w:lineRule="auto"/>
        <w:jc w:val="center"/>
        <w:rPr>
          <w:rFonts w:ascii="Times New Roman" w:eastAsia="Calibri" w:hAnsi="Times New Roman" w:cs="Times New Roman"/>
          <w:sz w:val="12"/>
          <w:szCs w:val="12"/>
        </w:rPr>
      </w:pPr>
    </w:p>
    <w:p w:rsidR="00E15D11" w:rsidRPr="008D739C" w:rsidRDefault="00E15D11" w:rsidP="00E15D11">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E15D11" w:rsidRPr="008D739C" w:rsidRDefault="00E15D11" w:rsidP="00E15D1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E15D11" w:rsidRDefault="00E15D11" w:rsidP="00E15D11">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E15D11" w:rsidRDefault="00E15D11" w:rsidP="00E15D11">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E15D11">
        <w:rPr>
          <w:rFonts w:ascii="Times New Roman" w:eastAsia="Calibri" w:hAnsi="Times New Roman" w:cs="Times New Roman"/>
          <w:b/>
          <w:sz w:val="12"/>
          <w:szCs w:val="12"/>
        </w:rPr>
        <w:t xml:space="preserve">Кутузовский </w:t>
      </w:r>
      <w:r w:rsidRPr="00C94F7A">
        <w:rPr>
          <w:rFonts w:ascii="Times New Roman" w:eastAsia="Calibri" w:hAnsi="Times New Roman" w:cs="Times New Roman"/>
          <w:b/>
          <w:sz w:val="12"/>
          <w:szCs w:val="12"/>
        </w:rPr>
        <w:t>муниципального района Сергиевский»</w:t>
      </w:r>
    </w:p>
    <w:p w:rsidR="00E15D11" w:rsidRPr="008D739C" w:rsidRDefault="00E15D11" w:rsidP="00E15D11">
      <w:pPr>
        <w:tabs>
          <w:tab w:val="left" w:pos="284"/>
        </w:tabs>
        <w:spacing w:after="0" w:line="240" w:lineRule="auto"/>
        <w:jc w:val="center"/>
        <w:rPr>
          <w:rFonts w:ascii="Times New Roman" w:eastAsia="Calibri" w:hAnsi="Times New Roman" w:cs="Times New Roman"/>
          <w:sz w:val="12"/>
          <w:szCs w:val="12"/>
        </w:rPr>
      </w:pPr>
    </w:p>
    <w:p w:rsidR="00E15D11" w:rsidRPr="008D739C"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lastRenderedPageBreak/>
        <w:t xml:space="preserve">Принято Собранием Представителей сельского поселения </w:t>
      </w:r>
      <w:r w:rsidRPr="00E15D11">
        <w:rPr>
          <w:rFonts w:ascii="Times New Roman" w:eastAsia="Calibri" w:hAnsi="Times New Roman" w:cs="Times New Roman"/>
          <w:sz w:val="12"/>
          <w:szCs w:val="12"/>
        </w:rPr>
        <w:t xml:space="preserve">Кутузовский </w:t>
      </w:r>
      <w:r w:rsidRPr="008D739C">
        <w:rPr>
          <w:rFonts w:ascii="Times New Roman" w:eastAsia="Calibri" w:hAnsi="Times New Roman" w:cs="Times New Roman"/>
          <w:sz w:val="12"/>
          <w:szCs w:val="12"/>
        </w:rPr>
        <w:t>муниципального района Сергиевский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b/>
          <w:sz w:val="12"/>
          <w:szCs w:val="12"/>
        </w:rPr>
      </w:pPr>
      <w:r w:rsidRPr="00E15D11">
        <w:rPr>
          <w:rFonts w:ascii="Times New Roman" w:eastAsia="Calibri" w:hAnsi="Times New Roman" w:cs="Times New Roman"/>
          <w:b/>
          <w:sz w:val="12"/>
          <w:szCs w:val="12"/>
        </w:rPr>
        <w:t>РЕШИЛО:</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15D11">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Кутузовский муниципального района Сергиевский».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15D11">
        <w:rPr>
          <w:rFonts w:ascii="Times New Roman" w:eastAsia="Calibri" w:hAnsi="Times New Roman" w:cs="Times New Roman"/>
          <w:sz w:val="12"/>
          <w:szCs w:val="12"/>
        </w:rPr>
        <w:t>Признать утратившими силу Решения собрания представителей сельского поселения Кутузовский муниципального района Сергиевский (далее - решения):</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 11 от 04.05.2008 г.  «Об утверждении положения «О денежном содержании муниципальных служащих сельского поселения Кутузовский муниципального района Сергиевский»;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 41 от 19.12.2008 г. «О внесении изменений и дополнений в решение Собрания представителей сельского поселения Кутузовский о</w:t>
      </w:r>
      <w:r>
        <w:rPr>
          <w:rFonts w:ascii="Times New Roman" w:eastAsia="Calibri" w:hAnsi="Times New Roman" w:cs="Times New Roman"/>
          <w:sz w:val="12"/>
          <w:szCs w:val="12"/>
        </w:rPr>
        <w:t>т 04.05.2008г.</w:t>
      </w:r>
      <w:r w:rsidRPr="00E15D11">
        <w:rPr>
          <w:rFonts w:ascii="Times New Roman" w:eastAsia="Calibri" w:hAnsi="Times New Roman" w:cs="Times New Roman"/>
          <w:sz w:val="12"/>
          <w:szCs w:val="12"/>
        </w:rPr>
        <w:t xml:space="preserve"> № 11 «Об утверждении положения «О денежном содержании муниципальных служащих сельского поселения Кутузовский муниципального района Сергиевский»;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 23 от 30.12.2011 г. О внесении изменений в решение Собрания представителей сельского поселения Кутузовский муниципального района Сергиевский от 04.05.2008г. № 11 «Об утверждении Положения «О денежном содержании муниципальных служащих сельского поселения Кутузовский муниципального района Сергиевский»» (с изменениями, внесенными решением Собрания представителей сельского поселения Кутузовский муниципального района Сергиевский от 19.12.2008г. №41);</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 24 от 27.12.2012 г. О внесении изменений в решение Собрания представителей сельского поселения Кутузовский муниципального района Сергиевский от 04.05.2008г. № 11 «Об утверждении Положения «О денежном содержании муниципальных служащих сельского поселения Кутузовский муниципального района Сергиевский» (с изменениями, внесенными решениями Собрания представителей сельского поселения Кутузовский муниципального района Сергиевский от 19.12.2008г. №41 и от 30.12.2011г. №23);</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 20 от 26.09.2013 г. О внесении изменений в решение Собрания представителей сельского поселения Кутузовский муниципального района Сергиевский от 04.05.2008г. № 11 «Об утверждении Положения «О денежном содержании муниципальных служащих сельского поселения Кутузовский муниципального района Сергиевский» (с изменениями, внесенными решениями Собрания представителей сельского поселения Кутузовский муниципального района Сергиевский от 19.12.2008г. №41, от 30.12.2011г. №23, от 27.12.2012г. №24);</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 32 от 27.12.2017 г. «О внесении изменений в решение Собрания представителей сельского поселения Кутузовский муниципального района Сергиевский от 04.05.2008 г. № 11  «Об утверждении Положения «О денежном содержании муниципальных служащих сельского поселения Кутузовский муниципального района Сергиевский».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 35 от 28.12.2018 г. О внесении изменений в решение Собрания представителей сельского поселения Кутузовский муниципального района Сергиевский от 04.05.2008 г. № 11  «Об утверждении Положения «О денежном содержании муниципальных служащих сельского поселения Кутузовский муниципального района Сергиевский».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15D11">
        <w:rPr>
          <w:rFonts w:ascii="Times New Roman" w:eastAsia="Calibri" w:hAnsi="Times New Roman" w:cs="Times New Roman"/>
          <w:sz w:val="12"/>
          <w:szCs w:val="12"/>
        </w:rPr>
        <w:t>Опубликовать настоящее решение в газете «Сергиевский вестник».</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E15D11" w:rsidRPr="00E15D11" w:rsidRDefault="00E15D11" w:rsidP="00E15D11">
      <w:pPr>
        <w:tabs>
          <w:tab w:val="left" w:pos="284"/>
        </w:tabs>
        <w:spacing w:after="0" w:line="240" w:lineRule="auto"/>
        <w:jc w:val="right"/>
        <w:rPr>
          <w:rFonts w:ascii="Times New Roman" w:eastAsia="Calibri" w:hAnsi="Times New Roman" w:cs="Times New Roman"/>
          <w:sz w:val="12"/>
          <w:szCs w:val="12"/>
        </w:rPr>
      </w:pPr>
      <w:r w:rsidRPr="00E15D11">
        <w:rPr>
          <w:rFonts w:ascii="Times New Roman" w:eastAsia="Calibri" w:hAnsi="Times New Roman" w:cs="Times New Roman"/>
          <w:sz w:val="12"/>
          <w:szCs w:val="12"/>
        </w:rPr>
        <w:t>Председатель Собрания представителей</w:t>
      </w:r>
    </w:p>
    <w:p w:rsidR="00E15D11" w:rsidRPr="00E15D11" w:rsidRDefault="00E15D11" w:rsidP="00E15D11">
      <w:pPr>
        <w:tabs>
          <w:tab w:val="left" w:pos="284"/>
        </w:tabs>
        <w:spacing w:after="0" w:line="240" w:lineRule="auto"/>
        <w:jc w:val="right"/>
        <w:rPr>
          <w:rFonts w:ascii="Times New Roman" w:eastAsia="Calibri" w:hAnsi="Times New Roman" w:cs="Times New Roman"/>
          <w:sz w:val="12"/>
          <w:szCs w:val="12"/>
        </w:rPr>
      </w:pPr>
      <w:r w:rsidRPr="00E15D11">
        <w:rPr>
          <w:rFonts w:ascii="Times New Roman" w:eastAsia="Calibri" w:hAnsi="Times New Roman" w:cs="Times New Roman"/>
          <w:sz w:val="12"/>
          <w:szCs w:val="12"/>
        </w:rPr>
        <w:t>сельского поселения Кутузовский</w:t>
      </w:r>
    </w:p>
    <w:p w:rsidR="00E15D11" w:rsidRPr="00E15D11" w:rsidRDefault="00E15D11" w:rsidP="00E15D11">
      <w:pPr>
        <w:tabs>
          <w:tab w:val="left" w:pos="284"/>
        </w:tabs>
        <w:spacing w:after="0" w:line="240" w:lineRule="auto"/>
        <w:jc w:val="right"/>
        <w:rPr>
          <w:rFonts w:ascii="Times New Roman" w:eastAsia="Calibri" w:hAnsi="Times New Roman" w:cs="Times New Roman"/>
          <w:sz w:val="12"/>
          <w:szCs w:val="12"/>
        </w:rPr>
      </w:pPr>
      <w:r w:rsidRPr="00E15D11">
        <w:rPr>
          <w:rFonts w:ascii="Times New Roman" w:eastAsia="Calibri" w:hAnsi="Times New Roman" w:cs="Times New Roman"/>
          <w:sz w:val="12"/>
          <w:szCs w:val="12"/>
        </w:rPr>
        <w:t>муниципального района Сергиевский</w:t>
      </w:r>
    </w:p>
    <w:p w:rsidR="00E15D11" w:rsidRDefault="00E15D11" w:rsidP="00E15D11">
      <w:pPr>
        <w:tabs>
          <w:tab w:val="left" w:pos="284"/>
        </w:tabs>
        <w:spacing w:after="0" w:line="240" w:lineRule="auto"/>
        <w:jc w:val="right"/>
        <w:rPr>
          <w:rFonts w:ascii="Times New Roman" w:eastAsia="Calibri" w:hAnsi="Times New Roman" w:cs="Times New Roman"/>
          <w:sz w:val="12"/>
          <w:szCs w:val="12"/>
        </w:rPr>
      </w:pPr>
      <w:r w:rsidRPr="00E15D11">
        <w:rPr>
          <w:rFonts w:ascii="Times New Roman" w:eastAsia="Calibri" w:hAnsi="Times New Roman" w:cs="Times New Roman"/>
          <w:sz w:val="12"/>
          <w:szCs w:val="12"/>
        </w:rPr>
        <w:t>Самарской области</w:t>
      </w:r>
    </w:p>
    <w:p w:rsidR="00E15D11" w:rsidRPr="00E15D11" w:rsidRDefault="00E15D11" w:rsidP="00E15D11">
      <w:pPr>
        <w:tabs>
          <w:tab w:val="left" w:pos="284"/>
        </w:tabs>
        <w:spacing w:after="0" w:line="240" w:lineRule="auto"/>
        <w:jc w:val="right"/>
        <w:rPr>
          <w:rFonts w:ascii="Times New Roman" w:eastAsia="Calibri" w:hAnsi="Times New Roman" w:cs="Times New Roman"/>
          <w:sz w:val="12"/>
          <w:szCs w:val="12"/>
        </w:rPr>
      </w:pPr>
      <w:r w:rsidRPr="00E15D11">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E15D11">
        <w:rPr>
          <w:rFonts w:ascii="Times New Roman" w:eastAsia="Calibri" w:hAnsi="Times New Roman" w:cs="Times New Roman"/>
          <w:sz w:val="12"/>
          <w:szCs w:val="12"/>
        </w:rPr>
        <w:t>Шмонин</w:t>
      </w:r>
    </w:p>
    <w:p w:rsidR="00E15D11" w:rsidRPr="00E15D11" w:rsidRDefault="00E15D11" w:rsidP="00E15D11">
      <w:pPr>
        <w:tabs>
          <w:tab w:val="left" w:pos="284"/>
        </w:tabs>
        <w:spacing w:after="0" w:line="240" w:lineRule="auto"/>
        <w:jc w:val="right"/>
        <w:rPr>
          <w:rFonts w:ascii="Times New Roman" w:eastAsia="Calibri" w:hAnsi="Times New Roman" w:cs="Times New Roman"/>
          <w:sz w:val="12"/>
          <w:szCs w:val="12"/>
        </w:rPr>
      </w:pPr>
    </w:p>
    <w:p w:rsidR="00E15D11" w:rsidRPr="00E15D11" w:rsidRDefault="00E15D11" w:rsidP="00E15D11">
      <w:pPr>
        <w:tabs>
          <w:tab w:val="left" w:pos="284"/>
        </w:tabs>
        <w:spacing w:after="0" w:line="240" w:lineRule="auto"/>
        <w:jc w:val="right"/>
        <w:rPr>
          <w:rFonts w:ascii="Times New Roman" w:eastAsia="Calibri" w:hAnsi="Times New Roman" w:cs="Times New Roman"/>
          <w:sz w:val="12"/>
          <w:szCs w:val="12"/>
        </w:rPr>
      </w:pPr>
      <w:r w:rsidRPr="00E15D11">
        <w:rPr>
          <w:rFonts w:ascii="Times New Roman" w:eastAsia="Calibri" w:hAnsi="Times New Roman" w:cs="Times New Roman"/>
          <w:sz w:val="12"/>
          <w:szCs w:val="12"/>
        </w:rPr>
        <w:t>Глава сельского поселения Кутузовский</w:t>
      </w:r>
    </w:p>
    <w:p w:rsidR="00E15D11" w:rsidRPr="00E15D11" w:rsidRDefault="00E15D11" w:rsidP="00E15D11">
      <w:pPr>
        <w:tabs>
          <w:tab w:val="left" w:pos="284"/>
        </w:tabs>
        <w:spacing w:after="0" w:line="240" w:lineRule="auto"/>
        <w:jc w:val="right"/>
        <w:rPr>
          <w:rFonts w:ascii="Times New Roman" w:eastAsia="Calibri" w:hAnsi="Times New Roman" w:cs="Times New Roman"/>
          <w:sz w:val="12"/>
          <w:szCs w:val="12"/>
        </w:rPr>
      </w:pPr>
      <w:r w:rsidRPr="00E15D11">
        <w:rPr>
          <w:rFonts w:ascii="Times New Roman" w:eastAsia="Calibri" w:hAnsi="Times New Roman" w:cs="Times New Roman"/>
          <w:sz w:val="12"/>
          <w:szCs w:val="12"/>
        </w:rPr>
        <w:t>муниципального района Сергиевский</w:t>
      </w:r>
    </w:p>
    <w:p w:rsidR="00E15D11" w:rsidRDefault="00E15D11" w:rsidP="00E15D11">
      <w:pPr>
        <w:tabs>
          <w:tab w:val="left" w:pos="284"/>
        </w:tabs>
        <w:spacing w:after="0" w:line="240" w:lineRule="auto"/>
        <w:jc w:val="right"/>
        <w:rPr>
          <w:rFonts w:ascii="Times New Roman" w:eastAsia="Calibri" w:hAnsi="Times New Roman" w:cs="Times New Roman"/>
          <w:sz w:val="12"/>
          <w:szCs w:val="12"/>
        </w:rPr>
      </w:pPr>
      <w:r w:rsidRPr="00E15D11">
        <w:rPr>
          <w:rFonts w:ascii="Times New Roman" w:eastAsia="Calibri" w:hAnsi="Times New Roman" w:cs="Times New Roman"/>
          <w:sz w:val="12"/>
          <w:szCs w:val="12"/>
        </w:rPr>
        <w:t>Самарской области</w:t>
      </w:r>
    </w:p>
    <w:p w:rsidR="00E15D11" w:rsidRDefault="00E15D11" w:rsidP="00E15D11">
      <w:pPr>
        <w:tabs>
          <w:tab w:val="left" w:pos="284"/>
        </w:tabs>
        <w:spacing w:after="0" w:line="240" w:lineRule="auto"/>
        <w:jc w:val="right"/>
        <w:rPr>
          <w:rFonts w:ascii="Times New Roman" w:eastAsia="Calibri" w:hAnsi="Times New Roman" w:cs="Times New Roman"/>
          <w:sz w:val="12"/>
          <w:szCs w:val="12"/>
        </w:rPr>
      </w:pPr>
      <w:r w:rsidRPr="00E15D11">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15D11">
        <w:rPr>
          <w:rFonts w:ascii="Times New Roman" w:eastAsia="Calibri" w:hAnsi="Times New Roman" w:cs="Times New Roman"/>
          <w:sz w:val="12"/>
          <w:szCs w:val="12"/>
        </w:rPr>
        <w:t>Сабельникова</w:t>
      </w:r>
    </w:p>
    <w:p w:rsidR="00E15D11" w:rsidRPr="00E15D11" w:rsidRDefault="00E15D11" w:rsidP="00E15D11">
      <w:pPr>
        <w:tabs>
          <w:tab w:val="left" w:pos="284"/>
        </w:tabs>
        <w:spacing w:after="0" w:line="240" w:lineRule="auto"/>
        <w:jc w:val="right"/>
        <w:rPr>
          <w:rFonts w:ascii="Times New Roman" w:eastAsia="Calibri" w:hAnsi="Times New Roman" w:cs="Times New Roman"/>
          <w:sz w:val="12"/>
          <w:szCs w:val="12"/>
        </w:rPr>
      </w:pPr>
    </w:p>
    <w:p w:rsidR="00E15D11" w:rsidRPr="00D47E58" w:rsidRDefault="00E15D11" w:rsidP="00E15D11">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E15D11" w:rsidRPr="00D47E58" w:rsidRDefault="00E15D11" w:rsidP="00E15D11">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E15D11" w:rsidRPr="00D47E58" w:rsidRDefault="00E15D11" w:rsidP="00E15D11">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E15D11">
        <w:rPr>
          <w:rFonts w:ascii="Times New Roman" w:eastAsia="Calibri" w:hAnsi="Times New Roman" w:cs="Times New Roman"/>
          <w:i/>
          <w:sz w:val="12"/>
          <w:szCs w:val="12"/>
        </w:rPr>
        <w:t>Кутузовский</w:t>
      </w:r>
    </w:p>
    <w:p w:rsidR="00E15D11" w:rsidRPr="00D47E58" w:rsidRDefault="00E15D11" w:rsidP="00E15D11">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E15D11" w:rsidRPr="00D47E58" w:rsidRDefault="00E15D11" w:rsidP="00E15D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w:t>
      </w:r>
      <w:r w:rsidRPr="00D47E5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E15D11" w:rsidRPr="00E15D11" w:rsidRDefault="00E15D11" w:rsidP="00E15D11">
      <w:pPr>
        <w:tabs>
          <w:tab w:val="left" w:pos="284"/>
        </w:tabs>
        <w:spacing w:after="0" w:line="240" w:lineRule="auto"/>
        <w:jc w:val="center"/>
        <w:rPr>
          <w:rFonts w:ascii="Times New Roman" w:eastAsia="Calibri" w:hAnsi="Times New Roman" w:cs="Times New Roman"/>
          <w:b/>
          <w:sz w:val="12"/>
          <w:szCs w:val="12"/>
        </w:rPr>
      </w:pPr>
      <w:r w:rsidRPr="00E15D11">
        <w:rPr>
          <w:rFonts w:ascii="Times New Roman" w:eastAsia="Calibri" w:hAnsi="Times New Roman" w:cs="Times New Roman"/>
          <w:b/>
          <w:sz w:val="12"/>
          <w:szCs w:val="12"/>
        </w:rPr>
        <w:t>ПОЛОЖЕНИЕ</w:t>
      </w:r>
    </w:p>
    <w:p w:rsidR="00E15D11" w:rsidRPr="00E15D11" w:rsidRDefault="00E15D11" w:rsidP="00E15D11">
      <w:pPr>
        <w:tabs>
          <w:tab w:val="left" w:pos="284"/>
        </w:tabs>
        <w:spacing w:after="0" w:line="240" w:lineRule="auto"/>
        <w:jc w:val="center"/>
        <w:rPr>
          <w:rFonts w:ascii="Times New Roman" w:eastAsia="Calibri" w:hAnsi="Times New Roman" w:cs="Times New Roman"/>
          <w:b/>
          <w:sz w:val="12"/>
          <w:szCs w:val="12"/>
        </w:rPr>
      </w:pPr>
      <w:r w:rsidRPr="00E15D11">
        <w:rPr>
          <w:rFonts w:ascii="Times New Roman" w:eastAsia="Calibri" w:hAnsi="Times New Roman" w:cs="Times New Roman"/>
          <w:b/>
          <w:sz w:val="12"/>
          <w:szCs w:val="12"/>
        </w:rPr>
        <w:t>«О денежном содержании муниципальных служащих сельского поселения Кутузовский муниципального района Сергиевский»</w:t>
      </w:r>
    </w:p>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Статья 1. Общие положения</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lang w:val="x-none"/>
        </w:rPr>
      </w:pPr>
      <w:r w:rsidRPr="00E15D11">
        <w:rPr>
          <w:rFonts w:ascii="Times New Roman" w:eastAsia="Calibri" w:hAnsi="Times New Roman" w:cs="Times New Roman"/>
          <w:sz w:val="12"/>
          <w:szCs w:val="12"/>
          <w:lang w:val="x-none"/>
        </w:rPr>
        <w:t>1.1. Настоящее положение разработано с целью регулирования вопросов оплаты труда муниципальных служащих сельского поселения Кутузовский муниципального района Сергиевский.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Кутузовский муниципального района Сергиевский, Положение «О муниципальной службе в сельском поселении Кутузовскимй муниципального района Сергиевский».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Статья 2. Оплата труда</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2.1. Оплата труда муниципального служащего в сельском поселении Кутузовский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2.2. К дополнительным выплатам относятся:</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3) ежемесячная надбавка к должностному окладу за классный чин;</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5) премии за выполнение особо важных и сложных заданий;</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lastRenderedPageBreak/>
        <w:t>6) ежемесячное денежное поощрение;</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8) материальная помощь.</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2.3. Изменения в оплате труда муниципального служащего сельского поселения Кутузовский муниципального района Сергиевский осуществляется в форме внесения изменений и дополнений в настоящее Положение.</w:t>
      </w:r>
    </w:p>
    <w:p w:rsidR="00E15D11" w:rsidRPr="00E15D11" w:rsidRDefault="00E15D11" w:rsidP="00E15D11">
      <w:pPr>
        <w:tabs>
          <w:tab w:val="left" w:pos="284"/>
        </w:tabs>
        <w:spacing w:after="0" w:line="240" w:lineRule="auto"/>
        <w:jc w:val="both"/>
        <w:rPr>
          <w:rFonts w:ascii="Times New Roman" w:eastAsia="Calibri" w:hAnsi="Times New Roman" w:cs="Times New Roman"/>
          <w:sz w:val="12"/>
          <w:szCs w:val="12"/>
        </w:rPr>
      </w:pP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Статья 3. Должностные оклады</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3.1. Муниципальным служащим в сельском поселении Кутузовский муниципального района Сергиевский устанавливаются должностные оклады согласно приложению №1.</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Статья 4. Дополнительные выплаты</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Муниципальным  служащим  в сельском поселении Кутузовский муниципального района Сергиевский устанавливаются  дополнительные выплаты:</w:t>
      </w:r>
    </w:p>
    <w:p w:rsidR="00E15D11" w:rsidRPr="00E15D11" w:rsidRDefault="00E15D11" w:rsidP="00E15D11">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 п/п</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При стаже муниципальной службы</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В процентах должностного оклада</w:t>
            </w:r>
          </w:p>
        </w:tc>
      </w:tr>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1</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от 1 до 5 лет</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10</w:t>
            </w:r>
          </w:p>
        </w:tc>
      </w:tr>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2</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свыше 5 до 10 лет</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20</w:t>
            </w:r>
          </w:p>
        </w:tc>
      </w:tr>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3</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свыше10 до 15 лет</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30</w:t>
            </w:r>
          </w:p>
        </w:tc>
      </w:tr>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4</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свыше 15 лет</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40</w:t>
            </w:r>
          </w:p>
        </w:tc>
      </w:tr>
    </w:tbl>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 п/п</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В процентах должностного оклада</w:t>
            </w:r>
          </w:p>
        </w:tc>
      </w:tr>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1</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до 100</w:t>
            </w:r>
          </w:p>
        </w:tc>
      </w:tr>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2</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до 90</w:t>
            </w:r>
          </w:p>
        </w:tc>
      </w:tr>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3</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до 80</w:t>
            </w:r>
          </w:p>
        </w:tc>
      </w:tr>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4</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до 60</w:t>
            </w:r>
          </w:p>
        </w:tc>
      </w:tr>
      <w:tr w:rsidR="00E15D11" w:rsidRPr="00E15D11" w:rsidTr="00041B9B">
        <w:tc>
          <w:tcPr>
            <w:tcW w:w="567"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5</w:t>
            </w:r>
          </w:p>
        </w:tc>
        <w:tc>
          <w:tcPr>
            <w:tcW w:w="4436"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до 50</w:t>
            </w:r>
          </w:p>
        </w:tc>
      </w:tr>
    </w:tbl>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4.2.1. К особым условиям муниципальной службы относятся:</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сложность, срочность и повышенное качество работы;</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профессиональная подготовка, опыт работы по специальности;</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4.3. Ежемесячная надбавка к должностному окладу за классный чин.</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за классный чин 1 класса соответствующей группы должностей - 35%;</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за классный чин 2 класса соответствующей группы должностей - 30%;</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за классный чин разряд 3 класса соответствующей группы должностей - 25%.</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4.5. Премии за выполнение особо важных и сложных  заданий.</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4.6. Ежемесячное денежное поощрение.</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4.8. Материальная  помощь.</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lastRenderedPageBreak/>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sidR="00041B9B">
        <w:rPr>
          <w:rFonts w:ascii="Times New Roman" w:eastAsia="Calibri" w:hAnsi="Times New Roman" w:cs="Times New Roman"/>
          <w:sz w:val="12"/>
          <w:szCs w:val="12"/>
        </w:rPr>
        <w:t xml:space="preserve"> </w:t>
      </w:r>
      <w:r w:rsidRPr="00E15D11">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Статья 5. Сроки выплаты заработной платы</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E15D11" w:rsidRPr="00E15D11" w:rsidRDefault="00E15D11" w:rsidP="00041B9B">
      <w:pPr>
        <w:tabs>
          <w:tab w:val="left" w:pos="284"/>
        </w:tabs>
        <w:spacing w:after="0" w:line="240" w:lineRule="auto"/>
        <w:jc w:val="both"/>
        <w:rPr>
          <w:rFonts w:ascii="Times New Roman" w:eastAsia="Calibri" w:hAnsi="Times New Roman" w:cs="Times New Roman"/>
          <w:sz w:val="12"/>
          <w:szCs w:val="12"/>
        </w:rPr>
      </w:pP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Статья 6. Порядок формирования фонда оплаты труда</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6.1. При формировании фонда оплаты труда муниципальных служащих    сельского поселения Кутузовский муниципального   района Сергиевский  предусматриваются финансовые средства (в расчете на год):</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на ежемесячное денежное  поощрение   - 3 должностных оклада;</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-на  материальную  помощь  - в размере 1 должностного оклада.</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E15D11" w:rsidRPr="00E15D11" w:rsidRDefault="00E15D11" w:rsidP="00041B9B">
      <w:pPr>
        <w:tabs>
          <w:tab w:val="left" w:pos="284"/>
        </w:tabs>
        <w:spacing w:after="0" w:line="240" w:lineRule="auto"/>
        <w:ind w:firstLine="284"/>
        <w:jc w:val="both"/>
        <w:rPr>
          <w:rFonts w:ascii="Times New Roman" w:eastAsia="Calibri" w:hAnsi="Times New Roman" w:cs="Times New Roman"/>
          <w:sz w:val="12"/>
          <w:szCs w:val="12"/>
        </w:rPr>
      </w:pPr>
      <w:r w:rsidRPr="00E15D11">
        <w:rPr>
          <w:rFonts w:ascii="Times New Roman" w:eastAsia="Calibri" w:hAnsi="Times New Roman" w:cs="Times New Roman"/>
          <w:sz w:val="12"/>
          <w:szCs w:val="12"/>
        </w:rPr>
        <w:t>6.3. Оплата труда муниципальных служащих сельского поселения Кутузовский муниципального района Сергиевский осуществляется за счет средств бюджета сельского поселения Кутузовский муниципального района Сергиевский и субвенций, направленных на осуществление переданных государственных полномочий.</w:t>
      </w:r>
    </w:p>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p>
    <w:p w:rsidR="00E15D11" w:rsidRPr="00041B9B" w:rsidRDefault="00E15D11"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ПРИЛОЖЕНИЕ №1</w:t>
      </w:r>
    </w:p>
    <w:p w:rsidR="00E15D11" w:rsidRPr="00041B9B" w:rsidRDefault="00E15D11"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к положению  «О денежном содержании</w:t>
      </w:r>
    </w:p>
    <w:p w:rsidR="00E15D11" w:rsidRPr="00041B9B" w:rsidRDefault="00E15D11"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муниципальных служащих сельского</w:t>
      </w:r>
    </w:p>
    <w:p w:rsidR="00E15D11" w:rsidRPr="00041B9B" w:rsidRDefault="00E15D11"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поселения Кутузовский муниципального</w:t>
      </w:r>
    </w:p>
    <w:p w:rsidR="00E15D11" w:rsidRPr="00041B9B" w:rsidRDefault="00E15D11"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района Сергиевский»</w:t>
      </w:r>
    </w:p>
    <w:p w:rsidR="00E15D11" w:rsidRPr="00E15D11" w:rsidRDefault="00E15D11" w:rsidP="00041B9B">
      <w:pPr>
        <w:tabs>
          <w:tab w:val="left" w:pos="284"/>
        </w:tabs>
        <w:spacing w:after="0" w:line="240" w:lineRule="auto"/>
        <w:jc w:val="center"/>
        <w:rPr>
          <w:rFonts w:ascii="Times New Roman" w:eastAsia="Calibri" w:hAnsi="Times New Roman" w:cs="Times New Roman"/>
          <w:b/>
          <w:sz w:val="12"/>
          <w:szCs w:val="12"/>
          <w:lang w:val="x-none"/>
        </w:rPr>
      </w:pPr>
      <w:r w:rsidRPr="00E15D11">
        <w:rPr>
          <w:rFonts w:ascii="Times New Roman" w:eastAsia="Calibri" w:hAnsi="Times New Roman" w:cs="Times New Roman"/>
          <w:b/>
          <w:sz w:val="12"/>
          <w:szCs w:val="12"/>
          <w:lang w:val="x-none"/>
        </w:rPr>
        <w:t>Размеры должностных окладов муниципальных служащих</w:t>
      </w:r>
    </w:p>
    <w:p w:rsidR="00E15D11" w:rsidRPr="00041B9B" w:rsidRDefault="00E15D11" w:rsidP="00041B9B">
      <w:pPr>
        <w:tabs>
          <w:tab w:val="left" w:pos="284"/>
        </w:tabs>
        <w:spacing w:after="0" w:line="240" w:lineRule="auto"/>
        <w:jc w:val="center"/>
        <w:rPr>
          <w:rFonts w:ascii="Times New Roman" w:eastAsia="Calibri" w:hAnsi="Times New Roman" w:cs="Times New Roman"/>
          <w:sz w:val="12"/>
          <w:szCs w:val="12"/>
        </w:rPr>
      </w:pPr>
      <w:r w:rsidRPr="00E15D11">
        <w:rPr>
          <w:rFonts w:ascii="Times New Roman" w:eastAsia="Calibri" w:hAnsi="Times New Roman" w:cs="Times New Roman"/>
          <w:b/>
          <w:sz w:val="12"/>
          <w:szCs w:val="12"/>
          <w:lang w:val="x-none"/>
        </w:rPr>
        <w:t>в сельском поселении Кутузовский</w:t>
      </w:r>
      <w:r w:rsidR="00041B9B">
        <w:rPr>
          <w:rFonts w:ascii="Times New Roman" w:eastAsia="Calibri" w:hAnsi="Times New Roman" w:cs="Times New Roman"/>
          <w:sz w:val="12"/>
          <w:szCs w:val="12"/>
        </w:rPr>
        <w:t xml:space="preserve"> </w:t>
      </w:r>
      <w:r w:rsidRPr="00E15D11">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4218"/>
        <w:gridCol w:w="2598"/>
      </w:tblGrid>
      <w:tr w:rsidR="00E15D11" w:rsidRPr="00E15D11" w:rsidTr="00041B9B">
        <w:trPr>
          <w:trHeight w:val="20"/>
        </w:trPr>
        <w:tc>
          <w:tcPr>
            <w:tcW w:w="697" w:type="dxa"/>
            <w:tcBorders>
              <w:top w:val="single" w:sz="4" w:space="0" w:color="auto"/>
              <w:left w:val="single" w:sz="4" w:space="0" w:color="auto"/>
              <w:bottom w:val="single" w:sz="4" w:space="0" w:color="auto"/>
              <w:right w:val="single" w:sz="4" w:space="0" w:color="auto"/>
            </w:tcBorders>
            <w:hideMark/>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w:t>
            </w:r>
            <w:r w:rsidR="00041B9B">
              <w:rPr>
                <w:rFonts w:ascii="Times New Roman" w:eastAsia="Calibri" w:hAnsi="Times New Roman" w:cs="Times New Roman"/>
                <w:sz w:val="12"/>
                <w:szCs w:val="12"/>
              </w:rPr>
              <w:t xml:space="preserve"> </w:t>
            </w:r>
            <w:r w:rsidRPr="00E15D11">
              <w:rPr>
                <w:rFonts w:ascii="Times New Roman" w:eastAsia="Calibri" w:hAnsi="Times New Roman" w:cs="Times New Roman"/>
                <w:sz w:val="12"/>
                <w:szCs w:val="12"/>
              </w:rPr>
              <w:t>п/п</w:t>
            </w:r>
          </w:p>
        </w:tc>
        <w:tc>
          <w:tcPr>
            <w:tcW w:w="4218" w:type="dxa"/>
            <w:tcBorders>
              <w:top w:val="single" w:sz="4" w:space="0" w:color="auto"/>
              <w:left w:val="single" w:sz="4" w:space="0" w:color="auto"/>
              <w:bottom w:val="single" w:sz="4" w:space="0" w:color="auto"/>
              <w:right w:val="single" w:sz="4" w:space="0" w:color="auto"/>
            </w:tcBorders>
            <w:hideMark/>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Наименование должности</w:t>
            </w:r>
          </w:p>
        </w:tc>
        <w:tc>
          <w:tcPr>
            <w:tcW w:w="2598" w:type="dxa"/>
            <w:tcBorders>
              <w:top w:val="single" w:sz="4" w:space="0" w:color="auto"/>
              <w:left w:val="single" w:sz="4" w:space="0" w:color="auto"/>
              <w:bottom w:val="single" w:sz="4" w:space="0" w:color="auto"/>
              <w:right w:val="single" w:sz="4" w:space="0" w:color="auto"/>
            </w:tcBorders>
            <w:hideMark/>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Размеры должностного оклада,  рублей</w:t>
            </w:r>
          </w:p>
        </w:tc>
      </w:tr>
      <w:tr w:rsidR="00E15D11" w:rsidRPr="00E15D11" w:rsidTr="00041B9B">
        <w:trPr>
          <w:trHeight w:val="20"/>
        </w:trPr>
        <w:tc>
          <w:tcPr>
            <w:tcW w:w="697" w:type="dxa"/>
            <w:tcBorders>
              <w:top w:val="single" w:sz="4" w:space="0" w:color="auto"/>
              <w:left w:val="single" w:sz="4" w:space="0" w:color="auto"/>
              <w:bottom w:val="single" w:sz="4" w:space="0" w:color="auto"/>
              <w:right w:val="single" w:sz="4" w:space="0" w:color="auto"/>
            </w:tcBorders>
            <w:hideMark/>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1</w:t>
            </w:r>
          </w:p>
        </w:tc>
        <w:tc>
          <w:tcPr>
            <w:tcW w:w="4218" w:type="dxa"/>
            <w:tcBorders>
              <w:top w:val="single" w:sz="4" w:space="0" w:color="auto"/>
              <w:left w:val="single" w:sz="4" w:space="0" w:color="auto"/>
              <w:bottom w:val="single" w:sz="4" w:space="0" w:color="auto"/>
              <w:right w:val="single" w:sz="4" w:space="0" w:color="auto"/>
            </w:tcBorders>
            <w:hideMark/>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Старшие должности муниципальной службы</w:t>
            </w:r>
          </w:p>
        </w:tc>
        <w:tc>
          <w:tcPr>
            <w:tcW w:w="2598" w:type="dxa"/>
            <w:tcBorders>
              <w:top w:val="single" w:sz="4" w:space="0" w:color="auto"/>
              <w:left w:val="single" w:sz="4" w:space="0" w:color="auto"/>
              <w:bottom w:val="single" w:sz="4" w:space="0" w:color="auto"/>
              <w:right w:val="single" w:sz="4" w:space="0" w:color="auto"/>
            </w:tcBorders>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12620</w:t>
            </w:r>
          </w:p>
        </w:tc>
      </w:tr>
      <w:tr w:rsidR="00E15D11" w:rsidRPr="00E15D11" w:rsidTr="00041B9B">
        <w:trPr>
          <w:trHeight w:val="20"/>
        </w:trPr>
        <w:tc>
          <w:tcPr>
            <w:tcW w:w="697" w:type="dxa"/>
            <w:tcBorders>
              <w:top w:val="single" w:sz="4" w:space="0" w:color="auto"/>
              <w:left w:val="single" w:sz="4" w:space="0" w:color="auto"/>
              <w:bottom w:val="single" w:sz="4" w:space="0" w:color="auto"/>
              <w:right w:val="single" w:sz="4" w:space="0" w:color="auto"/>
            </w:tcBorders>
            <w:hideMark/>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2</w:t>
            </w:r>
          </w:p>
        </w:tc>
        <w:tc>
          <w:tcPr>
            <w:tcW w:w="4218" w:type="dxa"/>
            <w:tcBorders>
              <w:top w:val="single" w:sz="4" w:space="0" w:color="auto"/>
              <w:left w:val="single" w:sz="4" w:space="0" w:color="auto"/>
              <w:bottom w:val="single" w:sz="4" w:space="0" w:color="auto"/>
              <w:right w:val="single" w:sz="4" w:space="0" w:color="auto"/>
            </w:tcBorders>
            <w:hideMark/>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Младшие должности муниципальной службы</w:t>
            </w:r>
          </w:p>
        </w:tc>
        <w:tc>
          <w:tcPr>
            <w:tcW w:w="2598" w:type="dxa"/>
            <w:tcBorders>
              <w:top w:val="single" w:sz="4" w:space="0" w:color="auto"/>
              <w:left w:val="single" w:sz="4" w:space="0" w:color="auto"/>
              <w:bottom w:val="single" w:sz="4" w:space="0" w:color="auto"/>
              <w:right w:val="single" w:sz="4" w:space="0" w:color="auto"/>
            </w:tcBorders>
          </w:tcPr>
          <w:p w:rsidR="00E15D11" w:rsidRPr="00E15D11" w:rsidRDefault="00E15D11" w:rsidP="00E15D11">
            <w:pPr>
              <w:tabs>
                <w:tab w:val="left" w:pos="284"/>
              </w:tabs>
              <w:spacing w:after="0" w:line="240" w:lineRule="auto"/>
              <w:rPr>
                <w:rFonts w:ascii="Times New Roman" w:eastAsia="Calibri" w:hAnsi="Times New Roman" w:cs="Times New Roman"/>
                <w:sz w:val="12"/>
                <w:szCs w:val="12"/>
              </w:rPr>
            </w:pPr>
            <w:r w:rsidRPr="00E15D11">
              <w:rPr>
                <w:rFonts w:ascii="Times New Roman" w:eastAsia="Calibri" w:hAnsi="Times New Roman" w:cs="Times New Roman"/>
                <w:sz w:val="12"/>
                <w:szCs w:val="12"/>
              </w:rPr>
              <w:t>10166</w:t>
            </w:r>
          </w:p>
        </w:tc>
      </w:tr>
    </w:tbl>
    <w:p w:rsidR="00E15D11" w:rsidRPr="00E15D11" w:rsidRDefault="00E15D11" w:rsidP="00E15D11">
      <w:pPr>
        <w:tabs>
          <w:tab w:val="left" w:pos="284"/>
        </w:tabs>
        <w:spacing w:after="0" w:line="240" w:lineRule="auto"/>
        <w:rPr>
          <w:rFonts w:ascii="Times New Roman" w:eastAsia="Calibri" w:hAnsi="Times New Roman" w:cs="Times New Roman"/>
          <w:sz w:val="12"/>
          <w:szCs w:val="12"/>
          <w:lang w:val="x-none"/>
        </w:rPr>
      </w:pPr>
    </w:p>
    <w:p w:rsidR="00041B9B" w:rsidRPr="008D739C" w:rsidRDefault="00041B9B" w:rsidP="00041B9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041B9B" w:rsidRPr="008D739C" w:rsidRDefault="00041B9B" w:rsidP="00041B9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041B9B">
        <w:rPr>
          <w:rFonts w:ascii="Times New Roman" w:eastAsia="Calibri" w:hAnsi="Times New Roman" w:cs="Times New Roman"/>
          <w:b/>
          <w:sz w:val="12"/>
          <w:szCs w:val="12"/>
        </w:rPr>
        <w:t>ЛИПОВКА</w:t>
      </w:r>
    </w:p>
    <w:p w:rsidR="00041B9B" w:rsidRPr="008D739C" w:rsidRDefault="00041B9B" w:rsidP="00041B9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041B9B" w:rsidRPr="008D739C" w:rsidRDefault="00041B9B" w:rsidP="00041B9B">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041B9B" w:rsidRPr="008D739C" w:rsidRDefault="00041B9B" w:rsidP="00041B9B">
      <w:pPr>
        <w:tabs>
          <w:tab w:val="left" w:pos="284"/>
        </w:tabs>
        <w:spacing w:after="0" w:line="240" w:lineRule="auto"/>
        <w:jc w:val="center"/>
        <w:rPr>
          <w:rFonts w:ascii="Times New Roman" w:eastAsia="Calibri" w:hAnsi="Times New Roman" w:cs="Times New Roman"/>
          <w:sz w:val="12"/>
          <w:szCs w:val="12"/>
        </w:rPr>
      </w:pPr>
    </w:p>
    <w:p w:rsidR="00041B9B" w:rsidRPr="008D739C" w:rsidRDefault="00041B9B" w:rsidP="00041B9B">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041B9B" w:rsidRPr="008D739C" w:rsidRDefault="00041B9B" w:rsidP="00041B9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041B9B" w:rsidRDefault="00041B9B" w:rsidP="00041B9B">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041B9B" w:rsidRDefault="00041B9B" w:rsidP="00041B9B">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041B9B">
        <w:rPr>
          <w:rFonts w:ascii="Times New Roman" w:eastAsia="Calibri" w:hAnsi="Times New Roman" w:cs="Times New Roman"/>
          <w:b/>
          <w:sz w:val="12"/>
          <w:szCs w:val="12"/>
        </w:rPr>
        <w:t xml:space="preserve">Липовка </w:t>
      </w:r>
      <w:r w:rsidRPr="00C94F7A">
        <w:rPr>
          <w:rFonts w:ascii="Times New Roman" w:eastAsia="Calibri" w:hAnsi="Times New Roman" w:cs="Times New Roman"/>
          <w:b/>
          <w:sz w:val="12"/>
          <w:szCs w:val="12"/>
        </w:rPr>
        <w:t>муниципального района Сергиевский»</w:t>
      </w:r>
    </w:p>
    <w:p w:rsidR="00041B9B" w:rsidRPr="008D739C" w:rsidRDefault="00041B9B" w:rsidP="00041B9B">
      <w:pPr>
        <w:tabs>
          <w:tab w:val="left" w:pos="284"/>
        </w:tabs>
        <w:spacing w:after="0" w:line="240" w:lineRule="auto"/>
        <w:jc w:val="center"/>
        <w:rPr>
          <w:rFonts w:ascii="Times New Roman" w:eastAsia="Calibri" w:hAnsi="Times New Roman" w:cs="Times New Roman"/>
          <w:sz w:val="12"/>
          <w:szCs w:val="12"/>
        </w:rPr>
      </w:pPr>
    </w:p>
    <w:p w:rsidR="00041B9B" w:rsidRPr="008D739C"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041B9B">
        <w:rPr>
          <w:rFonts w:ascii="Times New Roman" w:eastAsia="Calibri" w:hAnsi="Times New Roman" w:cs="Times New Roman"/>
          <w:sz w:val="12"/>
          <w:szCs w:val="12"/>
        </w:rPr>
        <w:t xml:space="preserve">Липовка </w:t>
      </w:r>
      <w:r w:rsidRPr="008D739C">
        <w:rPr>
          <w:rFonts w:ascii="Times New Roman" w:eastAsia="Calibri" w:hAnsi="Times New Roman" w:cs="Times New Roman"/>
          <w:sz w:val="12"/>
          <w:szCs w:val="12"/>
        </w:rPr>
        <w:t>муниципального района Сергиевский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b/>
          <w:sz w:val="12"/>
          <w:szCs w:val="12"/>
        </w:rPr>
      </w:pPr>
      <w:r w:rsidRPr="00041B9B">
        <w:rPr>
          <w:rFonts w:ascii="Times New Roman" w:eastAsia="Calibri" w:hAnsi="Times New Roman" w:cs="Times New Roman"/>
          <w:b/>
          <w:sz w:val="12"/>
          <w:szCs w:val="12"/>
        </w:rPr>
        <w:t>РЕШИЛО:</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041B9B">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Липовка муниципального района Сергиевский».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41B9B">
        <w:rPr>
          <w:rFonts w:ascii="Times New Roman" w:eastAsia="Calibri" w:hAnsi="Times New Roman" w:cs="Times New Roman"/>
          <w:sz w:val="12"/>
          <w:szCs w:val="12"/>
        </w:rPr>
        <w:t>Признать утратившими силу Решения собрания представителей сельского поселения Липовка муниципального района Сергиевский (далее - решения):</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 11 от 11 апреля 2008  г.  «Об утверждении положения «О денежном содержании муниципальных служащих сельского поселения Липовка муниципального района Сергиевский»;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 41 от 18 декабря 2008 г.   «О внесении изменений в Решение Собрания Представителей сельского поселения Липовка муниципального района Сергиевский от 11.04.2008  года №   11 «Об утверждении положения «О денежном содержании муниципальных служащих сельского поселения Липовка муниципального района Сергиевский»;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 22 от 29 декабря 2011 г.   «О внесении изменений в Решение Собрания Представителей сельского поселения Липовка муниципального района Сергиевский от 11.04.2008  года №   11 «Об утверждении положения «О денежном содержании муниципальных служащих сельского поселения Липовка муниципального района Сергиевский»  (с изменениями, внесенными Решением Собрания Представителей сельского поселения Липовка муниципального района Сергиевский № 41 от 18.12.2008 г.)»;</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 33 от 27 декабря 2017 г.   «О внесении изменений в решение Собрания представителей сельского поселения Липовка  муниципального района Сергиевский от 11.04.2008 г. № 11  «Об утверждении Положения «О денежном содержании муниципальных служащих сельского поселения Липовка муниципального района Сергиевский»;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 36 от 28 декабря 2018 г.   «О внесении изменений в решение Собрания представителей сельского поселения Липовка  муниципального района Сергиевский от 11.04.2008 г. № 11  «Об утверждении Положения «О денежном содержании муниципальных служащих сельского поселения Липовка муниципального района Сергиевский».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41B9B">
        <w:rPr>
          <w:rFonts w:ascii="Times New Roman" w:eastAsia="Calibri" w:hAnsi="Times New Roman" w:cs="Times New Roman"/>
          <w:sz w:val="12"/>
          <w:szCs w:val="12"/>
        </w:rPr>
        <w:t>Опубликовать настоящее решение в газете «Сергиевский вестник».</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41B9B" w:rsidRPr="00041B9B" w:rsidRDefault="00041B9B" w:rsidP="00041B9B">
      <w:pPr>
        <w:tabs>
          <w:tab w:val="left" w:pos="284"/>
        </w:tabs>
        <w:spacing w:after="0" w:line="240" w:lineRule="auto"/>
        <w:jc w:val="right"/>
        <w:rPr>
          <w:rFonts w:ascii="Times New Roman" w:eastAsia="Calibri" w:hAnsi="Times New Roman" w:cs="Times New Roman"/>
          <w:sz w:val="12"/>
          <w:szCs w:val="12"/>
        </w:rPr>
      </w:pPr>
      <w:r w:rsidRPr="00041B9B">
        <w:rPr>
          <w:rFonts w:ascii="Times New Roman" w:eastAsia="Calibri" w:hAnsi="Times New Roman" w:cs="Times New Roman"/>
          <w:sz w:val="12"/>
          <w:szCs w:val="12"/>
        </w:rPr>
        <w:t>Председатель собрания представителей</w:t>
      </w:r>
    </w:p>
    <w:p w:rsidR="00041B9B" w:rsidRPr="00041B9B" w:rsidRDefault="00041B9B" w:rsidP="00041B9B">
      <w:pPr>
        <w:tabs>
          <w:tab w:val="left" w:pos="284"/>
        </w:tabs>
        <w:spacing w:after="0" w:line="240" w:lineRule="auto"/>
        <w:jc w:val="right"/>
        <w:rPr>
          <w:rFonts w:ascii="Times New Roman" w:eastAsia="Calibri" w:hAnsi="Times New Roman" w:cs="Times New Roman"/>
          <w:sz w:val="12"/>
          <w:szCs w:val="12"/>
        </w:rPr>
      </w:pPr>
      <w:r w:rsidRPr="00041B9B">
        <w:rPr>
          <w:rFonts w:ascii="Times New Roman" w:eastAsia="Calibri" w:hAnsi="Times New Roman" w:cs="Times New Roman"/>
          <w:sz w:val="12"/>
          <w:szCs w:val="12"/>
        </w:rPr>
        <w:t>сельского поселения Липовка</w:t>
      </w:r>
    </w:p>
    <w:p w:rsidR="00041B9B" w:rsidRPr="00041B9B" w:rsidRDefault="00041B9B" w:rsidP="00041B9B">
      <w:pPr>
        <w:tabs>
          <w:tab w:val="left" w:pos="284"/>
        </w:tabs>
        <w:spacing w:after="0" w:line="240" w:lineRule="auto"/>
        <w:jc w:val="right"/>
        <w:rPr>
          <w:rFonts w:ascii="Times New Roman" w:eastAsia="Calibri" w:hAnsi="Times New Roman" w:cs="Times New Roman"/>
          <w:sz w:val="12"/>
          <w:szCs w:val="12"/>
        </w:rPr>
      </w:pPr>
      <w:r w:rsidRPr="00041B9B">
        <w:rPr>
          <w:rFonts w:ascii="Times New Roman" w:eastAsia="Calibri" w:hAnsi="Times New Roman" w:cs="Times New Roman"/>
          <w:sz w:val="12"/>
          <w:szCs w:val="12"/>
        </w:rPr>
        <w:t>муниципального района Сергиевский</w:t>
      </w:r>
    </w:p>
    <w:p w:rsidR="00041B9B" w:rsidRDefault="00041B9B" w:rsidP="00041B9B">
      <w:pPr>
        <w:tabs>
          <w:tab w:val="left" w:pos="284"/>
        </w:tabs>
        <w:spacing w:after="0" w:line="240" w:lineRule="auto"/>
        <w:jc w:val="right"/>
        <w:rPr>
          <w:rFonts w:ascii="Times New Roman" w:eastAsia="Calibri" w:hAnsi="Times New Roman" w:cs="Times New Roman"/>
          <w:sz w:val="12"/>
          <w:szCs w:val="12"/>
        </w:rPr>
      </w:pPr>
      <w:r w:rsidRPr="00041B9B">
        <w:rPr>
          <w:rFonts w:ascii="Times New Roman" w:eastAsia="Calibri" w:hAnsi="Times New Roman" w:cs="Times New Roman"/>
          <w:sz w:val="12"/>
          <w:szCs w:val="12"/>
        </w:rPr>
        <w:t>Самарской области</w:t>
      </w:r>
    </w:p>
    <w:p w:rsidR="00041B9B" w:rsidRPr="00041B9B" w:rsidRDefault="00041B9B" w:rsidP="00041B9B">
      <w:pPr>
        <w:tabs>
          <w:tab w:val="left" w:pos="284"/>
        </w:tabs>
        <w:spacing w:after="0" w:line="240" w:lineRule="auto"/>
        <w:jc w:val="right"/>
        <w:rPr>
          <w:rFonts w:ascii="Times New Roman" w:eastAsia="Calibri" w:hAnsi="Times New Roman" w:cs="Times New Roman"/>
          <w:sz w:val="12"/>
          <w:szCs w:val="12"/>
        </w:rPr>
      </w:pPr>
      <w:r w:rsidRPr="00041B9B">
        <w:rPr>
          <w:rFonts w:ascii="Times New Roman" w:eastAsia="Calibri" w:hAnsi="Times New Roman" w:cs="Times New Roman"/>
          <w:sz w:val="12"/>
          <w:szCs w:val="12"/>
        </w:rPr>
        <w:t>Н.Н. Тихонова</w:t>
      </w:r>
    </w:p>
    <w:p w:rsidR="00041B9B" w:rsidRPr="00041B9B" w:rsidRDefault="00041B9B" w:rsidP="00041B9B">
      <w:pPr>
        <w:tabs>
          <w:tab w:val="left" w:pos="284"/>
        </w:tabs>
        <w:spacing w:after="0" w:line="240" w:lineRule="auto"/>
        <w:jc w:val="right"/>
        <w:rPr>
          <w:rFonts w:ascii="Times New Roman" w:eastAsia="Calibri" w:hAnsi="Times New Roman" w:cs="Times New Roman"/>
          <w:sz w:val="12"/>
          <w:szCs w:val="12"/>
        </w:rPr>
      </w:pPr>
    </w:p>
    <w:p w:rsidR="00041B9B" w:rsidRPr="00041B9B" w:rsidRDefault="00041B9B" w:rsidP="00041B9B">
      <w:pPr>
        <w:tabs>
          <w:tab w:val="left" w:pos="284"/>
        </w:tabs>
        <w:spacing w:after="0" w:line="240" w:lineRule="auto"/>
        <w:jc w:val="right"/>
        <w:rPr>
          <w:rFonts w:ascii="Times New Roman" w:eastAsia="Calibri" w:hAnsi="Times New Roman" w:cs="Times New Roman"/>
          <w:sz w:val="12"/>
          <w:szCs w:val="12"/>
        </w:rPr>
      </w:pPr>
      <w:r w:rsidRPr="00041B9B">
        <w:rPr>
          <w:rFonts w:ascii="Times New Roman" w:eastAsia="Calibri" w:hAnsi="Times New Roman" w:cs="Times New Roman"/>
          <w:sz w:val="12"/>
          <w:szCs w:val="12"/>
        </w:rPr>
        <w:t>Глава сельского поселения Липовка</w:t>
      </w:r>
    </w:p>
    <w:p w:rsidR="00041B9B" w:rsidRPr="00041B9B" w:rsidRDefault="00041B9B" w:rsidP="00041B9B">
      <w:pPr>
        <w:tabs>
          <w:tab w:val="left" w:pos="284"/>
        </w:tabs>
        <w:spacing w:after="0" w:line="240" w:lineRule="auto"/>
        <w:jc w:val="right"/>
        <w:rPr>
          <w:rFonts w:ascii="Times New Roman" w:eastAsia="Calibri" w:hAnsi="Times New Roman" w:cs="Times New Roman"/>
          <w:sz w:val="12"/>
          <w:szCs w:val="12"/>
        </w:rPr>
      </w:pPr>
      <w:r w:rsidRPr="00041B9B">
        <w:rPr>
          <w:rFonts w:ascii="Times New Roman" w:eastAsia="Calibri" w:hAnsi="Times New Roman" w:cs="Times New Roman"/>
          <w:sz w:val="12"/>
          <w:szCs w:val="12"/>
        </w:rPr>
        <w:t>муниципального района Сергиевский</w:t>
      </w:r>
    </w:p>
    <w:p w:rsidR="00041B9B" w:rsidRDefault="00041B9B" w:rsidP="00041B9B">
      <w:pPr>
        <w:tabs>
          <w:tab w:val="left" w:pos="284"/>
        </w:tabs>
        <w:spacing w:after="0" w:line="240" w:lineRule="auto"/>
        <w:jc w:val="right"/>
        <w:rPr>
          <w:rFonts w:ascii="Times New Roman" w:eastAsia="Calibri" w:hAnsi="Times New Roman" w:cs="Times New Roman"/>
          <w:sz w:val="12"/>
          <w:szCs w:val="12"/>
        </w:rPr>
      </w:pPr>
      <w:r w:rsidRPr="00041B9B">
        <w:rPr>
          <w:rFonts w:ascii="Times New Roman" w:eastAsia="Calibri" w:hAnsi="Times New Roman" w:cs="Times New Roman"/>
          <w:sz w:val="12"/>
          <w:szCs w:val="12"/>
        </w:rPr>
        <w:t>Самарской области</w:t>
      </w:r>
    </w:p>
    <w:p w:rsidR="00E15D11" w:rsidRDefault="00041B9B" w:rsidP="00041B9B">
      <w:pPr>
        <w:tabs>
          <w:tab w:val="left" w:pos="284"/>
        </w:tabs>
        <w:spacing w:after="0" w:line="240" w:lineRule="auto"/>
        <w:jc w:val="right"/>
        <w:rPr>
          <w:rFonts w:ascii="Times New Roman" w:eastAsia="Calibri" w:hAnsi="Times New Roman" w:cs="Times New Roman"/>
          <w:sz w:val="12"/>
          <w:szCs w:val="12"/>
        </w:rPr>
      </w:pPr>
      <w:r w:rsidRPr="00041B9B">
        <w:rPr>
          <w:rFonts w:ascii="Times New Roman" w:eastAsia="Calibri" w:hAnsi="Times New Roman" w:cs="Times New Roman"/>
          <w:sz w:val="12"/>
          <w:szCs w:val="12"/>
        </w:rPr>
        <w:t>С.И. Вершинин</w:t>
      </w:r>
    </w:p>
    <w:p w:rsidR="00041B9B" w:rsidRDefault="00041B9B" w:rsidP="00041B9B">
      <w:pPr>
        <w:tabs>
          <w:tab w:val="left" w:pos="284"/>
        </w:tabs>
        <w:spacing w:after="0" w:line="240" w:lineRule="auto"/>
        <w:jc w:val="right"/>
        <w:rPr>
          <w:rFonts w:ascii="Times New Roman" w:eastAsia="Calibri" w:hAnsi="Times New Roman" w:cs="Times New Roman"/>
          <w:sz w:val="12"/>
          <w:szCs w:val="12"/>
        </w:rPr>
      </w:pPr>
    </w:p>
    <w:p w:rsidR="00041B9B" w:rsidRPr="00D47E58" w:rsidRDefault="00041B9B" w:rsidP="00041B9B">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041B9B" w:rsidRPr="00D47E58" w:rsidRDefault="00041B9B" w:rsidP="00041B9B">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041B9B" w:rsidRPr="00D47E58" w:rsidRDefault="00041B9B" w:rsidP="00041B9B">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041B9B">
        <w:rPr>
          <w:rFonts w:ascii="Times New Roman" w:eastAsia="Calibri" w:hAnsi="Times New Roman" w:cs="Times New Roman"/>
          <w:i/>
          <w:sz w:val="12"/>
          <w:szCs w:val="12"/>
        </w:rPr>
        <w:t>Липовка</w:t>
      </w:r>
    </w:p>
    <w:p w:rsidR="00041B9B" w:rsidRPr="00D47E58" w:rsidRDefault="00041B9B" w:rsidP="00041B9B">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041B9B" w:rsidRPr="00D47E58" w:rsidRDefault="00041B9B" w:rsidP="00041B9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№04</w:t>
      </w:r>
      <w:r w:rsidRPr="00D47E5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041B9B" w:rsidRPr="00041B9B" w:rsidRDefault="00041B9B" w:rsidP="00041B9B">
      <w:pPr>
        <w:tabs>
          <w:tab w:val="left" w:pos="284"/>
        </w:tabs>
        <w:spacing w:after="0" w:line="240" w:lineRule="auto"/>
        <w:jc w:val="center"/>
        <w:rPr>
          <w:rFonts w:ascii="Times New Roman" w:eastAsia="Calibri" w:hAnsi="Times New Roman" w:cs="Times New Roman"/>
          <w:b/>
          <w:sz w:val="12"/>
          <w:szCs w:val="12"/>
        </w:rPr>
      </w:pPr>
      <w:r w:rsidRPr="00041B9B">
        <w:rPr>
          <w:rFonts w:ascii="Times New Roman" w:eastAsia="Calibri" w:hAnsi="Times New Roman" w:cs="Times New Roman"/>
          <w:b/>
          <w:sz w:val="12"/>
          <w:szCs w:val="12"/>
        </w:rPr>
        <w:t>ПОЛОЖЕНИЕ</w:t>
      </w:r>
    </w:p>
    <w:p w:rsidR="00041B9B" w:rsidRPr="00041B9B" w:rsidRDefault="00041B9B" w:rsidP="00041B9B">
      <w:pPr>
        <w:tabs>
          <w:tab w:val="left" w:pos="284"/>
        </w:tabs>
        <w:spacing w:after="0" w:line="240" w:lineRule="auto"/>
        <w:jc w:val="center"/>
        <w:rPr>
          <w:rFonts w:ascii="Times New Roman" w:eastAsia="Calibri" w:hAnsi="Times New Roman" w:cs="Times New Roman"/>
          <w:b/>
          <w:sz w:val="12"/>
          <w:szCs w:val="12"/>
        </w:rPr>
      </w:pPr>
      <w:r w:rsidRPr="00041B9B">
        <w:rPr>
          <w:rFonts w:ascii="Times New Roman" w:eastAsia="Calibri" w:hAnsi="Times New Roman" w:cs="Times New Roman"/>
          <w:b/>
          <w:sz w:val="12"/>
          <w:szCs w:val="12"/>
        </w:rPr>
        <w:t>«О денежном содержании муниципальных служащих сельского поселения Липовка  муниципального района Сергиевский»</w:t>
      </w:r>
    </w:p>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Статья 1. Общие положения</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Липовка  муниципального района Сергиевский.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Липовка  муниципального района Сергиевский, Положение «О муниципальной службе в сельском поселении Липовка муниципального района Сергиевский».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Статья 2. Оплата труда</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2.1. Оплата труда муниципального служащего в сельском поселении Липовка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2.2. К дополнительным выплатам относятся:</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3) ежемесячная надбавка к должностному окладу за классный чин;</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5) премии за выполнение особо важных и сложных заданий;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6) ежемесячное денежное поощрение;</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8) материальная помощь.</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2.3. Изменения в оплате труда муниципального служащего сельского поселения Липовка муниципального района Сергиевский осуществляется в форме внесения изменений и дополнений в настоящее Положение.</w:t>
      </w:r>
    </w:p>
    <w:p w:rsidR="00041B9B" w:rsidRPr="00041B9B" w:rsidRDefault="00041B9B" w:rsidP="00041B9B">
      <w:pPr>
        <w:tabs>
          <w:tab w:val="left" w:pos="284"/>
        </w:tabs>
        <w:spacing w:after="0" w:line="240" w:lineRule="auto"/>
        <w:jc w:val="both"/>
        <w:rPr>
          <w:rFonts w:ascii="Times New Roman" w:eastAsia="Calibri" w:hAnsi="Times New Roman" w:cs="Times New Roman"/>
          <w:sz w:val="12"/>
          <w:szCs w:val="12"/>
        </w:rPr>
      </w:pP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Статья 3. Должностные оклады</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3.1. Муниципальным служащим в сельском поселении Липовка муниципального района Сергиевский устанавливаются должностные оклады согласно приложению №1.</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Статья 4. Дополнительные выплаты</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Муниципальным  служащим  в сельском поселении Липовка муниципального района Сергиевский устанавливаются  дополнительные выплаты:</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lastRenderedPageBreak/>
              <w:t>№ п/п</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При стаже муниципальной службы</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В процентах должностного оклада</w:t>
            </w:r>
          </w:p>
        </w:tc>
      </w:tr>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1</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от 1 до 5 лет</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10</w:t>
            </w:r>
          </w:p>
        </w:tc>
      </w:tr>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2</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свыше 5 до 10 лет</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20</w:t>
            </w:r>
          </w:p>
        </w:tc>
      </w:tr>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3</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свыше10 до 15 лет</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30</w:t>
            </w:r>
          </w:p>
        </w:tc>
      </w:tr>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4</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свыше 15 лет</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40</w:t>
            </w:r>
          </w:p>
        </w:tc>
      </w:tr>
    </w:tbl>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 п/п</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В процентах должностного оклада</w:t>
            </w:r>
          </w:p>
        </w:tc>
      </w:tr>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1</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до 100</w:t>
            </w:r>
          </w:p>
        </w:tc>
      </w:tr>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2</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до 90</w:t>
            </w:r>
          </w:p>
        </w:tc>
      </w:tr>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3</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до 80</w:t>
            </w:r>
          </w:p>
        </w:tc>
      </w:tr>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4</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до 60</w:t>
            </w:r>
          </w:p>
        </w:tc>
      </w:tr>
      <w:tr w:rsidR="00041B9B" w:rsidRPr="00041B9B" w:rsidTr="00041B9B">
        <w:tc>
          <w:tcPr>
            <w:tcW w:w="567"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5</w:t>
            </w:r>
          </w:p>
        </w:tc>
        <w:tc>
          <w:tcPr>
            <w:tcW w:w="4436"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до 50</w:t>
            </w:r>
          </w:p>
        </w:tc>
      </w:tr>
    </w:tbl>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4.2.1. К особым условиям муниципальной службы относятся:</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сложность, срочность и повышенное качество работы;</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профессиональная подготовка, опыт работы по специальности;</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4.3. Ежемесячная надбавка к должностному окладу за классный чин.</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за классный чин 1 класса соответствующей группы должностей - 35%;</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за классный чин 2 класса соответствующей группы должностей - 30%;</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за классный чин разряд 3 класса соответствующей группы должностей - 25%.</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4.5. Премии за выполнение особо важных и сложных  заданий.</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4.6. Ежемесячное денежное поощрение.</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4.8. Материальная  помощь.</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w:t>
      </w:r>
      <w:r w:rsidRPr="00041B9B">
        <w:rPr>
          <w:rFonts w:ascii="Times New Roman" w:eastAsia="Calibri" w:hAnsi="Times New Roman" w:cs="Times New Roman"/>
          <w:sz w:val="12"/>
          <w:szCs w:val="12"/>
        </w:rPr>
        <w:br/>
        <w:t>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w:t>
      </w:r>
      <w:r w:rsidRPr="00041B9B">
        <w:rPr>
          <w:rFonts w:ascii="Times New Roman" w:eastAsia="Calibri" w:hAnsi="Times New Roman" w:cs="Times New Roman"/>
          <w:sz w:val="12"/>
          <w:szCs w:val="12"/>
        </w:rPr>
        <w:br/>
        <w:t xml:space="preserve">4.9.2. Доплата может быть установлена как в твердой денежной сумме, так и в процентах к тарифной ставке (окладу) или заработной плате работника. </w:t>
      </w:r>
      <w:r w:rsidRPr="00041B9B">
        <w:rPr>
          <w:rFonts w:ascii="Times New Roman" w:eastAsia="Calibri" w:hAnsi="Times New Roman" w:cs="Times New Roman"/>
          <w:sz w:val="12"/>
          <w:szCs w:val="12"/>
        </w:rPr>
        <w:br/>
        <w:t xml:space="preserve">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w:t>
      </w:r>
      <w:r w:rsidRPr="00041B9B">
        <w:rPr>
          <w:rFonts w:ascii="Times New Roman" w:eastAsia="Calibri" w:hAnsi="Times New Roman" w:cs="Times New Roman"/>
          <w:sz w:val="12"/>
          <w:szCs w:val="12"/>
        </w:rPr>
        <w:lastRenderedPageBreak/>
        <w:t>может как возложить на одного работника, так и распределить между несколькими работниками.</w:t>
      </w:r>
      <w:r w:rsidRPr="00041B9B">
        <w:rPr>
          <w:rFonts w:ascii="Times New Roman" w:eastAsia="Calibri" w:hAnsi="Times New Roman" w:cs="Times New Roman"/>
          <w:sz w:val="12"/>
          <w:szCs w:val="12"/>
        </w:rPr>
        <w:b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Статья 5. Сроки выплаты заработной платы</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041B9B" w:rsidRPr="00041B9B" w:rsidRDefault="00041B9B" w:rsidP="00041B9B">
      <w:pPr>
        <w:tabs>
          <w:tab w:val="left" w:pos="284"/>
        </w:tabs>
        <w:spacing w:after="0" w:line="240" w:lineRule="auto"/>
        <w:jc w:val="both"/>
        <w:rPr>
          <w:rFonts w:ascii="Times New Roman" w:eastAsia="Calibri" w:hAnsi="Times New Roman" w:cs="Times New Roman"/>
          <w:sz w:val="12"/>
          <w:szCs w:val="12"/>
        </w:rPr>
      </w:pP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Статья 6. Порядок формирования фонда оплаты труда</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6.1. При формировании фонда оплаты труда муниципальных служащих    сельского поселения Липовка муниципального   района Сергиевский  предусматриваются финансовые средства (в расчете на год):</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на ежемесячное денежное  поощрение   - 3 должностных оклада;</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-на  материальную  помощь  - в размере 1 должностного оклада.</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041B9B" w:rsidRPr="00041B9B"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041B9B">
        <w:rPr>
          <w:rFonts w:ascii="Times New Roman" w:eastAsia="Calibri" w:hAnsi="Times New Roman" w:cs="Times New Roman"/>
          <w:sz w:val="12"/>
          <w:szCs w:val="12"/>
        </w:rPr>
        <w:t>6.3. Оплата труда муниципальных служащих сельского поселения Липовка муниципального района Сергиевский осуществляется за счет средств бюджета сельского поселения Липовка  муниципального района Сергиевский и субвенций, направленных на осуществление переданных государственных полномочий.</w:t>
      </w:r>
    </w:p>
    <w:p w:rsidR="00041B9B" w:rsidRPr="00041B9B" w:rsidRDefault="00041B9B" w:rsidP="00041B9B">
      <w:pPr>
        <w:tabs>
          <w:tab w:val="left" w:pos="284"/>
        </w:tabs>
        <w:spacing w:after="0" w:line="240" w:lineRule="auto"/>
        <w:rPr>
          <w:rFonts w:ascii="Times New Roman" w:eastAsia="Calibri" w:hAnsi="Times New Roman" w:cs="Times New Roman"/>
          <w:bCs/>
          <w:i/>
          <w:sz w:val="12"/>
          <w:szCs w:val="12"/>
        </w:rPr>
      </w:pPr>
    </w:p>
    <w:p w:rsidR="00041B9B" w:rsidRPr="00041B9B" w:rsidRDefault="00041B9B"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ПРИЛОЖЕНИЕ №1</w:t>
      </w:r>
    </w:p>
    <w:p w:rsidR="00041B9B" w:rsidRPr="00041B9B" w:rsidRDefault="00041B9B"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к положению  «О денежном содержании</w:t>
      </w:r>
    </w:p>
    <w:p w:rsidR="00041B9B" w:rsidRPr="00041B9B" w:rsidRDefault="00041B9B"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муниципальных служащих сельского</w:t>
      </w:r>
    </w:p>
    <w:p w:rsidR="00041B9B" w:rsidRPr="00041B9B" w:rsidRDefault="00041B9B"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поселения Липовка  муниципального</w:t>
      </w:r>
    </w:p>
    <w:p w:rsidR="00041B9B" w:rsidRPr="00041B9B" w:rsidRDefault="00041B9B" w:rsidP="00041B9B">
      <w:pPr>
        <w:tabs>
          <w:tab w:val="left" w:pos="284"/>
        </w:tabs>
        <w:spacing w:after="0" w:line="240" w:lineRule="auto"/>
        <w:jc w:val="right"/>
        <w:rPr>
          <w:rFonts w:ascii="Times New Roman" w:eastAsia="Calibri" w:hAnsi="Times New Roman" w:cs="Times New Roman"/>
          <w:bCs/>
          <w:i/>
          <w:sz w:val="12"/>
          <w:szCs w:val="12"/>
        </w:rPr>
      </w:pPr>
      <w:r w:rsidRPr="00041B9B">
        <w:rPr>
          <w:rFonts w:ascii="Times New Roman" w:eastAsia="Calibri" w:hAnsi="Times New Roman" w:cs="Times New Roman"/>
          <w:bCs/>
          <w:i/>
          <w:sz w:val="12"/>
          <w:szCs w:val="12"/>
        </w:rPr>
        <w:t>района Сергиевский»</w:t>
      </w:r>
    </w:p>
    <w:p w:rsidR="00041B9B" w:rsidRPr="00041B9B" w:rsidRDefault="00041B9B" w:rsidP="00041B9B">
      <w:pPr>
        <w:tabs>
          <w:tab w:val="left" w:pos="284"/>
        </w:tabs>
        <w:spacing w:after="0" w:line="240" w:lineRule="auto"/>
        <w:jc w:val="center"/>
        <w:rPr>
          <w:rFonts w:ascii="Times New Roman" w:eastAsia="Calibri" w:hAnsi="Times New Roman" w:cs="Times New Roman"/>
          <w:b/>
          <w:sz w:val="12"/>
          <w:szCs w:val="12"/>
        </w:rPr>
      </w:pPr>
      <w:r w:rsidRPr="00041B9B">
        <w:rPr>
          <w:rFonts w:ascii="Times New Roman" w:eastAsia="Calibri" w:hAnsi="Times New Roman" w:cs="Times New Roman"/>
          <w:b/>
          <w:sz w:val="12"/>
          <w:szCs w:val="12"/>
        </w:rPr>
        <w:t>Размеры должностных окладов муниципальных служащих</w:t>
      </w:r>
    </w:p>
    <w:p w:rsidR="00041B9B" w:rsidRPr="00041B9B" w:rsidRDefault="00041B9B" w:rsidP="00041B9B">
      <w:pPr>
        <w:tabs>
          <w:tab w:val="left" w:pos="284"/>
        </w:tabs>
        <w:spacing w:after="0" w:line="240" w:lineRule="auto"/>
        <w:jc w:val="center"/>
        <w:rPr>
          <w:rFonts w:ascii="Times New Roman" w:eastAsia="Calibri" w:hAnsi="Times New Roman" w:cs="Times New Roman"/>
          <w:sz w:val="12"/>
          <w:szCs w:val="12"/>
        </w:rPr>
      </w:pPr>
      <w:r w:rsidRPr="00041B9B">
        <w:rPr>
          <w:rFonts w:ascii="Times New Roman" w:eastAsia="Calibri" w:hAnsi="Times New Roman" w:cs="Times New Roman"/>
          <w:b/>
          <w:sz w:val="12"/>
          <w:szCs w:val="12"/>
        </w:rPr>
        <w:t>в сельском поселении Липовка</w:t>
      </w:r>
      <w:r>
        <w:rPr>
          <w:rFonts w:ascii="Times New Roman" w:eastAsia="Calibri" w:hAnsi="Times New Roman" w:cs="Times New Roman"/>
          <w:sz w:val="12"/>
          <w:szCs w:val="12"/>
        </w:rPr>
        <w:t xml:space="preserve"> </w:t>
      </w:r>
      <w:r w:rsidRPr="00041B9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041B9B" w:rsidRPr="00041B9B" w:rsidTr="00041B9B">
        <w:trPr>
          <w:trHeight w:val="20"/>
        </w:trPr>
        <w:tc>
          <w:tcPr>
            <w:tcW w:w="696" w:type="dxa"/>
            <w:tcBorders>
              <w:top w:val="single" w:sz="4" w:space="0" w:color="auto"/>
              <w:left w:val="single" w:sz="4" w:space="0" w:color="auto"/>
              <w:bottom w:val="single" w:sz="4" w:space="0" w:color="auto"/>
              <w:right w:val="single" w:sz="4" w:space="0" w:color="auto"/>
            </w:tcBorders>
            <w:hideMark/>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41B9B">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Размеры должностного оклада,  рублей</w:t>
            </w:r>
          </w:p>
        </w:tc>
      </w:tr>
      <w:tr w:rsidR="00041B9B" w:rsidRPr="00041B9B" w:rsidTr="00041B9B">
        <w:trPr>
          <w:trHeight w:val="20"/>
        </w:trPr>
        <w:tc>
          <w:tcPr>
            <w:tcW w:w="696" w:type="dxa"/>
            <w:tcBorders>
              <w:top w:val="single" w:sz="4" w:space="0" w:color="auto"/>
              <w:left w:val="single" w:sz="4" w:space="0" w:color="auto"/>
              <w:bottom w:val="single" w:sz="4" w:space="0" w:color="auto"/>
              <w:right w:val="single" w:sz="4" w:space="0" w:color="auto"/>
            </w:tcBorders>
            <w:hideMark/>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12620</w:t>
            </w:r>
          </w:p>
        </w:tc>
      </w:tr>
      <w:tr w:rsidR="00041B9B" w:rsidRPr="00041B9B" w:rsidTr="00041B9B">
        <w:trPr>
          <w:trHeight w:val="20"/>
        </w:trPr>
        <w:tc>
          <w:tcPr>
            <w:tcW w:w="696" w:type="dxa"/>
            <w:tcBorders>
              <w:top w:val="single" w:sz="4" w:space="0" w:color="auto"/>
              <w:left w:val="single" w:sz="4" w:space="0" w:color="auto"/>
              <w:bottom w:val="single" w:sz="4" w:space="0" w:color="auto"/>
              <w:right w:val="single" w:sz="4" w:space="0" w:color="auto"/>
            </w:tcBorders>
            <w:hideMark/>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r w:rsidRPr="00041B9B">
              <w:rPr>
                <w:rFonts w:ascii="Times New Roman" w:eastAsia="Calibri" w:hAnsi="Times New Roman" w:cs="Times New Roman"/>
                <w:sz w:val="12"/>
                <w:szCs w:val="12"/>
              </w:rPr>
              <w:t>10166</w:t>
            </w:r>
          </w:p>
        </w:tc>
      </w:tr>
    </w:tbl>
    <w:p w:rsidR="00041B9B" w:rsidRPr="00041B9B" w:rsidRDefault="00041B9B" w:rsidP="00041B9B">
      <w:pPr>
        <w:tabs>
          <w:tab w:val="left" w:pos="284"/>
        </w:tabs>
        <w:spacing w:after="0" w:line="240" w:lineRule="auto"/>
        <w:rPr>
          <w:rFonts w:ascii="Times New Roman" w:eastAsia="Calibri" w:hAnsi="Times New Roman" w:cs="Times New Roman"/>
          <w:sz w:val="12"/>
          <w:szCs w:val="12"/>
        </w:rPr>
      </w:pPr>
    </w:p>
    <w:p w:rsidR="00041B9B" w:rsidRPr="008D739C" w:rsidRDefault="00041B9B" w:rsidP="00041B9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041B9B" w:rsidRDefault="00041B9B" w:rsidP="00041B9B">
      <w:pPr>
        <w:tabs>
          <w:tab w:val="left" w:pos="284"/>
          <w:tab w:val="left" w:pos="3828"/>
        </w:tabs>
        <w:spacing w:after="0" w:line="240" w:lineRule="auto"/>
        <w:jc w:val="center"/>
        <w:rPr>
          <w:rFonts w:ascii="Times New Roman" w:eastAsia="Calibri" w:hAnsi="Times New Roman" w:cs="Times New Roman"/>
          <w:b/>
          <w:sz w:val="12"/>
          <w:szCs w:val="12"/>
        </w:rPr>
      </w:pPr>
      <w:r w:rsidRPr="00041B9B">
        <w:rPr>
          <w:rFonts w:ascii="Times New Roman" w:eastAsia="Calibri" w:hAnsi="Times New Roman" w:cs="Times New Roman"/>
          <w:b/>
          <w:sz w:val="12"/>
          <w:szCs w:val="12"/>
        </w:rPr>
        <w:t xml:space="preserve">ГОРОДСКОГО ПОСЕЛЕНИЯ СУХОДОЛ </w:t>
      </w:r>
    </w:p>
    <w:p w:rsidR="00041B9B" w:rsidRPr="008D739C" w:rsidRDefault="00041B9B" w:rsidP="00041B9B">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041B9B" w:rsidRPr="008D739C" w:rsidRDefault="00041B9B" w:rsidP="00041B9B">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041B9B" w:rsidRPr="008D739C" w:rsidRDefault="00041B9B" w:rsidP="00041B9B">
      <w:pPr>
        <w:tabs>
          <w:tab w:val="left" w:pos="284"/>
        </w:tabs>
        <w:spacing w:after="0" w:line="240" w:lineRule="auto"/>
        <w:jc w:val="center"/>
        <w:rPr>
          <w:rFonts w:ascii="Times New Roman" w:eastAsia="Calibri" w:hAnsi="Times New Roman" w:cs="Times New Roman"/>
          <w:sz w:val="12"/>
          <w:szCs w:val="12"/>
        </w:rPr>
      </w:pPr>
    </w:p>
    <w:p w:rsidR="00041B9B" w:rsidRPr="008D739C" w:rsidRDefault="00041B9B" w:rsidP="00041B9B">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041B9B" w:rsidRPr="008D739C" w:rsidRDefault="00041B9B" w:rsidP="00041B9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041B9B" w:rsidRDefault="00041B9B" w:rsidP="00041B9B">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041B9B" w:rsidRDefault="00041B9B" w:rsidP="00041B9B">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w:t>
      </w:r>
      <w:r w:rsidRPr="00041B9B">
        <w:rPr>
          <w:rFonts w:ascii="Times New Roman" w:eastAsia="Calibri" w:hAnsi="Times New Roman" w:cs="Times New Roman"/>
          <w:b/>
          <w:sz w:val="12"/>
          <w:szCs w:val="12"/>
        </w:rPr>
        <w:t xml:space="preserve">городского поселения Суходол </w:t>
      </w:r>
      <w:r w:rsidRPr="00C94F7A">
        <w:rPr>
          <w:rFonts w:ascii="Times New Roman" w:eastAsia="Calibri" w:hAnsi="Times New Roman" w:cs="Times New Roman"/>
          <w:b/>
          <w:sz w:val="12"/>
          <w:szCs w:val="12"/>
        </w:rPr>
        <w:t>муниципального района Сергиевский»</w:t>
      </w:r>
    </w:p>
    <w:p w:rsidR="00041B9B" w:rsidRPr="008D739C" w:rsidRDefault="00041B9B" w:rsidP="00041B9B">
      <w:pPr>
        <w:tabs>
          <w:tab w:val="left" w:pos="284"/>
        </w:tabs>
        <w:spacing w:after="0" w:line="240" w:lineRule="auto"/>
        <w:jc w:val="center"/>
        <w:rPr>
          <w:rFonts w:ascii="Times New Roman" w:eastAsia="Calibri" w:hAnsi="Times New Roman" w:cs="Times New Roman"/>
          <w:sz w:val="12"/>
          <w:szCs w:val="12"/>
        </w:rPr>
      </w:pPr>
    </w:p>
    <w:p w:rsidR="00041B9B" w:rsidRPr="008D739C" w:rsidRDefault="00041B9B" w:rsidP="00041B9B">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w:t>
      </w:r>
      <w:r w:rsidRPr="00041B9B">
        <w:rPr>
          <w:rFonts w:ascii="Times New Roman" w:eastAsia="Calibri" w:hAnsi="Times New Roman" w:cs="Times New Roman"/>
          <w:sz w:val="12"/>
          <w:szCs w:val="12"/>
        </w:rPr>
        <w:t xml:space="preserve">городского поселения Суходол </w:t>
      </w:r>
      <w:r w:rsidRPr="008D739C">
        <w:rPr>
          <w:rFonts w:ascii="Times New Roman" w:eastAsia="Calibri" w:hAnsi="Times New Roman" w:cs="Times New Roman"/>
          <w:sz w:val="12"/>
          <w:szCs w:val="12"/>
        </w:rPr>
        <w:t>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b/>
          <w:sz w:val="12"/>
          <w:szCs w:val="12"/>
        </w:rPr>
      </w:pPr>
      <w:r w:rsidRPr="00F1681F">
        <w:rPr>
          <w:rFonts w:ascii="Times New Roman" w:eastAsia="Calibri" w:hAnsi="Times New Roman" w:cs="Times New Roman"/>
          <w:b/>
          <w:sz w:val="12"/>
          <w:szCs w:val="12"/>
        </w:rPr>
        <w:t>РЕШИЛО:</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1681F">
        <w:rPr>
          <w:rFonts w:ascii="Times New Roman" w:eastAsia="Calibri" w:hAnsi="Times New Roman" w:cs="Times New Roman"/>
          <w:sz w:val="12"/>
          <w:szCs w:val="12"/>
        </w:rPr>
        <w:t>Утвердить прилагаемое Положение «О денежном содержании муниципальных служащих городского поселения Суходол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1681F">
        <w:rPr>
          <w:rFonts w:ascii="Times New Roman" w:eastAsia="Calibri" w:hAnsi="Times New Roman" w:cs="Times New Roman"/>
          <w:sz w:val="12"/>
          <w:szCs w:val="12"/>
        </w:rPr>
        <w:t>Признать утратившими силу Решения собрания представителей городского поселения Суходол муниципального района Сергиевский (далее - решения):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 12 от 07.05.2008 г. «Об утверждении положения «О денежном содержании муниципальных служащих городского поселения Суходол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 39 от 19.12.2008 г. « О внесении изменений в Решение Собрания Представителей городского поселения Суходол  от07.05.2008г. №12 «Об утверждении положения «О денежном содержании муниципальных служащих городского поселения Суходол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 39 от 28.12.2018 г. « О внесении изменений в Решение Собрания Представителей городского поселения Суходол  от07.05.2008г. №12 «Об утверждении положения «О денежном содержании муниципальных служащих городского поселения Суходол муни</w:t>
      </w:r>
      <w:r>
        <w:rPr>
          <w:rFonts w:ascii="Times New Roman" w:eastAsia="Calibri" w:hAnsi="Times New Roman" w:cs="Times New Roman"/>
          <w:sz w:val="12"/>
          <w:szCs w:val="12"/>
        </w:rPr>
        <w:t>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1681F">
        <w:rPr>
          <w:rFonts w:ascii="Times New Roman" w:eastAsia="Calibri" w:hAnsi="Times New Roman" w:cs="Times New Roman"/>
          <w:sz w:val="12"/>
          <w:szCs w:val="12"/>
        </w:rPr>
        <w:t>Опубликовать настоящее решение в газете «Сергиевский вестник».</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lastRenderedPageBreak/>
        <w:t>Председатель собрания представителей</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городского поселения Суходол</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муниципального района Сергиевский</w:t>
      </w:r>
    </w:p>
    <w:p w:rsid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Самарской</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С.И. Баранов</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И.о. Главы городского поселения Суходол</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муниципального района Сергиевский</w:t>
      </w:r>
    </w:p>
    <w:p w:rsid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Самарской области</w:t>
      </w:r>
    </w:p>
    <w:p w:rsid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С.А. Даньшина</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p>
    <w:p w:rsidR="00F1681F" w:rsidRPr="00D47E58" w:rsidRDefault="00F1681F" w:rsidP="00F1681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F1681F" w:rsidRPr="00D47E58" w:rsidRDefault="00F1681F" w:rsidP="00F1681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F1681F" w:rsidRDefault="00F1681F" w:rsidP="00F1681F">
      <w:pPr>
        <w:tabs>
          <w:tab w:val="left" w:pos="284"/>
        </w:tabs>
        <w:spacing w:after="0" w:line="240" w:lineRule="auto"/>
        <w:jc w:val="right"/>
        <w:rPr>
          <w:rFonts w:ascii="Times New Roman" w:eastAsia="Calibri" w:hAnsi="Times New Roman" w:cs="Times New Roman"/>
          <w:i/>
          <w:sz w:val="12"/>
          <w:szCs w:val="12"/>
        </w:rPr>
      </w:pPr>
      <w:r w:rsidRPr="00F1681F">
        <w:rPr>
          <w:rFonts w:ascii="Times New Roman" w:eastAsia="Calibri" w:hAnsi="Times New Roman" w:cs="Times New Roman"/>
          <w:i/>
          <w:sz w:val="12"/>
          <w:szCs w:val="12"/>
        </w:rPr>
        <w:t>городского поселения Суходол</w:t>
      </w:r>
    </w:p>
    <w:p w:rsidR="00F1681F" w:rsidRPr="00D47E58" w:rsidRDefault="00F1681F" w:rsidP="00F1681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F1681F" w:rsidRPr="00D47E58" w:rsidRDefault="00F1681F" w:rsidP="00F168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w:t>
      </w:r>
      <w:r w:rsidRPr="00D47E5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F1681F" w:rsidRPr="00F1681F" w:rsidRDefault="00F1681F" w:rsidP="00F1681F">
      <w:pPr>
        <w:tabs>
          <w:tab w:val="left" w:pos="284"/>
        </w:tabs>
        <w:spacing w:after="0" w:line="240" w:lineRule="auto"/>
        <w:jc w:val="center"/>
        <w:rPr>
          <w:rFonts w:ascii="Times New Roman" w:eastAsia="Calibri" w:hAnsi="Times New Roman" w:cs="Times New Roman"/>
          <w:b/>
          <w:sz w:val="12"/>
          <w:szCs w:val="12"/>
        </w:rPr>
      </w:pPr>
      <w:r w:rsidRPr="00F1681F">
        <w:rPr>
          <w:rFonts w:ascii="Times New Roman" w:eastAsia="Calibri" w:hAnsi="Times New Roman" w:cs="Times New Roman"/>
          <w:b/>
          <w:sz w:val="12"/>
          <w:szCs w:val="12"/>
        </w:rPr>
        <w:t>ПОЛОЖЕНИЕ</w:t>
      </w:r>
    </w:p>
    <w:p w:rsidR="00F1681F" w:rsidRDefault="00F1681F" w:rsidP="00F1681F">
      <w:pPr>
        <w:tabs>
          <w:tab w:val="left" w:pos="284"/>
        </w:tabs>
        <w:spacing w:after="0" w:line="240" w:lineRule="auto"/>
        <w:jc w:val="center"/>
        <w:rPr>
          <w:rFonts w:ascii="Times New Roman" w:eastAsia="Calibri" w:hAnsi="Times New Roman" w:cs="Times New Roman"/>
          <w:b/>
          <w:sz w:val="12"/>
          <w:szCs w:val="12"/>
        </w:rPr>
      </w:pPr>
      <w:r w:rsidRPr="00F1681F">
        <w:rPr>
          <w:rFonts w:ascii="Times New Roman" w:eastAsia="Calibri" w:hAnsi="Times New Roman" w:cs="Times New Roman"/>
          <w:b/>
          <w:sz w:val="12"/>
          <w:szCs w:val="12"/>
        </w:rPr>
        <w:t>«О денежном содержании муниципальных служащих городского поселения Суходол муниципального района Сергиевский»</w:t>
      </w:r>
    </w:p>
    <w:p w:rsidR="00F1681F" w:rsidRPr="00F1681F" w:rsidRDefault="00F1681F" w:rsidP="00F1681F">
      <w:pPr>
        <w:tabs>
          <w:tab w:val="left" w:pos="284"/>
        </w:tabs>
        <w:spacing w:after="0" w:line="240" w:lineRule="auto"/>
        <w:jc w:val="center"/>
        <w:rPr>
          <w:rFonts w:ascii="Times New Roman" w:eastAsia="Calibri" w:hAnsi="Times New Roman" w:cs="Times New Roman"/>
          <w:b/>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1. Общие положения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городского поселения Суходол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городского поселения Суходол муниципального района Сергиевский, Положение «О муниципальной службе в городском поселении Суходол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2. Оплата труда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2.1. Оплата труда муниципального служащего в городском поселении Суходол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городском поселении (далее - должностной оклад), а также ежемесячных и иных дополнительных выплат, определяемых настоящей статьей.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2.2. К дополнительным выплатам относятся: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3) ежемесячная надбавка к должностному окладу за классный чин;</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5) премии за выполнение особо важных и сложных заданий;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6) ежемесячное денежное поощрение;</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8) материальная помощь.</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2.3. Изменения в оплате труда муниципального служащего городского поселения Суходол муниципального района Сергиевский осуществляется в форме внесения изменений и дополнений в настоящее Положение.</w:t>
      </w:r>
    </w:p>
    <w:p w:rsidR="00F1681F" w:rsidRPr="00F1681F" w:rsidRDefault="00F1681F" w:rsidP="00F1681F">
      <w:pPr>
        <w:tabs>
          <w:tab w:val="left" w:pos="284"/>
        </w:tabs>
        <w:spacing w:after="0" w:line="240" w:lineRule="auto"/>
        <w:jc w:val="both"/>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3. Должностные оклады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3.1. Муниципальным служащим в городском поселении Суходол муниципального района Сергиевский устанавливаются должностные оклады согласно приложению №1.</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4. Дополнительные выплаты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Муниципальным  служащим  в городском поселении Суходол муниципального района Сергиевский устанавливаются  дополнительные выплаты: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 п/п</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При стаже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В процентах должностного оклада</w:t>
            </w:r>
          </w:p>
        </w:tc>
      </w:tr>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от 1 до 5 лет</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10</w:t>
            </w:r>
          </w:p>
        </w:tc>
      </w:tr>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2</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свыше 5 до 10 лет</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20</w:t>
            </w:r>
          </w:p>
        </w:tc>
      </w:tr>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3</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свыше10 до 15 лет</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30</w:t>
            </w:r>
          </w:p>
        </w:tc>
      </w:tr>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4</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свыше 15 лет</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40</w:t>
            </w:r>
          </w:p>
        </w:tc>
      </w:tr>
    </w:tbl>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 п/п</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В процентах должностного оклада</w:t>
            </w:r>
          </w:p>
        </w:tc>
      </w:tr>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100</w:t>
            </w:r>
          </w:p>
        </w:tc>
      </w:tr>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2</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90</w:t>
            </w:r>
          </w:p>
        </w:tc>
      </w:tr>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3</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80</w:t>
            </w:r>
          </w:p>
        </w:tc>
      </w:tr>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4</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60</w:t>
            </w:r>
          </w:p>
        </w:tc>
      </w:tr>
      <w:tr w:rsidR="00F1681F" w:rsidRPr="00F1681F" w:rsidTr="00F1681F">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5</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50</w:t>
            </w:r>
          </w:p>
        </w:tc>
      </w:tr>
    </w:tbl>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4.2.1. К особым условиям муниципальной службы относятся: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сложность, срочность и повышенное качество работы;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профессиональная подготовка, опыт работы по специальности;</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lastRenderedPageBreak/>
        <w:t>- привлечение муниципальных служащих к выполнению непредвиденных, особо важных и ответственных работ;</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4.3. Ежемесячная надбавка к должностному окладу за классный чин.</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за классный чин 1 класса соответствующей группы должностей - 35%;</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за классный чин 2 класса соответствующей группы должностей - 30%;</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за классный чин разряд 3 класса соответствующей группы должностей - 25%.</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4.5. Премии за выполнение особо важных и сложных  заданий.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4.6. Ежемесячное денежное поощрение.</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4.8. Материальная  помощь.</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Pr>
          <w:rFonts w:ascii="Times New Roman" w:eastAsia="Calibri" w:hAnsi="Times New Roman" w:cs="Times New Roman"/>
          <w:sz w:val="12"/>
          <w:szCs w:val="12"/>
        </w:rPr>
        <w:t xml:space="preserve"> </w:t>
      </w:r>
      <w:r w:rsidRPr="00F1681F">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5. Сроки выплаты заработной платы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F1681F" w:rsidRPr="00F1681F" w:rsidRDefault="00F1681F" w:rsidP="00F1681F">
      <w:pPr>
        <w:tabs>
          <w:tab w:val="left" w:pos="284"/>
        </w:tabs>
        <w:spacing w:after="0" w:line="240" w:lineRule="auto"/>
        <w:jc w:val="both"/>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6. Порядок формирования фонда оплаты труда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6.1. При формировании фонда оплаты труда муниципальных служащих    городского поселения Суходол муниципального   района Сергиевский  предусматриваются финансовые средства (в расчете на год):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lastRenderedPageBreak/>
        <w:t>- на ежемесячное денежное  поощрение   - 3 должностных оклада;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-на  материальную  помощь  - в размере 1 должностного оклада.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6.3. Оплата труда муниципальных служащих городского поселения Суходол муниципального района Сергиевский осуществляется за счет средств бюджета городского поселения Суходол муниципального района Сергиевский и субвенций, направленных на осуществление переданных государственных полномочий.</w:t>
      </w:r>
    </w:p>
    <w:p w:rsidR="00F1681F" w:rsidRPr="00F1681F" w:rsidRDefault="00F1681F" w:rsidP="00F1681F">
      <w:pPr>
        <w:tabs>
          <w:tab w:val="left" w:pos="284"/>
        </w:tabs>
        <w:spacing w:after="0" w:line="240" w:lineRule="auto"/>
        <w:rPr>
          <w:rFonts w:ascii="Times New Roman" w:eastAsia="Calibri" w:hAnsi="Times New Roman" w:cs="Times New Roman"/>
          <w:bCs/>
          <w:sz w:val="12"/>
          <w:szCs w:val="12"/>
        </w:rPr>
      </w:pPr>
    </w:p>
    <w:p w:rsidR="00F1681F" w:rsidRPr="00F1681F" w:rsidRDefault="00F1681F" w:rsidP="00F1681F">
      <w:pPr>
        <w:tabs>
          <w:tab w:val="left" w:pos="284"/>
        </w:tabs>
        <w:spacing w:after="0" w:line="240" w:lineRule="auto"/>
        <w:jc w:val="right"/>
        <w:rPr>
          <w:rFonts w:ascii="Times New Roman" w:eastAsia="Calibri" w:hAnsi="Times New Roman" w:cs="Times New Roman"/>
          <w:bCs/>
          <w:i/>
          <w:sz w:val="12"/>
          <w:szCs w:val="12"/>
        </w:rPr>
      </w:pPr>
      <w:r w:rsidRPr="00F1681F">
        <w:rPr>
          <w:rFonts w:ascii="Times New Roman" w:eastAsia="Calibri" w:hAnsi="Times New Roman" w:cs="Times New Roman"/>
          <w:bCs/>
          <w:i/>
          <w:sz w:val="12"/>
          <w:szCs w:val="12"/>
        </w:rPr>
        <w:t>ПРИЛОЖЕНИЕ №1</w:t>
      </w:r>
    </w:p>
    <w:p w:rsidR="00F1681F" w:rsidRPr="00F1681F" w:rsidRDefault="00F1681F" w:rsidP="00F1681F">
      <w:pPr>
        <w:tabs>
          <w:tab w:val="left" w:pos="284"/>
        </w:tabs>
        <w:spacing w:after="0" w:line="240" w:lineRule="auto"/>
        <w:jc w:val="right"/>
        <w:rPr>
          <w:rFonts w:ascii="Times New Roman" w:eastAsia="Calibri" w:hAnsi="Times New Roman" w:cs="Times New Roman"/>
          <w:bCs/>
          <w:i/>
          <w:sz w:val="12"/>
          <w:szCs w:val="12"/>
        </w:rPr>
      </w:pPr>
      <w:r w:rsidRPr="00F1681F">
        <w:rPr>
          <w:rFonts w:ascii="Times New Roman" w:eastAsia="Calibri" w:hAnsi="Times New Roman" w:cs="Times New Roman"/>
          <w:bCs/>
          <w:i/>
          <w:sz w:val="12"/>
          <w:szCs w:val="12"/>
        </w:rPr>
        <w:t>к положению  «О денежном содержании</w:t>
      </w:r>
    </w:p>
    <w:p w:rsidR="00F1681F" w:rsidRPr="00F1681F" w:rsidRDefault="00F1681F" w:rsidP="00F1681F">
      <w:pPr>
        <w:tabs>
          <w:tab w:val="left" w:pos="284"/>
        </w:tabs>
        <w:spacing w:after="0" w:line="240" w:lineRule="auto"/>
        <w:jc w:val="right"/>
        <w:rPr>
          <w:rFonts w:ascii="Times New Roman" w:eastAsia="Calibri" w:hAnsi="Times New Roman" w:cs="Times New Roman"/>
          <w:bCs/>
          <w:i/>
          <w:sz w:val="12"/>
          <w:szCs w:val="12"/>
        </w:rPr>
      </w:pPr>
      <w:r w:rsidRPr="00F1681F">
        <w:rPr>
          <w:rFonts w:ascii="Times New Roman" w:eastAsia="Calibri" w:hAnsi="Times New Roman" w:cs="Times New Roman"/>
          <w:bCs/>
          <w:i/>
          <w:sz w:val="12"/>
          <w:szCs w:val="12"/>
        </w:rPr>
        <w:t>муниципальных служащих городского</w:t>
      </w:r>
    </w:p>
    <w:p w:rsidR="00F1681F" w:rsidRPr="00F1681F" w:rsidRDefault="00F1681F" w:rsidP="00F1681F">
      <w:pPr>
        <w:tabs>
          <w:tab w:val="left" w:pos="284"/>
        </w:tabs>
        <w:spacing w:after="0" w:line="240" w:lineRule="auto"/>
        <w:jc w:val="right"/>
        <w:rPr>
          <w:rFonts w:ascii="Times New Roman" w:eastAsia="Calibri" w:hAnsi="Times New Roman" w:cs="Times New Roman"/>
          <w:bCs/>
          <w:i/>
          <w:sz w:val="12"/>
          <w:szCs w:val="12"/>
        </w:rPr>
      </w:pPr>
      <w:r w:rsidRPr="00F1681F">
        <w:rPr>
          <w:rFonts w:ascii="Times New Roman" w:eastAsia="Calibri" w:hAnsi="Times New Roman" w:cs="Times New Roman"/>
          <w:bCs/>
          <w:i/>
          <w:sz w:val="12"/>
          <w:szCs w:val="12"/>
        </w:rPr>
        <w:t>поселения Суходол муниципального</w:t>
      </w:r>
    </w:p>
    <w:p w:rsidR="00F1681F" w:rsidRPr="00F1681F" w:rsidRDefault="00F1681F" w:rsidP="00F1681F">
      <w:pPr>
        <w:tabs>
          <w:tab w:val="left" w:pos="284"/>
        </w:tabs>
        <w:spacing w:after="0" w:line="240" w:lineRule="auto"/>
        <w:jc w:val="right"/>
        <w:rPr>
          <w:rFonts w:ascii="Times New Roman" w:eastAsia="Calibri" w:hAnsi="Times New Roman" w:cs="Times New Roman"/>
          <w:bCs/>
          <w:i/>
          <w:sz w:val="12"/>
          <w:szCs w:val="12"/>
        </w:rPr>
      </w:pPr>
      <w:r w:rsidRPr="00F1681F">
        <w:rPr>
          <w:rFonts w:ascii="Times New Roman" w:eastAsia="Calibri" w:hAnsi="Times New Roman" w:cs="Times New Roman"/>
          <w:bCs/>
          <w:i/>
          <w:sz w:val="12"/>
          <w:szCs w:val="12"/>
        </w:rPr>
        <w:t>района Сергиевский»</w:t>
      </w:r>
    </w:p>
    <w:p w:rsidR="00F1681F" w:rsidRPr="00F1681F" w:rsidRDefault="00F1681F" w:rsidP="00F1681F">
      <w:pPr>
        <w:tabs>
          <w:tab w:val="left" w:pos="284"/>
        </w:tabs>
        <w:spacing w:after="0" w:line="240" w:lineRule="auto"/>
        <w:jc w:val="center"/>
        <w:rPr>
          <w:rFonts w:ascii="Times New Roman" w:eastAsia="Calibri" w:hAnsi="Times New Roman" w:cs="Times New Roman"/>
          <w:b/>
          <w:sz w:val="12"/>
          <w:szCs w:val="12"/>
        </w:rPr>
      </w:pPr>
      <w:r w:rsidRPr="00F1681F">
        <w:rPr>
          <w:rFonts w:ascii="Times New Roman" w:eastAsia="Calibri" w:hAnsi="Times New Roman" w:cs="Times New Roman"/>
          <w:b/>
          <w:sz w:val="12"/>
          <w:szCs w:val="12"/>
        </w:rPr>
        <w:t>Размеры должностных окладов муниципальных служащих</w:t>
      </w:r>
    </w:p>
    <w:p w:rsidR="00F1681F" w:rsidRPr="00F1681F" w:rsidRDefault="00F1681F" w:rsidP="00F1681F">
      <w:pPr>
        <w:tabs>
          <w:tab w:val="left" w:pos="284"/>
        </w:tabs>
        <w:spacing w:after="0" w:line="240" w:lineRule="auto"/>
        <w:jc w:val="center"/>
        <w:rPr>
          <w:rFonts w:ascii="Times New Roman" w:eastAsia="Calibri" w:hAnsi="Times New Roman" w:cs="Times New Roman"/>
          <w:sz w:val="12"/>
          <w:szCs w:val="12"/>
        </w:rPr>
      </w:pPr>
      <w:r w:rsidRPr="00F1681F">
        <w:rPr>
          <w:rFonts w:ascii="Times New Roman" w:eastAsia="Calibri" w:hAnsi="Times New Roman" w:cs="Times New Roman"/>
          <w:b/>
          <w:sz w:val="12"/>
          <w:szCs w:val="12"/>
        </w:rPr>
        <w:t>в городском поселении Суходол</w:t>
      </w:r>
      <w:r>
        <w:rPr>
          <w:rFonts w:ascii="Times New Roman" w:eastAsia="Calibri" w:hAnsi="Times New Roman" w:cs="Times New Roman"/>
          <w:sz w:val="12"/>
          <w:szCs w:val="12"/>
        </w:rPr>
        <w:t xml:space="preserve"> </w:t>
      </w:r>
      <w:r w:rsidRPr="00F1681F">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F1681F" w:rsidRPr="00F1681F" w:rsidTr="00F1681F">
        <w:trPr>
          <w:trHeight w:val="20"/>
        </w:trPr>
        <w:tc>
          <w:tcPr>
            <w:tcW w:w="696"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1681F">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Размеры должностного оклада,  рублей</w:t>
            </w:r>
          </w:p>
        </w:tc>
      </w:tr>
      <w:tr w:rsidR="00F1681F" w:rsidRPr="00F1681F" w:rsidTr="00F1681F">
        <w:trPr>
          <w:trHeight w:val="20"/>
        </w:trPr>
        <w:tc>
          <w:tcPr>
            <w:tcW w:w="696"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Высшие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15816</w:t>
            </w:r>
          </w:p>
        </w:tc>
      </w:tr>
      <w:tr w:rsidR="00F1681F" w:rsidRPr="00F1681F" w:rsidTr="00F1681F">
        <w:trPr>
          <w:trHeight w:val="20"/>
        </w:trPr>
        <w:tc>
          <w:tcPr>
            <w:tcW w:w="696"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12852</w:t>
            </w:r>
          </w:p>
        </w:tc>
      </w:tr>
      <w:tr w:rsidR="00F1681F" w:rsidRPr="00F1681F" w:rsidTr="00F1681F">
        <w:trPr>
          <w:trHeight w:val="20"/>
        </w:trPr>
        <w:tc>
          <w:tcPr>
            <w:tcW w:w="696"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3.</w:t>
            </w:r>
          </w:p>
        </w:tc>
        <w:tc>
          <w:tcPr>
            <w:tcW w:w="4224"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10166</w:t>
            </w:r>
          </w:p>
        </w:tc>
      </w:tr>
    </w:tbl>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p>
    <w:p w:rsidR="00F1681F" w:rsidRPr="008D739C" w:rsidRDefault="00F1681F" w:rsidP="00F1681F">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F1681F" w:rsidRPr="008D739C" w:rsidRDefault="00F1681F" w:rsidP="00F1681F">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F1681F">
        <w:rPr>
          <w:rFonts w:ascii="Times New Roman" w:eastAsia="Calibri" w:hAnsi="Times New Roman" w:cs="Times New Roman"/>
          <w:b/>
          <w:sz w:val="12"/>
          <w:szCs w:val="12"/>
        </w:rPr>
        <w:t>ВЕРХНЯЯ ОРЛЯНКА</w:t>
      </w:r>
    </w:p>
    <w:p w:rsidR="00F1681F" w:rsidRPr="008D739C" w:rsidRDefault="00F1681F" w:rsidP="00F1681F">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F1681F" w:rsidRPr="008D739C" w:rsidRDefault="00F1681F" w:rsidP="00F1681F">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F1681F" w:rsidRPr="008D739C" w:rsidRDefault="00F1681F" w:rsidP="00F1681F">
      <w:pPr>
        <w:tabs>
          <w:tab w:val="left" w:pos="284"/>
        </w:tabs>
        <w:spacing w:after="0" w:line="240" w:lineRule="auto"/>
        <w:jc w:val="center"/>
        <w:rPr>
          <w:rFonts w:ascii="Times New Roman" w:eastAsia="Calibri" w:hAnsi="Times New Roman" w:cs="Times New Roman"/>
          <w:sz w:val="12"/>
          <w:szCs w:val="12"/>
        </w:rPr>
      </w:pPr>
    </w:p>
    <w:p w:rsidR="00F1681F" w:rsidRPr="008D739C" w:rsidRDefault="00F1681F" w:rsidP="00F1681F">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F1681F" w:rsidRPr="008D739C" w:rsidRDefault="00F1681F" w:rsidP="00F168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«04»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F1681F" w:rsidRDefault="00F1681F" w:rsidP="00F1681F">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F1681F" w:rsidRDefault="00F1681F" w:rsidP="00F1681F">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F1681F">
        <w:rPr>
          <w:rFonts w:ascii="Times New Roman" w:eastAsia="Calibri" w:hAnsi="Times New Roman" w:cs="Times New Roman"/>
          <w:b/>
          <w:sz w:val="12"/>
          <w:szCs w:val="12"/>
        </w:rPr>
        <w:t xml:space="preserve">Верхняя Орлянка </w:t>
      </w:r>
      <w:r w:rsidRPr="00C94F7A">
        <w:rPr>
          <w:rFonts w:ascii="Times New Roman" w:eastAsia="Calibri" w:hAnsi="Times New Roman" w:cs="Times New Roman"/>
          <w:b/>
          <w:sz w:val="12"/>
          <w:szCs w:val="12"/>
        </w:rPr>
        <w:t>муниципального района Сергиевский»</w:t>
      </w:r>
    </w:p>
    <w:p w:rsidR="00F1681F" w:rsidRPr="008D739C" w:rsidRDefault="00F1681F" w:rsidP="00F1681F">
      <w:pPr>
        <w:tabs>
          <w:tab w:val="left" w:pos="284"/>
        </w:tabs>
        <w:spacing w:after="0" w:line="240" w:lineRule="auto"/>
        <w:jc w:val="center"/>
        <w:rPr>
          <w:rFonts w:ascii="Times New Roman" w:eastAsia="Calibri" w:hAnsi="Times New Roman" w:cs="Times New Roman"/>
          <w:sz w:val="12"/>
          <w:szCs w:val="12"/>
        </w:rPr>
      </w:pPr>
    </w:p>
    <w:p w:rsidR="00F1681F" w:rsidRPr="008D739C"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F1681F">
        <w:rPr>
          <w:rFonts w:ascii="Times New Roman" w:eastAsia="Calibri" w:hAnsi="Times New Roman" w:cs="Times New Roman"/>
          <w:sz w:val="12"/>
          <w:szCs w:val="12"/>
        </w:rPr>
        <w:t xml:space="preserve">Верхняя Орлянка </w:t>
      </w:r>
      <w:r w:rsidRPr="008D739C">
        <w:rPr>
          <w:rFonts w:ascii="Times New Roman" w:eastAsia="Calibri" w:hAnsi="Times New Roman" w:cs="Times New Roman"/>
          <w:sz w:val="12"/>
          <w:szCs w:val="12"/>
        </w:rPr>
        <w:t>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b/>
          <w:sz w:val="12"/>
          <w:szCs w:val="12"/>
        </w:rPr>
      </w:pPr>
      <w:r w:rsidRPr="00F1681F">
        <w:rPr>
          <w:rFonts w:ascii="Times New Roman" w:eastAsia="Calibri" w:hAnsi="Times New Roman" w:cs="Times New Roman"/>
          <w:b/>
          <w:sz w:val="12"/>
          <w:szCs w:val="12"/>
        </w:rPr>
        <w:t>РЕШИЛО:</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1681F">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Верхняя Орлянка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1681F">
        <w:rPr>
          <w:rFonts w:ascii="Times New Roman" w:eastAsia="Calibri" w:hAnsi="Times New Roman" w:cs="Times New Roman"/>
          <w:sz w:val="12"/>
          <w:szCs w:val="12"/>
        </w:rPr>
        <w:t>Признать утратившими силу Решения Собрания представителей сельского поселения Верхняя Орлянка  муниципального района Сергиевский (далее - решения):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 13 от 15.05.2008г. «Об утверждении Положения «О денежном содержании муниципальных служащих сельского поселения Верхняя Орлянка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 40 от 19.12.2008г.  «О  внесении   изменений  в  решение   Собрания Представителей сельского поселения Верхняя Орлянка  муниципального района Сергиевский от 15.05.2008г.  № 13 «Об утверждении Положения «О денежном содержании муниципальных служащих сельского поселения Верхняя Орлянка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 21 от 29.12.2011г. «О  внесении   изменений  в  решение   Собрания Представителей сельского поселения Верхняя Орлянка  муниципального района Сергиевский от 15.05.2008г.  № 13 «Об утверждении Положения «О денежном содержании муниципальных служащих сельского поселения Верхняя Орлянка муниципального района Сергиевский» (с изменениями, внесенными решением Собрания представителей сельского поселения Верхняя Орлянка  муниципального района Сергиевский № 40 от 19.12.2008г.)»;</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 21 от 30.12.2015г. «О  внесении   изменений  в  решение   Собрания Представителей сельского поселения Верхняя Орлянка  муниципального района Сергиевский от 15.05.2008г.  № 13 «Об утверждении Положения «О денежном содержании муниципальных служащих сельского поселения Верхняя Орлянка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 34 от 28.12.2018г. «О  внесении   изменений  в  решение   Собрания Представителей сельского поселения Верхняя Орлянка  муниципального района Сергиевский от 15.05.2008г.  № 13 «Об утверждении Положения «О денежном содержании муниципальных служащих сельского поселения Верхняя Орлянка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1681F">
        <w:rPr>
          <w:rFonts w:ascii="Times New Roman" w:eastAsia="Calibri" w:hAnsi="Times New Roman" w:cs="Times New Roman"/>
          <w:sz w:val="12"/>
          <w:szCs w:val="12"/>
        </w:rPr>
        <w:t>Опубликовать настоящее решение в газете «Сергиевский вестник».</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 Настоящее Решение вступает в силу со дня его официа</w:t>
      </w:r>
      <w:r>
        <w:rPr>
          <w:rFonts w:ascii="Times New Roman" w:eastAsia="Calibri" w:hAnsi="Times New Roman" w:cs="Times New Roman"/>
          <w:sz w:val="12"/>
          <w:szCs w:val="12"/>
        </w:rPr>
        <w:t>льного опубликования.</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Председатель Собрания представителей</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сельского поселения Верхняя Орлянка</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муниципального района Сергиевский</w:t>
      </w:r>
    </w:p>
    <w:p w:rsid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Самарской области</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F1681F">
        <w:rPr>
          <w:rFonts w:ascii="Times New Roman" w:eastAsia="Calibri" w:hAnsi="Times New Roman" w:cs="Times New Roman"/>
          <w:sz w:val="12"/>
          <w:szCs w:val="12"/>
        </w:rPr>
        <w:t>Исмагилова</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Глава сельского поселения Верхняя Орлянка</w:t>
      </w:r>
    </w:p>
    <w:p w:rsidR="00F1681F" w:rsidRP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муниципального района Сергиевский</w:t>
      </w:r>
    </w:p>
    <w:p w:rsid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Самарской области</w:t>
      </w:r>
    </w:p>
    <w:p w:rsidR="00F1681F" w:rsidRDefault="00F1681F" w:rsidP="00F1681F">
      <w:pPr>
        <w:tabs>
          <w:tab w:val="left" w:pos="284"/>
        </w:tabs>
        <w:spacing w:after="0" w:line="240" w:lineRule="auto"/>
        <w:jc w:val="right"/>
        <w:rPr>
          <w:rFonts w:ascii="Times New Roman" w:eastAsia="Calibri" w:hAnsi="Times New Roman" w:cs="Times New Roman"/>
          <w:sz w:val="12"/>
          <w:szCs w:val="12"/>
        </w:rPr>
      </w:pPr>
      <w:r w:rsidRPr="00F1681F">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F1681F">
        <w:rPr>
          <w:rFonts w:ascii="Times New Roman" w:eastAsia="Calibri" w:hAnsi="Times New Roman" w:cs="Times New Roman"/>
          <w:sz w:val="12"/>
          <w:szCs w:val="12"/>
        </w:rPr>
        <w:t>Исмагилов</w:t>
      </w:r>
    </w:p>
    <w:p w:rsidR="00F1681F" w:rsidRDefault="00F1681F" w:rsidP="00F1681F">
      <w:pPr>
        <w:tabs>
          <w:tab w:val="left" w:pos="284"/>
        </w:tabs>
        <w:spacing w:after="0" w:line="240" w:lineRule="auto"/>
        <w:jc w:val="right"/>
        <w:rPr>
          <w:rFonts w:ascii="Times New Roman" w:eastAsia="Calibri" w:hAnsi="Times New Roman" w:cs="Times New Roman"/>
          <w:sz w:val="12"/>
          <w:szCs w:val="12"/>
        </w:rPr>
      </w:pPr>
    </w:p>
    <w:p w:rsidR="00F1681F" w:rsidRPr="00D47E58" w:rsidRDefault="00F1681F" w:rsidP="00F1681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F1681F" w:rsidRPr="00D47E58" w:rsidRDefault="00F1681F" w:rsidP="00F1681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F1681F" w:rsidRPr="00D47E58" w:rsidRDefault="00F1681F" w:rsidP="00F1681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F1681F">
        <w:rPr>
          <w:rFonts w:ascii="Times New Roman" w:eastAsia="Calibri" w:hAnsi="Times New Roman" w:cs="Times New Roman"/>
          <w:i/>
          <w:sz w:val="12"/>
          <w:szCs w:val="12"/>
        </w:rPr>
        <w:t>Верхняя Орлянка</w:t>
      </w:r>
    </w:p>
    <w:p w:rsidR="00F1681F" w:rsidRPr="00D47E58" w:rsidRDefault="00F1681F" w:rsidP="00F1681F">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F1681F" w:rsidRPr="00D47E58" w:rsidRDefault="00F1681F" w:rsidP="00F168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№03</w:t>
      </w:r>
      <w:r w:rsidRPr="00D47E5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04</w:t>
      </w:r>
      <w:r w:rsidRPr="00D47E58">
        <w:rPr>
          <w:rFonts w:ascii="Times New Roman" w:eastAsia="Calibri" w:hAnsi="Times New Roman" w:cs="Times New Roman"/>
          <w:i/>
          <w:sz w:val="12"/>
          <w:szCs w:val="12"/>
        </w:rPr>
        <w:t>» февраля 2019г.</w:t>
      </w:r>
    </w:p>
    <w:p w:rsidR="00F1681F" w:rsidRPr="00F1681F" w:rsidRDefault="00F1681F" w:rsidP="00F1681F">
      <w:pPr>
        <w:tabs>
          <w:tab w:val="left" w:pos="284"/>
        </w:tabs>
        <w:spacing w:after="0" w:line="240" w:lineRule="auto"/>
        <w:jc w:val="center"/>
        <w:rPr>
          <w:rFonts w:ascii="Times New Roman" w:eastAsia="Calibri" w:hAnsi="Times New Roman" w:cs="Times New Roman"/>
          <w:b/>
          <w:sz w:val="12"/>
          <w:szCs w:val="12"/>
        </w:rPr>
      </w:pPr>
      <w:r w:rsidRPr="00F1681F">
        <w:rPr>
          <w:rFonts w:ascii="Times New Roman" w:eastAsia="Calibri" w:hAnsi="Times New Roman" w:cs="Times New Roman"/>
          <w:b/>
          <w:sz w:val="12"/>
          <w:szCs w:val="12"/>
        </w:rPr>
        <w:t>ПОЛОЖЕНИЕ</w:t>
      </w:r>
    </w:p>
    <w:p w:rsidR="00F1681F" w:rsidRPr="00F1681F" w:rsidRDefault="00F1681F" w:rsidP="00F1681F">
      <w:pPr>
        <w:tabs>
          <w:tab w:val="left" w:pos="284"/>
        </w:tabs>
        <w:spacing w:after="0" w:line="240" w:lineRule="auto"/>
        <w:jc w:val="center"/>
        <w:rPr>
          <w:rFonts w:ascii="Times New Roman" w:eastAsia="Calibri" w:hAnsi="Times New Roman" w:cs="Times New Roman"/>
          <w:b/>
          <w:sz w:val="12"/>
          <w:szCs w:val="12"/>
        </w:rPr>
      </w:pPr>
      <w:r w:rsidRPr="00F1681F">
        <w:rPr>
          <w:rFonts w:ascii="Times New Roman" w:eastAsia="Calibri" w:hAnsi="Times New Roman" w:cs="Times New Roman"/>
          <w:b/>
          <w:sz w:val="12"/>
          <w:szCs w:val="12"/>
        </w:rPr>
        <w:t>«О денежном содержании муниципальных служащих сельского поселения Верхняя Орлянка муниципального района Сергиевский»</w:t>
      </w:r>
    </w:p>
    <w:p w:rsidR="00F1681F" w:rsidRPr="00F1681F" w:rsidRDefault="00F1681F" w:rsidP="00F1681F">
      <w:pPr>
        <w:tabs>
          <w:tab w:val="left" w:pos="284"/>
        </w:tabs>
        <w:spacing w:after="0" w:line="240" w:lineRule="auto"/>
        <w:jc w:val="center"/>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1. Общие положения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Верхняя Орлянка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Верхняя Орлянка   муниципального района Сергиевский, Положение «О муниципальной службе в сельском поселении Верхняя Орлянка муниципального района Сергиевский».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2. Оплата труда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2.1. Оплата труда муниципального служащего в сельском поселении Верхняя Орлянка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2.2. К дополнительным выплатам относятся:</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3) ежемесячная надбавка к должностному окладу за классный чин;</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5) премии за выполнение особо важных и сложных заданий;</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6) ежемесячное денежное поощрение;</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8) материальная помощь.</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2.3. Изменения в оплате труда муниципального служащего сельского поселения  Верхняя Орлянка муниципального района Сергиевский осуществляется в форме внесения изменений и дополнений в настоящее Положение.</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3. Должностные оклады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3.1. Муниципальным служащим в сельском поселении Верхняя Орлянка муниципального района Сергиевский устанавливаются должностные оклады согласно приложению №1.</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4. Дополнительные выплаты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Муниципальным  служащим  в сельском поселении Верхняя Орлянка муниципального района Сергиевский устанавливаются  дополнительные выплаты:</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 п/п</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При стаже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В процентах должностного оклада</w:t>
            </w:r>
          </w:p>
        </w:tc>
      </w:tr>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от 1 до 5 лет</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10</w:t>
            </w:r>
          </w:p>
        </w:tc>
      </w:tr>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2</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свыше 5 до 10 лет</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20</w:t>
            </w:r>
          </w:p>
        </w:tc>
      </w:tr>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3</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свыше10 до 15 лет</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30</w:t>
            </w:r>
          </w:p>
        </w:tc>
      </w:tr>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4</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свыше 15 лет</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40</w:t>
            </w:r>
          </w:p>
        </w:tc>
      </w:tr>
    </w:tbl>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F1681F" w:rsidRPr="00F1681F" w:rsidRDefault="00F1681F" w:rsidP="00F1681F">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 п/п</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В процентах должностного оклада</w:t>
            </w:r>
          </w:p>
        </w:tc>
      </w:tr>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100</w:t>
            </w:r>
          </w:p>
        </w:tc>
      </w:tr>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2</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90</w:t>
            </w:r>
          </w:p>
        </w:tc>
      </w:tr>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3</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80</w:t>
            </w:r>
          </w:p>
        </w:tc>
      </w:tr>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4</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60</w:t>
            </w:r>
          </w:p>
        </w:tc>
      </w:tr>
      <w:tr w:rsidR="00F1681F" w:rsidRPr="00F1681F" w:rsidTr="00AA41EE">
        <w:tc>
          <w:tcPr>
            <w:tcW w:w="567"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5</w:t>
            </w:r>
          </w:p>
        </w:tc>
        <w:tc>
          <w:tcPr>
            <w:tcW w:w="4436"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до 50</w:t>
            </w:r>
          </w:p>
        </w:tc>
      </w:tr>
    </w:tbl>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4.2.1. К особым условиям муниципальной службы относятся:</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сложность, срочность и повышенное качество работы;</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профессиональная подготовка, опыт работы по специальности;</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4.3. Ежемесячная надбавка к должностному окладу за классный чин.</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за классный чин 1 класса соответствующей группы должностей - 35%;</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за классный чин 2 класса соответствующей группы должностей - 30%;</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за классный чин разряд 3 класса соответствующей группы должностей - 25%.</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lastRenderedPageBreak/>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4.5. Премии за выполнение особо важных и сложных  заданий.</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4.6. Ежемесячное денежное поощрение.</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4.8. Материальная  помощь.</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sidR="00AA41EE">
        <w:rPr>
          <w:rFonts w:ascii="Times New Roman" w:eastAsia="Calibri" w:hAnsi="Times New Roman" w:cs="Times New Roman"/>
          <w:sz w:val="12"/>
          <w:szCs w:val="12"/>
        </w:rPr>
        <w:t xml:space="preserve"> </w:t>
      </w:r>
      <w:r w:rsidRPr="00F1681F">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5. Сроки выплаты заработной платы</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Статья 6. Порядок формирования фонда оплаты труда</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6.1. При формировании фонда оплаты труда муниципальных служащих    сельского поселения Верхняя Орлянка муниципального   района Сергиевский  предусматриваются финансовые средства (в расчете на год):</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ежемесячное денежное  поощрение   - 3 должностных оклада;</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-на  материальную  помощь  - в размере 1 должностного оклада.</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F1681F" w:rsidRPr="00F1681F" w:rsidRDefault="00F1681F" w:rsidP="00AA41EE">
      <w:pPr>
        <w:tabs>
          <w:tab w:val="left" w:pos="284"/>
        </w:tabs>
        <w:spacing w:after="0" w:line="240" w:lineRule="auto"/>
        <w:ind w:firstLine="284"/>
        <w:jc w:val="both"/>
        <w:rPr>
          <w:rFonts w:ascii="Times New Roman" w:eastAsia="Calibri" w:hAnsi="Times New Roman" w:cs="Times New Roman"/>
          <w:sz w:val="12"/>
          <w:szCs w:val="12"/>
        </w:rPr>
      </w:pPr>
      <w:r w:rsidRPr="00F1681F">
        <w:rPr>
          <w:rFonts w:ascii="Times New Roman" w:eastAsia="Calibri" w:hAnsi="Times New Roman" w:cs="Times New Roman"/>
          <w:sz w:val="12"/>
          <w:szCs w:val="12"/>
        </w:rPr>
        <w:t>6.3. Оплата труда муниципальных служащих сельского поселения Верхняя Орлянка муниципального района Сергиевский осуществляется за счет средств бюджета сельского поселения Верхняя Орлянка  муниципального района Сергиевский и субвенций, направленных на осуществление переданных государственных полномочий.</w:t>
      </w:r>
    </w:p>
    <w:p w:rsidR="00F1681F" w:rsidRPr="00AA41EE" w:rsidRDefault="00F1681F" w:rsidP="00AA41EE">
      <w:pPr>
        <w:tabs>
          <w:tab w:val="left" w:pos="284"/>
        </w:tabs>
        <w:spacing w:after="0" w:line="240" w:lineRule="auto"/>
        <w:rPr>
          <w:rFonts w:ascii="Times New Roman" w:eastAsia="Calibri" w:hAnsi="Times New Roman" w:cs="Times New Roman"/>
          <w:bCs/>
          <w:i/>
          <w:sz w:val="12"/>
          <w:szCs w:val="12"/>
        </w:rPr>
      </w:pPr>
    </w:p>
    <w:p w:rsidR="00F1681F" w:rsidRPr="00AA41EE" w:rsidRDefault="00F1681F"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t>ПРИЛОЖЕНИЕ №1</w:t>
      </w:r>
    </w:p>
    <w:p w:rsidR="00F1681F" w:rsidRPr="00AA41EE" w:rsidRDefault="00F1681F"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t>к положению  «О денежном содержании</w:t>
      </w:r>
    </w:p>
    <w:p w:rsidR="00F1681F" w:rsidRPr="00AA41EE" w:rsidRDefault="00F1681F"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t>муниципальных служащих сельского</w:t>
      </w:r>
    </w:p>
    <w:p w:rsidR="00F1681F" w:rsidRPr="00AA41EE" w:rsidRDefault="00F1681F"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t>поселения  Верхняя Орлянка</w:t>
      </w:r>
    </w:p>
    <w:p w:rsidR="00F1681F" w:rsidRPr="00AA41EE" w:rsidRDefault="00F1681F"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lastRenderedPageBreak/>
        <w:t>муниципального района Сергиевский»</w:t>
      </w:r>
    </w:p>
    <w:p w:rsidR="00F1681F" w:rsidRPr="00F1681F" w:rsidRDefault="00F1681F" w:rsidP="00AA41EE">
      <w:pPr>
        <w:tabs>
          <w:tab w:val="left" w:pos="284"/>
        </w:tabs>
        <w:spacing w:after="0" w:line="240" w:lineRule="auto"/>
        <w:jc w:val="center"/>
        <w:rPr>
          <w:rFonts w:ascii="Times New Roman" w:eastAsia="Calibri" w:hAnsi="Times New Roman" w:cs="Times New Roman"/>
          <w:b/>
          <w:sz w:val="12"/>
          <w:szCs w:val="12"/>
        </w:rPr>
      </w:pPr>
      <w:r w:rsidRPr="00F1681F">
        <w:rPr>
          <w:rFonts w:ascii="Times New Roman" w:eastAsia="Calibri" w:hAnsi="Times New Roman" w:cs="Times New Roman"/>
          <w:b/>
          <w:sz w:val="12"/>
          <w:szCs w:val="12"/>
        </w:rPr>
        <w:t>Размеры должностных окладов муниципальных служащих</w:t>
      </w:r>
    </w:p>
    <w:p w:rsidR="00F1681F" w:rsidRPr="00F1681F" w:rsidRDefault="00F1681F" w:rsidP="00AA41EE">
      <w:pPr>
        <w:tabs>
          <w:tab w:val="left" w:pos="284"/>
        </w:tabs>
        <w:spacing w:after="0" w:line="240" w:lineRule="auto"/>
        <w:jc w:val="center"/>
        <w:rPr>
          <w:rFonts w:ascii="Times New Roman" w:eastAsia="Calibri" w:hAnsi="Times New Roman" w:cs="Times New Roman"/>
          <w:sz w:val="12"/>
          <w:szCs w:val="12"/>
        </w:rPr>
      </w:pPr>
      <w:r w:rsidRPr="00F1681F">
        <w:rPr>
          <w:rFonts w:ascii="Times New Roman" w:eastAsia="Calibri" w:hAnsi="Times New Roman" w:cs="Times New Roman"/>
          <w:b/>
          <w:sz w:val="12"/>
          <w:szCs w:val="12"/>
        </w:rPr>
        <w:t>в сельском поселении Верхняя Орлянка</w:t>
      </w:r>
      <w:r w:rsidR="00AA41EE">
        <w:rPr>
          <w:rFonts w:ascii="Times New Roman" w:eastAsia="Calibri" w:hAnsi="Times New Roman" w:cs="Times New Roman"/>
          <w:sz w:val="12"/>
          <w:szCs w:val="12"/>
        </w:rPr>
        <w:t xml:space="preserve"> </w:t>
      </w:r>
      <w:r w:rsidRPr="00F1681F">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F1681F" w:rsidRPr="00F1681F" w:rsidTr="00AA41EE">
        <w:trPr>
          <w:trHeight w:val="20"/>
        </w:trPr>
        <w:tc>
          <w:tcPr>
            <w:tcW w:w="696" w:type="dxa"/>
            <w:tcBorders>
              <w:top w:val="single" w:sz="4" w:space="0" w:color="auto"/>
              <w:left w:val="single" w:sz="4" w:space="0" w:color="auto"/>
              <w:bottom w:val="single" w:sz="4" w:space="0" w:color="auto"/>
              <w:right w:val="single" w:sz="4" w:space="0" w:color="auto"/>
            </w:tcBorders>
            <w:hideMark/>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w:t>
            </w:r>
            <w:r w:rsidR="00AA41EE">
              <w:rPr>
                <w:rFonts w:ascii="Times New Roman" w:eastAsia="Calibri" w:hAnsi="Times New Roman" w:cs="Times New Roman"/>
                <w:sz w:val="12"/>
                <w:szCs w:val="12"/>
              </w:rPr>
              <w:t xml:space="preserve"> </w:t>
            </w:r>
            <w:r w:rsidRPr="00F1681F">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Размеры должностного оклада,  рублей</w:t>
            </w:r>
          </w:p>
        </w:tc>
      </w:tr>
      <w:tr w:rsidR="00F1681F" w:rsidRPr="00F1681F" w:rsidTr="00AA41EE">
        <w:trPr>
          <w:trHeight w:val="20"/>
        </w:trPr>
        <w:tc>
          <w:tcPr>
            <w:tcW w:w="696" w:type="dxa"/>
            <w:tcBorders>
              <w:top w:val="single" w:sz="4" w:space="0" w:color="auto"/>
              <w:left w:val="single" w:sz="4" w:space="0" w:color="auto"/>
              <w:bottom w:val="single" w:sz="4" w:space="0" w:color="auto"/>
              <w:right w:val="single" w:sz="4" w:space="0" w:color="auto"/>
            </w:tcBorders>
            <w:hideMark/>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r w:rsidRPr="00F1681F">
              <w:rPr>
                <w:rFonts w:ascii="Times New Roman" w:eastAsia="Calibri" w:hAnsi="Times New Roman" w:cs="Times New Roman"/>
                <w:sz w:val="12"/>
                <w:szCs w:val="12"/>
              </w:rPr>
              <w:t>12620</w:t>
            </w:r>
          </w:p>
        </w:tc>
      </w:tr>
    </w:tbl>
    <w:p w:rsidR="00F1681F" w:rsidRPr="00F1681F" w:rsidRDefault="00F1681F" w:rsidP="00F1681F">
      <w:pPr>
        <w:tabs>
          <w:tab w:val="left" w:pos="284"/>
        </w:tabs>
        <w:spacing w:after="0" w:line="240" w:lineRule="auto"/>
        <w:rPr>
          <w:rFonts w:ascii="Times New Roman" w:eastAsia="Calibri" w:hAnsi="Times New Roman" w:cs="Times New Roman"/>
          <w:sz w:val="12"/>
          <w:szCs w:val="12"/>
        </w:rPr>
      </w:pPr>
    </w:p>
    <w:p w:rsidR="00AA41EE" w:rsidRPr="008D739C" w:rsidRDefault="00AA41EE" w:rsidP="00AA41EE">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AA41EE" w:rsidRPr="008D739C" w:rsidRDefault="00AA41EE" w:rsidP="00AA41EE">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AA41EE">
        <w:rPr>
          <w:rFonts w:ascii="Times New Roman" w:eastAsia="Calibri" w:hAnsi="Times New Roman" w:cs="Times New Roman"/>
          <w:b/>
          <w:sz w:val="12"/>
          <w:szCs w:val="12"/>
        </w:rPr>
        <w:t>СЕРГИЕВСК</w:t>
      </w:r>
    </w:p>
    <w:p w:rsidR="00AA41EE" w:rsidRPr="008D739C" w:rsidRDefault="00AA41EE" w:rsidP="00AA41EE">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AA41EE" w:rsidRPr="008D739C" w:rsidRDefault="00AA41EE" w:rsidP="00AA41EE">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AA41EE" w:rsidRPr="008D739C" w:rsidRDefault="00AA41EE" w:rsidP="00AA41EE">
      <w:pPr>
        <w:tabs>
          <w:tab w:val="left" w:pos="284"/>
        </w:tabs>
        <w:spacing w:after="0" w:line="240" w:lineRule="auto"/>
        <w:jc w:val="center"/>
        <w:rPr>
          <w:rFonts w:ascii="Times New Roman" w:eastAsia="Calibri" w:hAnsi="Times New Roman" w:cs="Times New Roman"/>
          <w:sz w:val="12"/>
          <w:szCs w:val="12"/>
        </w:rPr>
      </w:pPr>
    </w:p>
    <w:p w:rsidR="00AA41EE" w:rsidRPr="008D739C" w:rsidRDefault="00AA41EE" w:rsidP="00AA41EE">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AA41EE" w:rsidRPr="008D739C" w:rsidRDefault="00AA41EE" w:rsidP="00AA41E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AA41EE" w:rsidRDefault="00AA41EE" w:rsidP="00AA41EE">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AA41EE" w:rsidRDefault="00AA41EE" w:rsidP="00AA41EE">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AA41EE">
        <w:rPr>
          <w:rFonts w:ascii="Times New Roman" w:eastAsia="Calibri" w:hAnsi="Times New Roman" w:cs="Times New Roman"/>
          <w:b/>
          <w:sz w:val="12"/>
          <w:szCs w:val="12"/>
        </w:rPr>
        <w:t xml:space="preserve">Сергиевск </w:t>
      </w:r>
      <w:r w:rsidRPr="00C94F7A">
        <w:rPr>
          <w:rFonts w:ascii="Times New Roman" w:eastAsia="Calibri" w:hAnsi="Times New Roman" w:cs="Times New Roman"/>
          <w:b/>
          <w:sz w:val="12"/>
          <w:szCs w:val="12"/>
        </w:rPr>
        <w:t>муниципального района Сергиевский»</w:t>
      </w:r>
    </w:p>
    <w:p w:rsidR="00AA41EE" w:rsidRPr="008D739C" w:rsidRDefault="00AA41EE" w:rsidP="00AA41EE">
      <w:pPr>
        <w:tabs>
          <w:tab w:val="left" w:pos="284"/>
        </w:tabs>
        <w:spacing w:after="0" w:line="240" w:lineRule="auto"/>
        <w:jc w:val="center"/>
        <w:rPr>
          <w:rFonts w:ascii="Times New Roman" w:eastAsia="Calibri" w:hAnsi="Times New Roman" w:cs="Times New Roman"/>
          <w:sz w:val="12"/>
          <w:szCs w:val="12"/>
        </w:rPr>
      </w:pPr>
    </w:p>
    <w:p w:rsidR="00AA41EE" w:rsidRPr="008D739C"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AA41EE">
        <w:rPr>
          <w:rFonts w:ascii="Times New Roman" w:eastAsia="Calibri" w:hAnsi="Times New Roman" w:cs="Times New Roman"/>
          <w:sz w:val="12"/>
          <w:szCs w:val="12"/>
        </w:rPr>
        <w:t xml:space="preserve">Сергиевск </w:t>
      </w:r>
      <w:r w:rsidRPr="008D739C">
        <w:rPr>
          <w:rFonts w:ascii="Times New Roman" w:eastAsia="Calibri" w:hAnsi="Times New Roman" w:cs="Times New Roman"/>
          <w:sz w:val="12"/>
          <w:szCs w:val="12"/>
        </w:rPr>
        <w:t>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b/>
          <w:sz w:val="12"/>
          <w:szCs w:val="12"/>
        </w:rPr>
      </w:pPr>
      <w:r w:rsidRPr="00AA41EE">
        <w:rPr>
          <w:rFonts w:ascii="Times New Roman" w:eastAsia="Calibri" w:hAnsi="Times New Roman" w:cs="Times New Roman"/>
          <w:b/>
          <w:sz w:val="12"/>
          <w:szCs w:val="12"/>
        </w:rPr>
        <w:t>РЕШИЛО:</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A41EE">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Сергиевск 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A41EE">
        <w:rPr>
          <w:rFonts w:ascii="Times New Roman" w:eastAsia="Calibri" w:hAnsi="Times New Roman" w:cs="Times New Roman"/>
          <w:sz w:val="12"/>
          <w:szCs w:val="12"/>
        </w:rPr>
        <w:t>Признать утратившими силу Решения собрания представителей сельского поселения Сергиевск муниципального района Сергиевский (далее - решения):</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 11 от 30.04.2008  г «Об утверждении Положения «О денежном содержании муниципальных служащих сельского поселения Сергиевск   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 41 от 18.12.2008г. О внесении изменений в решение Собрания представителей сельского поселения Сергиевск  муниципального района Сергиевский от 30.04.2008 г. «Об утверждении Положения «О денежном содержании муниципальных служащих сельского поселения Сергиевск   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 28 от 29.12.2011г. О внесении изменений в решение Собрания представителей сельского поселения Сергиевск  муниципального района Сергиевский от 30.04.2008 г «Об утверждении Положения «О денежном содержании муниципальных служащих сельского поселения Сергиевск   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№27 от 27.12.2012г. О внесении изменений в решение Собрания представителей сельского поселения Сергиевск  муниципального района Сергиевский от 30.04.2008 г «Об утверждении Положения «О денежном содержании муниципальных служащих сельского поселения Сергиевск   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№11 от 10.02.2015г  Об утверждении Положения «О денежном содержании муниципальных служащих сельского поселения Сергиевск 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№24 от 30.12.2015г. О внесении изменений в решение Собрания представителей сельского поселения Сергиевск  муниципального района Сергиевский от 10.02.2015 г «Об утверждении Положения «О денежном содержании муниципальных служащих сельского поселения Сергиевск   мун</w:t>
      </w:r>
      <w:r>
        <w:rPr>
          <w:rFonts w:ascii="Times New Roman" w:eastAsia="Calibri" w:hAnsi="Times New Roman" w:cs="Times New Roman"/>
          <w:sz w:val="12"/>
          <w:szCs w:val="12"/>
        </w:rPr>
        <w:t>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№34 от 27.12.2017 г. О внесении изменений в решение Собрания представителей сельского поселения Сергиевск  муниципального района Сергиевский от 10.02.2015 г «Об утверждении Положения «О денежном содержании муниципальных служащих сельского поселения Сергиевск   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№40 от 28.12.2018 г. О внесении изменений в решение Собрания представителей сельского поселения Сергиевск  муниципального района Сергиевский от 10.02.2015 г «Об утверждении Положения «О денежном содержании муниципальных служащих сельского поселения Сергиевск   мун</w:t>
      </w:r>
      <w:r>
        <w:rPr>
          <w:rFonts w:ascii="Times New Roman" w:eastAsia="Calibri" w:hAnsi="Times New Roman" w:cs="Times New Roman"/>
          <w:sz w:val="12"/>
          <w:szCs w:val="12"/>
        </w:rPr>
        <w:t>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A41EE">
        <w:rPr>
          <w:rFonts w:ascii="Times New Roman" w:eastAsia="Calibri" w:hAnsi="Times New Roman" w:cs="Times New Roman"/>
          <w:sz w:val="12"/>
          <w:szCs w:val="12"/>
        </w:rPr>
        <w:t>Опубликовать настоящее решение в газете «Сергиевский вестник».</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 Настоящее Решение вступает в силу со дня его официально</w:t>
      </w:r>
      <w:r>
        <w:rPr>
          <w:rFonts w:ascii="Times New Roman" w:eastAsia="Calibri" w:hAnsi="Times New Roman" w:cs="Times New Roman"/>
          <w:sz w:val="12"/>
          <w:szCs w:val="12"/>
        </w:rPr>
        <w:t>го опубликования.</w:t>
      </w:r>
    </w:p>
    <w:p w:rsidR="00AA41EE" w:rsidRPr="00AA41EE" w:rsidRDefault="00AA41EE" w:rsidP="00AA41EE">
      <w:pPr>
        <w:tabs>
          <w:tab w:val="left" w:pos="284"/>
        </w:tabs>
        <w:spacing w:after="0" w:line="240" w:lineRule="auto"/>
        <w:jc w:val="right"/>
        <w:rPr>
          <w:rFonts w:ascii="Times New Roman" w:eastAsia="Calibri" w:hAnsi="Times New Roman" w:cs="Times New Roman"/>
          <w:sz w:val="12"/>
          <w:szCs w:val="12"/>
        </w:rPr>
      </w:pPr>
      <w:r w:rsidRPr="00AA41EE">
        <w:rPr>
          <w:rFonts w:ascii="Times New Roman" w:eastAsia="Calibri" w:hAnsi="Times New Roman" w:cs="Times New Roman"/>
          <w:sz w:val="12"/>
          <w:szCs w:val="12"/>
        </w:rPr>
        <w:t>Председатель собрания представителей</w:t>
      </w:r>
    </w:p>
    <w:p w:rsidR="00AA41EE" w:rsidRPr="00AA41EE" w:rsidRDefault="00AA41EE" w:rsidP="00AA41EE">
      <w:pPr>
        <w:tabs>
          <w:tab w:val="left" w:pos="284"/>
        </w:tabs>
        <w:spacing w:after="0" w:line="240" w:lineRule="auto"/>
        <w:jc w:val="right"/>
        <w:rPr>
          <w:rFonts w:ascii="Times New Roman" w:eastAsia="Calibri" w:hAnsi="Times New Roman" w:cs="Times New Roman"/>
          <w:sz w:val="12"/>
          <w:szCs w:val="12"/>
        </w:rPr>
      </w:pPr>
      <w:r w:rsidRPr="00AA41EE">
        <w:rPr>
          <w:rFonts w:ascii="Times New Roman" w:eastAsia="Calibri" w:hAnsi="Times New Roman" w:cs="Times New Roman"/>
          <w:sz w:val="12"/>
          <w:szCs w:val="12"/>
        </w:rPr>
        <w:t>сельского поселения Сергиевск</w:t>
      </w:r>
    </w:p>
    <w:p w:rsidR="00AA41EE" w:rsidRPr="00AA41EE" w:rsidRDefault="00AA41EE" w:rsidP="00AA41EE">
      <w:pPr>
        <w:tabs>
          <w:tab w:val="left" w:pos="284"/>
        </w:tabs>
        <w:spacing w:after="0" w:line="240" w:lineRule="auto"/>
        <w:jc w:val="right"/>
        <w:rPr>
          <w:rFonts w:ascii="Times New Roman" w:eastAsia="Calibri" w:hAnsi="Times New Roman" w:cs="Times New Roman"/>
          <w:sz w:val="12"/>
          <w:szCs w:val="12"/>
        </w:rPr>
      </w:pPr>
      <w:r w:rsidRPr="00AA41EE">
        <w:rPr>
          <w:rFonts w:ascii="Times New Roman" w:eastAsia="Calibri" w:hAnsi="Times New Roman" w:cs="Times New Roman"/>
          <w:sz w:val="12"/>
          <w:szCs w:val="12"/>
        </w:rPr>
        <w:t>муниципального района Сергиевский</w:t>
      </w:r>
    </w:p>
    <w:p w:rsidR="00AA41EE" w:rsidRDefault="00AA41EE" w:rsidP="00AA41EE">
      <w:pPr>
        <w:tabs>
          <w:tab w:val="left" w:pos="284"/>
        </w:tabs>
        <w:spacing w:after="0" w:line="240" w:lineRule="auto"/>
        <w:jc w:val="right"/>
        <w:rPr>
          <w:rFonts w:ascii="Times New Roman" w:eastAsia="Calibri" w:hAnsi="Times New Roman" w:cs="Times New Roman"/>
          <w:sz w:val="12"/>
          <w:szCs w:val="12"/>
        </w:rPr>
      </w:pPr>
      <w:r w:rsidRPr="00AA41EE">
        <w:rPr>
          <w:rFonts w:ascii="Times New Roman" w:eastAsia="Calibri" w:hAnsi="Times New Roman" w:cs="Times New Roman"/>
          <w:sz w:val="12"/>
          <w:szCs w:val="12"/>
        </w:rPr>
        <w:t>Самарской области</w:t>
      </w:r>
    </w:p>
    <w:p w:rsidR="00AA41EE" w:rsidRPr="00AA41EE" w:rsidRDefault="00AA41EE" w:rsidP="00AA41EE">
      <w:pPr>
        <w:tabs>
          <w:tab w:val="left" w:pos="284"/>
        </w:tabs>
        <w:spacing w:after="0" w:line="240" w:lineRule="auto"/>
        <w:jc w:val="right"/>
        <w:rPr>
          <w:rFonts w:ascii="Times New Roman" w:eastAsia="Calibri" w:hAnsi="Times New Roman" w:cs="Times New Roman"/>
          <w:sz w:val="12"/>
          <w:szCs w:val="12"/>
        </w:rPr>
      </w:pPr>
      <w:r w:rsidRPr="00AA41EE">
        <w:rPr>
          <w:rFonts w:ascii="Times New Roman" w:eastAsia="Calibri" w:hAnsi="Times New Roman" w:cs="Times New Roman"/>
          <w:sz w:val="12"/>
          <w:szCs w:val="12"/>
        </w:rPr>
        <w:t>В.Б.</w:t>
      </w:r>
      <w:r>
        <w:rPr>
          <w:rFonts w:ascii="Times New Roman" w:eastAsia="Calibri" w:hAnsi="Times New Roman" w:cs="Times New Roman"/>
          <w:sz w:val="12"/>
          <w:szCs w:val="12"/>
        </w:rPr>
        <w:t xml:space="preserve"> </w:t>
      </w:r>
      <w:r w:rsidRPr="00AA41EE">
        <w:rPr>
          <w:rFonts w:ascii="Times New Roman" w:eastAsia="Calibri" w:hAnsi="Times New Roman" w:cs="Times New Roman"/>
          <w:sz w:val="12"/>
          <w:szCs w:val="12"/>
        </w:rPr>
        <w:t>Куликов</w:t>
      </w:r>
    </w:p>
    <w:p w:rsidR="00AA41EE" w:rsidRPr="00AA41EE" w:rsidRDefault="00AA41EE" w:rsidP="00AA41EE">
      <w:pPr>
        <w:tabs>
          <w:tab w:val="left" w:pos="284"/>
        </w:tabs>
        <w:spacing w:after="0" w:line="240" w:lineRule="auto"/>
        <w:jc w:val="right"/>
        <w:rPr>
          <w:rFonts w:ascii="Times New Roman" w:eastAsia="Calibri" w:hAnsi="Times New Roman" w:cs="Times New Roman"/>
          <w:sz w:val="12"/>
          <w:szCs w:val="12"/>
        </w:rPr>
      </w:pPr>
    </w:p>
    <w:p w:rsidR="00AA41EE" w:rsidRPr="00AA41EE" w:rsidRDefault="00AA41EE" w:rsidP="00AA41EE">
      <w:pPr>
        <w:tabs>
          <w:tab w:val="left" w:pos="284"/>
        </w:tabs>
        <w:spacing w:after="0" w:line="240" w:lineRule="auto"/>
        <w:jc w:val="right"/>
        <w:rPr>
          <w:rFonts w:ascii="Times New Roman" w:eastAsia="Calibri" w:hAnsi="Times New Roman" w:cs="Times New Roman"/>
          <w:sz w:val="12"/>
          <w:szCs w:val="12"/>
        </w:rPr>
      </w:pPr>
      <w:r w:rsidRPr="00AA41EE">
        <w:rPr>
          <w:rFonts w:ascii="Times New Roman" w:eastAsia="Calibri" w:hAnsi="Times New Roman" w:cs="Times New Roman"/>
          <w:sz w:val="12"/>
          <w:szCs w:val="12"/>
        </w:rPr>
        <w:t>Глава сельского поселения Сергиевск</w:t>
      </w:r>
    </w:p>
    <w:p w:rsidR="00AA41EE" w:rsidRPr="00AA41EE" w:rsidRDefault="00AA41EE" w:rsidP="00AA41EE">
      <w:pPr>
        <w:tabs>
          <w:tab w:val="left" w:pos="284"/>
        </w:tabs>
        <w:spacing w:after="0" w:line="240" w:lineRule="auto"/>
        <w:jc w:val="right"/>
        <w:rPr>
          <w:rFonts w:ascii="Times New Roman" w:eastAsia="Calibri" w:hAnsi="Times New Roman" w:cs="Times New Roman"/>
          <w:sz w:val="12"/>
          <w:szCs w:val="12"/>
        </w:rPr>
      </w:pPr>
      <w:r w:rsidRPr="00AA41EE">
        <w:rPr>
          <w:rFonts w:ascii="Times New Roman" w:eastAsia="Calibri" w:hAnsi="Times New Roman" w:cs="Times New Roman"/>
          <w:sz w:val="12"/>
          <w:szCs w:val="12"/>
        </w:rPr>
        <w:t>муниципального района Сергиевский</w:t>
      </w:r>
    </w:p>
    <w:p w:rsidR="00AA41EE" w:rsidRDefault="00AA41EE" w:rsidP="00AA41EE">
      <w:pPr>
        <w:tabs>
          <w:tab w:val="left" w:pos="284"/>
        </w:tabs>
        <w:spacing w:after="0" w:line="240" w:lineRule="auto"/>
        <w:jc w:val="right"/>
        <w:rPr>
          <w:rFonts w:ascii="Times New Roman" w:eastAsia="Calibri" w:hAnsi="Times New Roman" w:cs="Times New Roman"/>
          <w:sz w:val="12"/>
          <w:szCs w:val="12"/>
        </w:rPr>
      </w:pPr>
      <w:r w:rsidRPr="00AA41EE">
        <w:rPr>
          <w:rFonts w:ascii="Times New Roman" w:eastAsia="Calibri" w:hAnsi="Times New Roman" w:cs="Times New Roman"/>
          <w:sz w:val="12"/>
          <w:szCs w:val="12"/>
        </w:rPr>
        <w:t>Самарской области</w:t>
      </w:r>
    </w:p>
    <w:p w:rsidR="00AA41EE" w:rsidRDefault="00AA41EE" w:rsidP="00AA41EE">
      <w:pPr>
        <w:tabs>
          <w:tab w:val="left" w:pos="284"/>
        </w:tabs>
        <w:spacing w:after="0" w:line="240" w:lineRule="auto"/>
        <w:jc w:val="right"/>
        <w:rPr>
          <w:rFonts w:ascii="Times New Roman" w:eastAsia="Calibri" w:hAnsi="Times New Roman" w:cs="Times New Roman"/>
          <w:sz w:val="12"/>
          <w:szCs w:val="12"/>
        </w:rPr>
      </w:pPr>
      <w:r w:rsidRPr="00AA41EE">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r w:rsidRPr="00AA41EE">
        <w:rPr>
          <w:rFonts w:ascii="Times New Roman" w:eastAsia="Calibri" w:hAnsi="Times New Roman" w:cs="Times New Roman"/>
          <w:sz w:val="12"/>
          <w:szCs w:val="12"/>
        </w:rPr>
        <w:t>Арчибасов</w:t>
      </w:r>
    </w:p>
    <w:p w:rsidR="00AA41EE" w:rsidRPr="00F1681F" w:rsidRDefault="00AA41EE" w:rsidP="00AA41EE">
      <w:pPr>
        <w:tabs>
          <w:tab w:val="left" w:pos="284"/>
        </w:tabs>
        <w:spacing w:after="0" w:line="240" w:lineRule="auto"/>
        <w:jc w:val="right"/>
        <w:rPr>
          <w:rFonts w:ascii="Times New Roman" w:eastAsia="Calibri" w:hAnsi="Times New Roman" w:cs="Times New Roman"/>
          <w:sz w:val="12"/>
          <w:szCs w:val="12"/>
        </w:rPr>
      </w:pPr>
    </w:p>
    <w:p w:rsidR="00AA41EE" w:rsidRPr="00D47E58" w:rsidRDefault="00AA41EE" w:rsidP="00AA41EE">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AA41EE" w:rsidRPr="00D47E58" w:rsidRDefault="00AA41EE" w:rsidP="00AA41EE">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AA41EE" w:rsidRPr="00D47E58" w:rsidRDefault="00AA41EE" w:rsidP="00AA41EE">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AA41EE">
        <w:rPr>
          <w:rFonts w:ascii="Times New Roman" w:eastAsia="Calibri" w:hAnsi="Times New Roman" w:cs="Times New Roman"/>
          <w:i/>
          <w:sz w:val="12"/>
          <w:szCs w:val="12"/>
        </w:rPr>
        <w:t>Сергиевск</w:t>
      </w:r>
    </w:p>
    <w:p w:rsidR="00AA41EE" w:rsidRPr="00D47E58" w:rsidRDefault="00AA41EE" w:rsidP="00AA41EE">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AA41EE" w:rsidRPr="00D47E58" w:rsidRDefault="00AA41EE" w:rsidP="00AA41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№04</w:t>
      </w:r>
      <w:r w:rsidRPr="00D47E5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AA41EE" w:rsidRPr="00AA41EE" w:rsidRDefault="00AA41EE" w:rsidP="00AA41EE">
      <w:pPr>
        <w:tabs>
          <w:tab w:val="left" w:pos="284"/>
        </w:tabs>
        <w:spacing w:after="0" w:line="240" w:lineRule="auto"/>
        <w:jc w:val="center"/>
        <w:rPr>
          <w:rFonts w:ascii="Times New Roman" w:eastAsia="Calibri" w:hAnsi="Times New Roman" w:cs="Times New Roman"/>
          <w:b/>
          <w:sz w:val="12"/>
          <w:szCs w:val="12"/>
        </w:rPr>
      </w:pPr>
      <w:r w:rsidRPr="00AA41EE">
        <w:rPr>
          <w:rFonts w:ascii="Times New Roman" w:eastAsia="Calibri" w:hAnsi="Times New Roman" w:cs="Times New Roman"/>
          <w:b/>
          <w:sz w:val="12"/>
          <w:szCs w:val="12"/>
        </w:rPr>
        <w:t>ПОЛОЖЕНИЕ</w:t>
      </w:r>
    </w:p>
    <w:p w:rsidR="00AA41EE" w:rsidRPr="00AA41EE" w:rsidRDefault="00AA41EE" w:rsidP="00AA41EE">
      <w:pPr>
        <w:tabs>
          <w:tab w:val="left" w:pos="284"/>
        </w:tabs>
        <w:spacing w:after="0" w:line="240" w:lineRule="auto"/>
        <w:jc w:val="center"/>
        <w:rPr>
          <w:rFonts w:ascii="Times New Roman" w:eastAsia="Calibri" w:hAnsi="Times New Roman" w:cs="Times New Roman"/>
          <w:b/>
          <w:sz w:val="12"/>
          <w:szCs w:val="12"/>
        </w:rPr>
      </w:pPr>
      <w:r w:rsidRPr="00AA41EE">
        <w:rPr>
          <w:rFonts w:ascii="Times New Roman" w:eastAsia="Calibri" w:hAnsi="Times New Roman" w:cs="Times New Roman"/>
          <w:b/>
          <w:sz w:val="12"/>
          <w:szCs w:val="12"/>
        </w:rPr>
        <w:t>«О денежном содержании муниципальных служащих сельского поселения Сергиевск муниципального района Сергиевский»</w:t>
      </w:r>
    </w:p>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Статья 1. Общие положения</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xml:space="preserve">1.1. Настоящее положение разработано с целью регулирования вопросов оплаты труда муниципальных служащих сельского поселения </w:t>
      </w:r>
      <w:r w:rsidRPr="00AA41EE">
        <w:rPr>
          <w:rFonts w:ascii="Times New Roman" w:eastAsia="Calibri" w:hAnsi="Times New Roman" w:cs="Times New Roman"/>
          <w:bCs/>
          <w:sz w:val="12"/>
          <w:szCs w:val="12"/>
        </w:rPr>
        <w:t>Сергиевск</w:t>
      </w:r>
      <w:r w:rsidRPr="00AA41EE">
        <w:rPr>
          <w:rFonts w:ascii="Times New Roman" w:eastAsia="Calibri" w:hAnsi="Times New Roman" w:cs="Times New Roman"/>
          <w:sz w:val="12"/>
          <w:szCs w:val="12"/>
        </w:rPr>
        <w:t xml:space="preserve"> 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xml:space="preserve">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w:t>
      </w:r>
      <w:r w:rsidRPr="00AA41EE">
        <w:rPr>
          <w:rFonts w:ascii="Times New Roman" w:eastAsia="Calibri" w:hAnsi="Times New Roman" w:cs="Times New Roman"/>
          <w:sz w:val="12"/>
          <w:szCs w:val="12"/>
        </w:rPr>
        <w:lastRenderedPageBreak/>
        <w:t xml:space="preserve">Устав сельского поселения </w:t>
      </w:r>
      <w:r w:rsidRPr="00AA41EE">
        <w:rPr>
          <w:rFonts w:ascii="Times New Roman" w:eastAsia="Calibri" w:hAnsi="Times New Roman" w:cs="Times New Roman"/>
          <w:bCs/>
          <w:sz w:val="12"/>
          <w:szCs w:val="12"/>
        </w:rPr>
        <w:t>Сергиевск</w:t>
      </w:r>
      <w:r w:rsidRPr="00AA41EE">
        <w:rPr>
          <w:rFonts w:ascii="Times New Roman" w:eastAsia="Calibri" w:hAnsi="Times New Roman" w:cs="Times New Roman"/>
          <w:sz w:val="12"/>
          <w:szCs w:val="12"/>
        </w:rPr>
        <w:t xml:space="preserve"> муниципального района Сергиевский, Положение «О муниципальной службе в сельском поселении </w:t>
      </w:r>
      <w:r w:rsidRPr="00AA41EE">
        <w:rPr>
          <w:rFonts w:ascii="Times New Roman" w:eastAsia="Calibri" w:hAnsi="Times New Roman" w:cs="Times New Roman"/>
          <w:bCs/>
          <w:sz w:val="12"/>
          <w:szCs w:val="12"/>
        </w:rPr>
        <w:t>Сергиевск</w:t>
      </w:r>
      <w:r w:rsidRPr="00AA41EE">
        <w:rPr>
          <w:rFonts w:ascii="Times New Roman" w:eastAsia="Calibri" w:hAnsi="Times New Roman" w:cs="Times New Roman"/>
          <w:sz w:val="12"/>
          <w:szCs w:val="12"/>
        </w:rPr>
        <w:t xml:space="preserve"> муниципального района Сергиевский».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Статья 2. Оплата труда</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xml:space="preserve">2.1. Оплата труда муниципального служащего в сельском поселении </w:t>
      </w:r>
      <w:r w:rsidRPr="00AA41EE">
        <w:rPr>
          <w:rFonts w:ascii="Times New Roman" w:eastAsia="Calibri" w:hAnsi="Times New Roman" w:cs="Times New Roman"/>
          <w:bCs/>
          <w:sz w:val="12"/>
          <w:szCs w:val="12"/>
        </w:rPr>
        <w:t>Сергиевск</w:t>
      </w:r>
      <w:r w:rsidRPr="00AA41EE">
        <w:rPr>
          <w:rFonts w:ascii="Times New Roman" w:eastAsia="Calibri" w:hAnsi="Times New Roman" w:cs="Times New Roman"/>
          <w:sz w:val="12"/>
          <w:szCs w:val="12"/>
        </w:rPr>
        <w:t xml:space="preserve">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2.2. К дополнительным выплатам относятся:</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3) ежемесячная надбавка к должностному окладу за классный чин;</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5) премии за выполнение особо важных и сложных заданий;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6) ежемесячное денежное поощрение;</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8) материальная помощь.</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xml:space="preserve">2.3. Изменения в оплате труда муниципального служащего сельского поселения </w:t>
      </w:r>
      <w:r w:rsidRPr="00AA41EE">
        <w:rPr>
          <w:rFonts w:ascii="Times New Roman" w:eastAsia="Calibri" w:hAnsi="Times New Roman" w:cs="Times New Roman"/>
          <w:bCs/>
          <w:sz w:val="12"/>
          <w:szCs w:val="12"/>
        </w:rPr>
        <w:t>Сергиевск</w:t>
      </w:r>
      <w:r w:rsidRPr="00AA41EE">
        <w:rPr>
          <w:rFonts w:ascii="Times New Roman" w:eastAsia="Calibri" w:hAnsi="Times New Roman" w:cs="Times New Roman"/>
          <w:sz w:val="12"/>
          <w:szCs w:val="12"/>
        </w:rPr>
        <w:t xml:space="preserve"> муниципального района Сергиевский осуществляется в форме внесения изменений и дополнений в настоящее Положение.</w:t>
      </w:r>
    </w:p>
    <w:p w:rsidR="00AA41EE" w:rsidRPr="00AA41EE" w:rsidRDefault="00AA41EE" w:rsidP="00AA41EE">
      <w:pPr>
        <w:tabs>
          <w:tab w:val="left" w:pos="284"/>
        </w:tabs>
        <w:spacing w:after="0" w:line="240" w:lineRule="auto"/>
        <w:jc w:val="both"/>
        <w:rPr>
          <w:rFonts w:ascii="Times New Roman" w:eastAsia="Calibri" w:hAnsi="Times New Roman" w:cs="Times New Roman"/>
          <w:sz w:val="12"/>
          <w:szCs w:val="12"/>
        </w:rPr>
      </w:pP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Статья 3. Должностные оклады</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xml:space="preserve">3.1. Муниципальным служащим в сельском поселении </w:t>
      </w:r>
      <w:r w:rsidRPr="00AA41EE">
        <w:rPr>
          <w:rFonts w:ascii="Times New Roman" w:eastAsia="Calibri" w:hAnsi="Times New Roman" w:cs="Times New Roman"/>
          <w:bCs/>
          <w:sz w:val="12"/>
          <w:szCs w:val="12"/>
        </w:rPr>
        <w:t>Сергиевск</w:t>
      </w:r>
      <w:r w:rsidRPr="00AA41EE">
        <w:rPr>
          <w:rFonts w:ascii="Times New Roman" w:eastAsia="Calibri" w:hAnsi="Times New Roman" w:cs="Times New Roman"/>
          <w:sz w:val="12"/>
          <w:szCs w:val="12"/>
        </w:rPr>
        <w:t xml:space="preserve"> муниципального района Сергиевский устанавливаются должностные оклады согласно приложению №1.</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Статья 4. Дополнительные выплаты</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xml:space="preserve">Муниципальным  служащим  в сельском поселении </w:t>
      </w:r>
      <w:r w:rsidRPr="00AA41EE">
        <w:rPr>
          <w:rFonts w:ascii="Times New Roman" w:eastAsia="Calibri" w:hAnsi="Times New Roman" w:cs="Times New Roman"/>
          <w:bCs/>
          <w:sz w:val="12"/>
          <w:szCs w:val="12"/>
        </w:rPr>
        <w:t>Сергиевск</w:t>
      </w:r>
      <w:r w:rsidRPr="00AA41EE">
        <w:rPr>
          <w:rFonts w:ascii="Times New Roman" w:eastAsia="Calibri" w:hAnsi="Times New Roman" w:cs="Times New Roman"/>
          <w:sz w:val="12"/>
          <w:szCs w:val="12"/>
        </w:rPr>
        <w:t xml:space="preserve"> муниципального района Сергиевский устанавливаются  дополнительные выплаты:</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 п/п</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При стаже муниципальной службы</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В процентах должностного оклада</w:t>
            </w:r>
          </w:p>
        </w:tc>
      </w:tr>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1</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от 1 до 5 лет</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10</w:t>
            </w:r>
          </w:p>
        </w:tc>
      </w:tr>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2</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свыше 5 до 10 лет</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20</w:t>
            </w:r>
          </w:p>
        </w:tc>
      </w:tr>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3</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свыше10 до 15 лет</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30</w:t>
            </w:r>
          </w:p>
        </w:tc>
      </w:tr>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4</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свыше 15 лет</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40</w:t>
            </w:r>
          </w:p>
        </w:tc>
      </w:tr>
    </w:tbl>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 п/п</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В процентах должностного оклада</w:t>
            </w:r>
          </w:p>
        </w:tc>
      </w:tr>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1</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до 100</w:t>
            </w:r>
          </w:p>
        </w:tc>
      </w:tr>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2</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до 90</w:t>
            </w:r>
          </w:p>
        </w:tc>
      </w:tr>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3</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до 80</w:t>
            </w:r>
          </w:p>
        </w:tc>
      </w:tr>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4</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до 60</w:t>
            </w:r>
          </w:p>
        </w:tc>
      </w:tr>
      <w:tr w:rsidR="00AA41EE" w:rsidRPr="00AA41EE" w:rsidTr="00AA41EE">
        <w:tc>
          <w:tcPr>
            <w:tcW w:w="567"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5</w:t>
            </w:r>
          </w:p>
        </w:tc>
        <w:tc>
          <w:tcPr>
            <w:tcW w:w="4436"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до 50</w:t>
            </w:r>
          </w:p>
        </w:tc>
      </w:tr>
    </w:tbl>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4.2.1. К особым условиям муниципальной службы относятся:</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сложность, срочность и повышенное качество работы;</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профессиональная подготовка, опыт работы по специальности;</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4.3. Ежемесячная надбавка к должностному окладу за классный чин.</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за классный чин 1 класса соответствующей группы должностей - 35%;</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за классный чин 2 класса соответствующей группы должностей - 30%;</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за классный чин разряд 3 класса соответствующей группы должностей - 25%.</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lastRenderedPageBreak/>
        <w:t>4.5. Премии за выполнение особо важных и сложных  заданий.</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4.6. Ежемесячное денежное поощрение.</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4.8. Материальная  помощь.</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r>
        <w:rPr>
          <w:rFonts w:ascii="Times New Roman" w:eastAsia="Calibri" w:hAnsi="Times New Roman" w:cs="Times New Roman"/>
          <w:sz w:val="12"/>
          <w:szCs w:val="12"/>
        </w:rPr>
        <w:t xml:space="preserve"> </w:t>
      </w:r>
      <w:r w:rsidRPr="00AA41EE">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Статья 5. Сроки выплаты заработной платы</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AA41EE" w:rsidRPr="00AA41EE" w:rsidRDefault="00AA41EE" w:rsidP="00AA41EE">
      <w:pPr>
        <w:tabs>
          <w:tab w:val="left" w:pos="284"/>
        </w:tabs>
        <w:spacing w:after="0" w:line="240" w:lineRule="auto"/>
        <w:jc w:val="both"/>
        <w:rPr>
          <w:rFonts w:ascii="Times New Roman" w:eastAsia="Calibri" w:hAnsi="Times New Roman" w:cs="Times New Roman"/>
          <w:sz w:val="12"/>
          <w:szCs w:val="12"/>
        </w:rPr>
      </w:pP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Статья 6. Порядок формирования фонда оплаты труда</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xml:space="preserve">6.1. При формировании фонда оплаты труда муниципальных служащих    сельского поселения </w:t>
      </w:r>
      <w:r w:rsidRPr="00AA41EE">
        <w:rPr>
          <w:rFonts w:ascii="Times New Roman" w:eastAsia="Calibri" w:hAnsi="Times New Roman" w:cs="Times New Roman"/>
          <w:bCs/>
          <w:sz w:val="12"/>
          <w:szCs w:val="12"/>
        </w:rPr>
        <w:t>Сергиевск</w:t>
      </w:r>
      <w:r w:rsidRPr="00AA41EE">
        <w:rPr>
          <w:rFonts w:ascii="Times New Roman" w:eastAsia="Calibri" w:hAnsi="Times New Roman" w:cs="Times New Roman"/>
          <w:sz w:val="12"/>
          <w:szCs w:val="12"/>
        </w:rPr>
        <w:t xml:space="preserve"> муниципального   района Сергиевский  предусматриваются финансовые средства (в расчете на год):</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на ежемесячное денежное  поощрение   - 3 должностных оклада;</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-на  материальную  помощь  - в размере 1 должностного оклада.</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AA41EE" w:rsidRPr="00AA41EE" w:rsidRDefault="00AA41EE" w:rsidP="00AA41EE">
      <w:pPr>
        <w:tabs>
          <w:tab w:val="left" w:pos="284"/>
        </w:tabs>
        <w:spacing w:after="0" w:line="240" w:lineRule="auto"/>
        <w:ind w:firstLine="284"/>
        <w:jc w:val="both"/>
        <w:rPr>
          <w:rFonts w:ascii="Times New Roman" w:eastAsia="Calibri" w:hAnsi="Times New Roman" w:cs="Times New Roman"/>
          <w:sz w:val="12"/>
          <w:szCs w:val="12"/>
        </w:rPr>
      </w:pPr>
      <w:r w:rsidRPr="00AA41EE">
        <w:rPr>
          <w:rFonts w:ascii="Times New Roman" w:eastAsia="Calibri" w:hAnsi="Times New Roman" w:cs="Times New Roman"/>
          <w:sz w:val="12"/>
          <w:szCs w:val="12"/>
        </w:rPr>
        <w:t>6.3. Оплата труда муниципальных служащих сельского поселения Сергиевск муниципального района Сергиевский осуществляется за счет средств бюджета сельского поселения Сергиевск муниципального района Сергиевский и субвенций, направленных на осуществление переданных государственных полномочий.</w:t>
      </w:r>
    </w:p>
    <w:p w:rsidR="00AA41EE" w:rsidRPr="00AA41EE" w:rsidRDefault="00AA41EE" w:rsidP="00AA41EE">
      <w:pPr>
        <w:tabs>
          <w:tab w:val="left" w:pos="284"/>
        </w:tabs>
        <w:spacing w:after="0" w:line="240" w:lineRule="auto"/>
        <w:rPr>
          <w:rFonts w:ascii="Times New Roman" w:eastAsia="Calibri" w:hAnsi="Times New Roman" w:cs="Times New Roman"/>
          <w:bCs/>
          <w:sz w:val="12"/>
          <w:szCs w:val="12"/>
        </w:rPr>
      </w:pPr>
    </w:p>
    <w:p w:rsidR="00AA41EE" w:rsidRPr="00AA41EE" w:rsidRDefault="00AA41EE"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t>ПРИЛОЖЕНИЕ №1</w:t>
      </w:r>
    </w:p>
    <w:p w:rsidR="00AA41EE" w:rsidRPr="00AA41EE" w:rsidRDefault="00AA41EE"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t>к положению  «О денежном содержании</w:t>
      </w:r>
    </w:p>
    <w:p w:rsidR="00AA41EE" w:rsidRPr="00AA41EE" w:rsidRDefault="00AA41EE"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t>муниципальных служащих сельского</w:t>
      </w:r>
    </w:p>
    <w:p w:rsidR="00AA41EE" w:rsidRPr="00AA41EE" w:rsidRDefault="00AA41EE"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t>поселения Сергиевск муниципального</w:t>
      </w:r>
    </w:p>
    <w:p w:rsidR="00AA41EE" w:rsidRPr="00AA41EE" w:rsidRDefault="00AA41EE" w:rsidP="00AA41EE">
      <w:pPr>
        <w:tabs>
          <w:tab w:val="left" w:pos="284"/>
        </w:tabs>
        <w:spacing w:after="0" w:line="240" w:lineRule="auto"/>
        <w:jc w:val="right"/>
        <w:rPr>
          <w:rFonts w:ascii="Times New Roman" w:eastAsia="Calibri" w:hAnsi="Times New Roman" w:cs="Times New Roman"/>
          <w:bCs/>
          <w:i/>
          <w:sz w:val="12"/>
          <w:szCs w:val="12"/>
        </w:rPr>
      </w:pPr>
      <w:r w:rsidRPr="00AA41EE">
        <w:rPr>
          <w:rFonts w:ascii="Times New Roman" w:eastAsia="Calibri" w:hAnsi="Times New Roman" w:cs="Times New Roman"/>
          <w:bCs/>
          <w:i/>
          <w:sz w:val="12"/>
          <w:szCs w:val="12"/>
        </w:rPr>
        <w:t>района Сергиевский»</w:t>
      </w:r>
    </w:p>
    <w:p w:rsidR="00AA41EE" w:rsidRPr="00AA41EE" w:rsidRDefault="00AA41EE" w:rsidP="00AA41EE">
      <w:pPr>
        <w:tabs>
          <w:tab w:val="left" w:pos="284"/>
        </w:tabs>
        <w:spacing w:after="0" w:line="240" w:lineRule="auto"/>
        <w:jc w:val="center"/>
        <w:rPr>
          <w:rFonts w:ascii="Times New Roman" w:eastAsia="Calibri" w:hAnsi="Times New Roman" w:cs="Times New Roman"/>
          <w:b/>
          <w:sz w:val="12"/>
          <w:szCs w:val="12"/>
        </w:rPr>
      </w:pPr>
      <w:r w:rsidRPr="00AA41EE">
        <w:rPr>
          <w:rFonts w:ascii="Times New Roman" w:eastAsia="Calibri" w:hAnsi="Times New Roman" w:cs="Times New Roman"/>
          <w:b/>
          <w:sz w:val="12"/>
          <w:szCs w:val="12"/>
        </w:rPr>
        <w:t>Размеры должностных окладов муниципальных служащих</w:t>
      </w:r>
    </w:p>
    <w:p w:rsidR="00AA41EE" w:rsidRPr="00AA41EE" w:rsidRDefault="00AA41EE" w:rsidP="00AA41EE">
      <w:pPr>
        <w:tabs>
          <w:tab w:val="left" w:pos="284"/>
        </w:tabs>
        <w:spacing w:after="0" w:line="240" w:lineRule="auto"/>
        <w:jc w:val="center"/>
        <w:rPr>
          <w:rFonts w:ascii="Times New Roman" w:eastAsia="Calibri" w:hAnsi="Times New Roman" w:cs="Times New Roman"/>
          <w:sz w:val="12"/>
          <w:szCs w:val="12"/>
        </w:rPr>
      </w:pPr>
      <w:r w:rsidRPr="00AA41EE">
        <w:rPr>
          <w:rFonts w:ascii="Times New Roman" w:eastAsia="Calibri" w:hAnsi="Times New Roman" w:cs="Times New Roman"/>
          <w:b/>
          <w:sz w:val="12"/>
          <w:szCs w:val="12"/>
        </w:rPr>
        <w:t>в сельском поселении Сергиевск</w:t>
      </w:r>
      <w:r>
        <w:rPr>
          <w:rFonts w:ascii="Times New Roman" w:eastAsia="Calibri" w:hAnsi="Times New Roman" w:cs="Times New Roman"/>
          <w:sz w:val="12"/>
          <w:szCs w:val="12"/>
        </w:rPr>
        <w:t xml:space="preserve"> </w:t>
      </w:r>
      <w:r w:rsidRPr="00AA41EE">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AA41EE" w:rsidRPr="00AA41EE" w:rsidTr="006831E2">
        <w:trPr>
          <w:trHeight w:val="20"/>
        </w:trPr>
        <w:tc>
          <w:tcPr>
            <w:tcW w:w="696" w:type="dxa"/>
            <w:tcBorders>
              <w:top w:val="single" w:sz="4" w:space="0" w:color="auto"/>
              <w:left w:val="single" w:sz="4" w:space="0" w:color="auto"/>
              <w:bottom w:val="single" w:sz="4" w:space="0" w:color="auto"/>
              <w:right w:val="single" w:sz="4" w:space="0" w:color="auto"/>
            </w:tcBorders>
            <w:hideMark/>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A41EE">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Размеры должностного оклада,  рублей</w:t>
            </w:r>
          </w:p>
        </w:tc>
      </w:tr>
      <w:tr w:rsidR="00AA41EE" w:rsidRPr="00AA41EE" w:rsidTr="006831E2">
        <w:trPr>
          <w:trHeight w:val="20"/>
        </w:trPr>
        <w:tc>
          <w:tcPr>
            <w:tcW w:w="696" w:type="dxa"/>
            <w:tcBorders>
              <w:top w:val="single" w:sz="4" w:space="0" w:color="auto"/>
              <w:left w:val="single" w:sz="4" w:space="0" w:color="auto"/>
              <w:bottom w:val="single" w:sz="4" w:space="0" w:color="auto"/>
              <w:right w:val="single" w:sz="4" w:space="0" w:color="auto"/>
            </w:tcBorders>
            <w:hideMark/>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Высшие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15 816</w:t>
            </w:r>
          </w:p>
        </w:tc>
      </w:tr>
      <w:tr w:rsidR="00AA41EE" w:rsidRPr="00AA41EE" w:rsidTr="006831E2">
        <w:trPr>
          <w:trHeight w:val="20"/>
        </w:trPr>
        <w:tc>
          <w:tcPr>
            <w:tcW w:w="696" w:type="dxa"/>
            <w:tcBorders>
              <w:top w:val="single" w:sz="4" w:space="0" w:color="auto"/>
              <w:left w:val="single" w:sz="4" w:space="0" w:color="auto"/>
              <w:bottom w:val="single" w:sz="4" w:space="0" w:color="auto"/>
              <w:right w:val="single" w:sz="4" w:space="0" w:color="auto"/>
            </w:tcBorders>
            <w:hideMark/>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12 620</w:t>
            </w:r>
          </w:p>
        </w:tc>
      </w:tr>
      <w:tr w:rsidR="00AA41EE" w:rsidRPr="00AA41EE" w:rsidTr="006831E2">
        <w:trPr>
          <w:trHeight w:val="20"/>
        </w:trPr>
        <w:tc>
          <w:tcPr>
            <w:tcW w:w="696" w:type="dxa"/>
            <w:tcBorders>
              <w:top w:val="single" w:sz="4" w:space="0" w:color="auto"/>
              <w:left w:val="single" w:sz="4" w:space="0" w:color="auto"/>
              <w:bottom w:val="single" w:sz="4" w:space="0" w:color="auto"/>
              <w:right w:val="single" w:sz="4" w:space="0" w:color="auto"/>
            </w:tcBorders>
            <w:hideMark/>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3</w:t>
            </w:r>
          </w:p>
        </w:tc>
        <w:tc>
          <w:tcPr>
            <w:tcW w:w="4224" w:type="dxa"/>
            <w:tcBorders>
              <w:top w:val="single" w:sz="4" w:space="0" w:color="auto"/>
              <w:left w:val="single" w:sz="4" w:space="0" w:color="auto"/>
              <w:bottom w:val="single" w:sz="4" w:space="0" w:color="auto"/>
              <w:right w:val="single" w:sz="4" w:space="0" w:color="auto"/>
            </w:tcBorders>
            <w:hideMark/>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AA41EE" w:rsidRPr="00AA41EE" w:rsidRDefault="00AA41EE" w:rsidP="00AA41EE">
            <w:pPr>
              <w:tabs>
                <w:tab w:val="left" w:pos="284"/>
              </w:tabs>
              <w:spacing w:after="0" w:line="240" w:lineRule="auto"/>
              <w:rPr>
                <w:rFonts w:ascii="Times New Roman" w:eastAsia="Calibri" w:hAnsi="Times New Roman" w:cs="Times New Roman"/>
                <w:sz w:val="12"/>
                <w:szCs w:val="12"/>
              </w:rPr>
            </w:pPr>
            <w:r w:rsidRPr="00AA41EE">
              <w:rPr>
                <w:rFonts w:ascii="Times New Roman" w:eastAsia="Calibri" w:hAnsi="Times New Roman" w:cs="Times New Roman"/>
                <w:sz w:val="12"/>
                <w:szCs w:val="12"/>
              </w:rPr>
              <w:t>10 166</w:t>
            </w:r>
          </w:p>
        </w:tc>
      </w:tr>
    </w:tbl>
    <w:p w:rsidR="00AA41EE" w:rsidRDefault="00AA41EE" w:rsidP="00AA41EE">
      <w:pPr>
        <w:tabs>
          <w:tab w:val="left" w:pos="284"/>
        </w:tabs>
        <w:spacing w:after="0" w:line="240" w:lineRule="auto"/>
        <w:rPr>
          <w:rFonts w:ascii="Times New Roman" w:eastAsia="Calibri" w:hAnsi="Times New Roman" w:cs="Times New Roman"/>
          <w:sz w:val="12"/>
          <w:szCs w:val="12"/>
        </w:rPr>
      </w:pPr>
    </w:p>
    <w:p w:rsidR="0046070C" w:rsidRDefault="0046070C" w:rsidP="00AA41EE">
      <w:pPr>
        <w:tabs>
          <w:tab w:val="left" w:pos="284"/>
        </w:tabs>
        <w:spacing w:after="0" w:line="240" w:lineRule="auto"/>
        <w:rPr>
          <w:rFonts w:ascii="Times New Roman" w:eastAsia="Calibri" w:hAnsi="Times New Roman" w:cs="Times New Roman"/>
          <w:sz w:val="12"/>
          <w:szCs w:val="12"/>
        </w:rPr>
      </w:pPr>
    </w:p>
    <w:p w:rsidR="0046070C" w:rsidRPr="00AA41EE" w:rsidRDefault="0046070C" w:rsidP="00AA41EE">
      <w:pPr>
        <w:tabs>
          <w:tab w:val="left" w:pos="284"/>
        </w:tabs>
        <w:spacing w:after="0" w:line="240" w:lineRule="auto"/>
        <w:rPr>
          <w:rFonts w:ascii="Times New Roman" w:eastAsia="Calibri" w:hAnsi="Times New Roman" w:cs="Times New Roman"/>
          <w:sz w:val="12"/>
          <w:szCs w:val="12"/>
        </w:rPr>
      </w:pPr>
    </w:p>
    <w:p w:rsidR="006D340C" w:rsidRPr="008D739C" w:rsidRDefault="006D340C" w:rsidP="006D340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lastRenderedPageBreak/>
        <w:t>СОБРАНИЕ ПРЕДСТАВИТЕЛЕЙ</w:t>
      </w:r>
    </w:p>
    <w:p w:rsidR="006D340C" w:rsidRPr="008D739C" w:rsidRDefault="006D340C" w:rsidP="006D340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6D340C">
        <w:rPr>
          <w:rFonts w:ascii="Times New Roman" w:eastAsia="Calibri" w:hAnsi="Times New Roman" w:cs="Times New Roman"/>
          <w:b/>
          <w:sz w:val="12"/>
          <w:szCs w:val="12"/>
        </w:rPr>
        <w:t>СУРГУТ</w:t>
      </w:r>
    </w:p>
    <w:p w:rsidR="006D340C" w:rsidRPr="008D739C" w:rsidRDefault="006D340C" w:rsidP="006D340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6D340C" w:rsidRPr="008D739C" w:rsidRDefault="006D340C" w:rsidP="006D340C">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6D340C" w:rsidRPr="008D739C" w:rsidRDefault="006D340C" w:rsidP="006D340C">
      <w:pPr>
        <w:tabs>
          <w:tab w:val="left" w:pos="284"/>
        </w:tabs>
        <w:spacing w:after="0" w:line="240" w:lineRule="auto"/>
        <w:jc w:val="center"/>
        <w:rPr>
          <w:rFonts w:ascii="Times New Roman" w:eastAsia="Calibri" w:hAnsi="Times New Roman" w:cs="Times New Roman"/>
          <w:sz w:val="12"/>
          <w:szCs w:val="12"/>
        </w:rPr>
      </w:pPr>
    </w:p>
    <w:p w:rsidR="006D340C" w:rsidRPr="008D739C" w:rsidRDefault="006D340C" w:rsidP="006D340C">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6D340C" w:rsidRPr="008D739C" w:rsidRDefault="006D340C" w:rsidP="006D340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6D340C" w:rsidRDefault="006D340C" w:rsidP="006D340C">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6D340C" w:rsidRDefault="006D340C" w:rsidP="006D340C">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6D340C">
        <w:rPr>
          <w:rFonts w:ascii="Times New Roman" w:eastAsia="Calibri" w:hAnsi="Times New Roman" w:cs="Times New Roman"/>
          <w:b/>
          <w:sz w:val="12"/>
          <w:szCs w:val="12"/>
        </w:rPr>
        <w:t xml:space="preserve">Сургут </w:t>
      </w:r>
      <w:r w:rsidRPr="00C94F7A">
        <w:rPr>
          <w:rFonts w:ascii="Times New Roman" w:eastAsia="Calibri" w:hAnsi="Times New Roman" w:cs="Times New Roman"/>
          <w:b/>
          <w:sz w:val="12"/>
          <w:szCs w:val="12"/>
        </w:rPr>
        <w:t>муниципального района Сергиевский»</w:t>
      </w:r>
    </w:p>
    <w:p w:rsidR="006D340C" w:rsidRPr="008D739C" w:rsidRDefault="006D340C" w:rsidP="006D340C">
      <w:pPr>
        <w:tabs>
          <w:tab w:val="left" w:pos="284"/>
        </w:tabs>
        <w:spacing w:after="0" w:line="240" w:lineRule="auto"/>
        <w:jc w:val="center"/>
        <w:rPr>
          <w:rFonts w:ascii="Times New Roman" w:eastAsia="Calibri" w:hAnsi="Times New Roman" w:cs="Times New Roman"/>
          <w:sz w:val="12"/>
          <w:szCs w:val="12"/>
        </w:rPr>
      </w:pPr>
    </w:p>
    <w:p w:rsidR="006D340C" w:rsidRPr="008D739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6D340C">
        <w:rPr>
          <w:rFonts w:ascii="Times New Roman" w:eastAsia="Calibri" w:hAnsi="Times New Roman" w:cs="Times New Roman"/>
          <w:sz w:val="12"/>
          <w:szCs w:val="12"/>
        </w:rPr>
        <w:t xml:space="preserve">Сургут </w:t>
      </w:r>
      <w:r w:rsidRPr="008D739C">
        <w:rPr>
          <w:rFonts w:ascii="Times New Roman" w:eastAsia="Calibri" w:hAnsi="Times New Roman" w:cs="Times New Roman"/>
          <w:sz w:val="12"/>
          <w:szCs w:val="12"/>
        </w:rPr>
        <w:t>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Федерации», Законом Самарской области от 09.10.2007 №96-ГД «О муниципальной службе в Самарской области», руководствуясь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b/>
          <w:sz w:val="12"/>
          <w:szCs w:val="12"/>
        </w:rPr>
      </w:pPr>
      <w:r w:rsidRPr="006D340C">
        <w:rPr>
          <w:rFonts w:ascii="Times New Roman" w:eastAsia="Calibri" w:hAnsi="Times New Roman" w:cs="Times New Roman"/>
          <w:b/>
          <w:sz w:val="12"/>
          <w:szCs w:val="12"/>
        </w:rPr>
        <w:t>РЕШИЛО:</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D340C">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Сургут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D340C">
        <w:rPr>
          <w:rFonts w:ascii="Times New Roman" w:eastAsia="Calibri" w:hAnsi="Times New Roman" w:cs="Times New Roman"/>
          <w:sz w:val="12"/>
          <w:szCs w:val="12"/>
        </w:rPr>
        <w:t>Признать утратившими силу Решения собрания представителей сельского поселения Сургут муниципального района Сергиевский (далее - решения):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 10 от 22.04.2008 г «Об утверждении Положения «О денежном содержании муниципальных служащих сельского поселения Сургут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 40 от 19.12.2008г. «О внесении изменений в решение Собрания представителей сельского поселения Сургут муниципального района Сергиевский № 10 от 22.04.2008 г «Об утверждении Положения «О денежном содержании муниципальных служащих сельского поселения Сургут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23 от 29.12.2011г. «О внесении изменений в решение Собрания представителей сельского поселения Сургут муниципального района Сергиевский № 10 от 22.04.2008 г «Об утверждении Положения «О денежном содержании муниципальных служащих сельского поселения Сургут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25 от 27.12.2012г. «О внесении изменений в решение Собрания представителей сельского поселения Сургут муниципального района Сергиевский № 10 от 22.04.2008 г «Об утверждении Положения «О денежном содержании муниципальных служащих сельского поселения Сургут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17а от 26.09.2013г. «О внесении изменений в решение Собрания представителей сельского поселения Сургут муниципального района Сергиевский № 10 от 22.04.2008 г «Об утверждении Положения «О денежном содержании муниципальных служащих сельского поселения Сургут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35 от 27.12.2017 г «О внесении изменений в решение Собрания представителей сельского поселения Сургут муниципального района Сергиевский № 10 от 22.04.2008 г «Об утверждении Положения «О денежном содержании муниципальных служащих сельского поселения Сургут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D340C">
        <w:rPr>
          <w:rFonts w:ascii="Times New Roman" w:eastAsia="Calibri" w:hAnsi="Times New Roman" w:cs="Times New Roman"/>
          <w:sz w:val="12"/>
          <w:szCs w:val="12"/>
        </w:rPr>
        <w:t>Опубликовать настоящее решение в газете «Сергиевский вестник».</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Председатель собрания представителей</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сельского поселения Сургут</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муниципального района Сергиевский</w:t>
      </w:r>
    </w:p>
    <w:p w:rsid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Самарской области</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А.А. Александров</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Глава сельского поселения Сургут</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муниципального района Сергиевский</w:t>
      </w:r>
    </w:p>
    <w:p w:rsid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Самарской области</w:t>
      </w:r>
    </w:p>
    <w:p w:rsidR="007C308D"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С.А. Содомов</w:t>
      </w:r>
    </w:p>
    <w:p w:rsidR="006D340C" w:rsidRPr="00F1681F" w:rsidRDefault="006D340C" w:rsidP="006D340C">
      <w:pPr>
        <w:tabs>
          <w:tab w:val="left" w:pos="284"/>
        </w:tabs>
        <w:spacing w:after="0" w:line="240" w:lineRule="auto"/>
        <w:jc w:val="right"/>
        <w:rPr>
          <w:rFonts w:ascii="Times New Roman" w:eastAsia="Calibri" w:hAnsi="Times New Roman" w:cs="Times New Roman"/>
          <w:sz w:val="12"/>
          <w:szCs w:val="12"/>
        </w:rPr>
      </w:pPr>
    </w:p>
    <w:p w:rsidR="006D340C" w:rsidRPr="00D47E58" w:rsidRDefault="006D340C" w:rsidP="006D340C">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6D340C" w:rsidRPr="00D47E58" w:rsidRDefault="006D340C" w:rsidP="006D340C">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6D340C" w:rsidRPr="00D47E58" w:rsidRDefault="006D340C" w:rsidP="006D340C">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6D340C">
        <w:rPr>
          <w:rFonts w:ascii="Times New Roman" w:eastAsia="Calibri" w:hAnsi="Times New Roman" w:cs="Times New Roman"/>
          <w:i/>
          <w:sz w:val="12"/>
          <w:szCs w:val="12"/>
        </w:rPr>
        <w:t>Сургут</w:t>
      </w:r>
    </w:p>
    <w:p w:rsidR="006D340C" w:rsidRPr="00D47E58" w:rsidRDefault="006D340C" w:rsidP="006D340C">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6D340C" w:rsidRPr="00D47E58" w:rsidRDefault="006D340C" w:rsidP="006D340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w:t>
      </w:r>
      <w:r w:rsidRPr="00D47E5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февраля 2019г.</w:t>
      </w:r>
    </w:p>
    <w:p w:rsidR="006D340C" w:rsidRPr="006D340C" w:rsidRDefault="006D340C" w:rsidP="006D340C">
      <w:pPr>
        <w:tabs>
          <w:tab w:val="left" w:pos="284"/>
        </w:tabs>
        <w:spacing w:after="0" w:line="240" w:lineRule="auto"/>
        <w:jc w:val="center"/>
        <w:rPr>
          <w:rFonts w:ascii="Times New Roman" w:eastAsia="Calibri" w:hAnsi="Times New Roman" w:cs="Times New Roman"/>
          <w:b/>
          <w:sz w:val="12"/>
          <w:szCs w:val="12"/>
        </w:rPr>
      </w:pPr>
      <w:r w:rsidRPr="006D340C">
        <w:rPr>
          <w:rFonts w:ascii="Times New Roman" w:eastAsia="Calibri" w:hAnsi="Times New Roman" w:cs="Times New Roman"/>
          <w:b/>
          <w:sz w:val="12"/>
          <w:szCs w:val="12"/>
        </w:rPr>
        <w:t>ПОЛОЖЕНИЕ</w:t>
      </w:r>
    </w:p>
    <w:p w:rsidR="006D340C" w:rsidRPr="006D340C" w:rsidRDefault="006D340C" w:rsidP="006D340C">
      <w:pPr>
        <w:tabs>
          <w:tab w:val="left" w:pos="284"/>
        </w:tabs>
        <w:spacing w:after="0" w:line="240" w:lineRule="auto"/>
        <w:jc w:val="center"/>
        <w:rPr>
          <w:rFonts w:ascii="Times New Roman" w:eastAsia="Calibri" w:hAnsi="Times New Roman" w:cs="Times New Roman"/>
          <w:b/>
          <w:sz w:val="12"/>
          <w:szCs w:val="12"/>
        </w:rPr>
      </w:pPr>
      <w:r w:rsidRPr="006D340C">
        <w:rPr>
          <w:rFonts w:ascii="Times New Roman" w:eastAsia="Calibri" w:hAnsi="Times New Roman" w:cs="Times New Roman"/>
          <w:b/>
          <w:sz w:val="12"/>
          <w:szCs w:val="12"/>
        </w:rPr>
        <w:t>«О денежном содержании муниципальных служащих сельского поселения Сургут муниципального района Сергиевский»</w:t>
      </w:r>
    </w:p>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1. Общие положения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Сургут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Сургут муниципального района Сергиевский, Положение «О муниципальной службе в сельском поселении Сургут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2. Оплата труда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2.1. Оплата труда муниципального служащего в сельском поселении Сургут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2.2. К дополнительным выплатам относятся: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lastRenderedPageBreak/>
        <w:t>3) ежемесячная надбавка к должностному окладу за классный чин;</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5) премии за выполнение особо важных и сложных заданий;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6) ежемесячное денежное поощрение;</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8) материальная помощь.</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2.3. Изменения в оплате труда муниципального служащего сельского поселения Сургут муниципального района Сергиевский осуществляется в форме внесения изменений и дополнений в настоящее Положение.</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3. Должностные оклады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3.1. Муниципальным служащим в сельском поселении Сургут муниципального района Сергиевский устанавливаются должностные оклады согласно приложению №1.</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4. Дополнительные выплаты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Муниципальным  служащим  в сельском поселении Сургут муниципального района Сергиевский устанавливаются  дополнительные выплаты: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п/п</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При стаже муниципальной службы</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В процентах должностного оклада</w:t>
            </w:r>
          </w:p>
        </w:tc>
      </w:tr>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от 1 до 5 лет</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10</w:t>
            </w:r>
          </w:p>
        </w:tc>
      </w:tr>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свыше 5 до 10 лет</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20</w:t>
            </w:r>
          </w:p>
        </w:tc>
      </w:tr>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3</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свыше10 до 15 лет</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30</w:t>
            </w:r>
          </w:p>
        </w:tc>
      </w:tr>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свыше 15 лет</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40</w:t>
            </w:r>
          </w:p>
        </w:tc>
      </w:tr>
    </w:tbl>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п/п</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Должности муниципальной службы</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В процентах должностного оклада</w:t>
            </w:r>
          </w:p>
        </w:tc>
      </w:tr>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Высшие должности муниципальной службы</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до 100</w:t>
            </w:r>
          </w:p>
        </w:tc>
      </w:tr>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Главные должности муниципальной службы</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до 90</w:t>
            </w:r>
          </w:p>
        </w:tc>
      </w:tr>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3</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Ведущие должности муниципальной службы</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до 80</w:t>
            </w:r>
          </w:p>
        </w:tc>
      </w:tr>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Старшие должности муниципальной службы</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до 60</w:t>
            </w:r>
          </w:p>
        </w:tc>
      </w:tr>
      <w:tr w:rsidR="006D340C" w:rsidRPr="006D340C" w:rsidTr="006D340C">
        <w:tc>
          <w:tcPr>
            <w:tcW w:w="567"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5</w:t>
            </w:r>
          </w:p>
        </w:tc>
        <w:tc>
          <w:tcPr>
            <w:tcW w:w="4436"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Младшие должности муниципальной службы</w:t>
            </w:r>
          </w:p>
        </w:tc>
        <w:tc>
          <w:tcPr>
            <w:tcW w:w="2510" w:type="dxa"/>
            <w:shd w:val="clear" w:color="auto" w:fill="auto"/>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до 50</w:t>
            </w:r>
          </w:p>
        </w:tc>
      </w:tr>
    </w:tbl>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4.2.1. К особым условиям муниципальной службы относятся: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сложность, срочность и повышенное качество работы;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профессиональная подготовка, опыт работы по специальности;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4.3. Ежемесячная надбавка к должностному окладу за классный чин.</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за классный чин 1 класса соответствующей группы должностей - 35%;</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за классный чин 2 класса соответствующей группы должностей - 30%;</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за классный чин разряд 3 класса соответствующей группы должностей - 25%.</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4.5. Премии за выполнение особо важных и сложных  заданий.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4.6. Ежемесячное денежное поощрение.</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4.8. Материальная  помощь.</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lastRenderedPageBreak/>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5. Сроки выплаты заработной платы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6. Порядок формирования фонда оплаты труда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6.1. При формировании фонда оплаты труда муниципальных служащих    сельского поселения Сургут муниципального района Сергиевский  предусматриваются финансовые средства (в расчете на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ежемесячное денежное  поощрение  - 3 должностных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материальную помощь - в размере 1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6.3. Оплата труда муниципальных служащих сельского поселения Сургут муниципального района Сергиевский осуществляется за счет средств бюджета сельского поселения Сургут муниципального района Сергиевский и субвенций, направленных на осуществление переданных государственных полномочий.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jc w:val="right"/>
        <w:rPr>
          <w:rFonts w:ascii="Times New Roman" w:eastAsia="Calibri" w:hAnsi="Times New Roman" w:cs="Times New Roman"/>
          <w:bCs/>
          <w:i/>
          <w:sz w:val="12"/>
          <w:szCs w:val="12"/>
        </w:rPr>
      </w:pPr>
      <w:r w:rsidRPr="006D340C">
        <w:rPr>
          <w:rFonts w:ascii="Times New Roman" w:eastAsia="Calibri" w:hAnsi="Times New Roman" w:cs="Times New Roman"/>
          <w:bCs/>
          <w:i/>
          <w:sz w:val="12"/>
          <w:szCs w:val="12"/>
        </w:rPr>
        <w:t>ПРИЛОЖЕНИЕ №1</w:t>
      </w:r>
    </w:p>
    <w:p w:rsidR="006D340C" w:rsidRPr="006D340C" w:rsidRDefault="006D340C" w:rsidP="006D340C">
      <w:pPr>
        <w:tabs>
          <w:tab w:val="left" w:pos="284"/>
        </w:tabs>
        <w:spacing w:after="0" w:line="240" w:lineRule="auto"/>
        <w:jc w:val="right"/>
        <w:rPr>
          <w:rFonts w:ascii="Times New Roman" w:eastAsia="Calibri" w:hAnsi="Times New Roman" w:cs="Times New Roman"/>
          <w:bCs/>
          <w:i/>
          <w:sz w:val="12"/>
          <w:szCs w:val="12"/>
        </w:rPr>
      </w:pPr>
      <w:r w:rsidRPr="006D340C">
        <w:rPr>
          <w:rFonts w:ascii="Times New Roman" w:eastAsia="Calibri" w:hAnsi="Times New Roman" w:cs="Times New Roman"/>
          <w:bCs/>
          <w:i/>
          <w:sz w:val="12"/>
          <w:szCs w:val="12"/>
        </w:rPr>
        <w:t>к положению  «О денежном содержании</w:t>
      </w:r>
    </w:p>
    <w:p w:rsidR="006D340C" w:rsidRPr="006D340C" w:rsidRDefault="006D340C" w:rsidP="006D340C">
      <w:pPr>
        <w:tabs>
          <w:tab w:val="left" w:pos="284"/>
        </w:tabs>
        <w:spacing w:after="0" w:line="240" w:lineRule="auto"/>
        <w:jc w:val="right"/>
        <w:rPr>
          <w:rFonts w:ascii="Times New Roman" w:eastAsia="Calibri" w:hAnsi="Times New Roman" w:cs="Times New Roman"/>
          <w:bCs/>
          <w:i/>
          <w:sz w:val="12"/>
          <w:szCs w:val="12"/>
        </w:rPr>
      </w:pPr>
      <w:r w:rsidRPr="006D340C">
        <w:rPr>
          <w:rFonts w:ascii="Times New Roman" w:eastAsia="Calibri" w:hAnsi="Times New Roman" w:cs="Times New Roman"/>
          <w:bCs/>
          <w:i/>
          <w:sz w:val="12"/>
          <w:szCs w:val="12"/>
        </w:rPr>
        <w:t>муниципальных служащих сельского</w:t>
      </w:r>
    </w:p>
    <w:p w:rsidR="006D340C" w:rsidRPr="006D340C" w:rsidRDefault="006D340C" w:rsidP="006D340C">
      <w:pPr>
        <w:tabs>
          <w:tab w:val="left" w:pos="284"/>
        </w:tabs>
        <w:spacing w:after="0" w:line="240" w:lineRule="auto"/>
        <w:jc w:val="right"/>
        <w:rPr>
          <w:rFonts w:ascii="Times New Roman" w:eastAsia="Calibri" w:hAnsi="Times New Roman" w:cs="Times New Roman"/>
          <w:bCs/>
          <w:i/>
          <w:sz w:val="12"/>
          <w:szCs w:val="12"/>
        </w:rPr>
      </w:pPr>
      <w:r w:rsidRPr="006D340C">
        <w:rPr>
          <w:rFonts w:ascii="Times New Roman" w:eastAsia="Calibri" w:hAnsi="Times New Roman" w:cs="Times New Roman"/>
          <w:bCs/>
          <w:i/>
          <w:sz w:val="12"/>
          <w:szCs w:val="12"/>
        </w:rPr>
        <w:t>поселения Сургут муниципального</w:t>
      </w:r>
    </w:p>
    <w:p w:rsidR="006D340C" w:rsidRPr="006D340C" w:rsidRDefault="006D340C" w:rsidP="006D340C">
      <w:pPr>
        <w:tabs>
          <w:tab w:val="left" w:pos="284"/>
        </w:tabs>
        <w:spacing w:after="0" w:line="240" w:lineRule="auto"/>
        <w:jc w:val="right"/>
        <w:rPr>
          <w:rFonts w:ascii="Times New Roman" w:eastAsia="Calibri" w:hAnsi="Times New Roman" w:cs="Times New Roman"/>
          <w:bCs/>
          <w:i/>
          <w:sz w:val="12"/>
          <w:szCs w:val="12"/>
        </w:rPr>
      </w:pPr>
      <w:r w:rsidRPr="006D340C">
        <w:rPr>
          <w:rFonts w:ascii="Times New Roman" w:eastAsia="Calibri" w:hAnsi="Times New Roman" w:cs="Times New Roman"/>
          <w:bCs/>
          <w:i/>
          <w:sz w:val="12"/>
          <w:szCs w:val="12"/>
        </w:rPr>
        <w:t>района Сергиевский»</w:t>
      </w:r>
    </w:p>
    <w:p w:rsidR="006D340C" w:rsidRPr="006D340C" w:rsidRDefault="006D340C" w:rsidP="006D340C">
      <w:pPr>
        <w:tabs>
          <w:tab w:val="left" w:pos="284"/>
        </w:tabs>
        <w:spacing w:after="0" w:line="240" w:lineRule="auto"/>
        <w:jc w:val="center"/>
        <w:rPr>
          <w:rFonts w:ascii="Times New Roman" w:eastAsia="Calibri" w:hAnsi="Times New Roman" w:cs="Times New Roman"/>
          <w:b/>
          <w:sz w:val="12"/>
          <w:szCs w:val="12"/>
        </w:rPr>
      </w:pPr>
      <w:r w:rsidRPr="006D340C">
        <w:rPr>
          <w:rFonts w:ascii="Times New Roman" w:eastAsia="Calibri" w:hAnsi="Times New Roman" w:cs="Times New Roman"/>
          <w:b/>
          <w:sz w:val="12"/>
          <w:szCs w:val="12"/>
        </w:rPr>
        <w:t>Размеры должностных окладов муниципальных служащих</w:t>
      </w:r>
    </w:p>
    <w:p w:rsidR="006D340C" w:rsidRPr="006D340C" w:rsidRDefault="006D340C" w:rsidP="006D340C">
      <w:pPr>
        <w:tabs>
          <w:tab w:val="left" w:pos="284"/>
        </w:tabs>
        <w:spacing w:after="0" w:line="240" w:lineRule="auto"/>
        <w:jc w:val="center"/>
        <w:rPr>
          <w:rFonts w:ascii="Times New Roman" w:eastAsia="Calibri" w:hAnsi="Times New Roman" w:cs="Times New Roman"/>
          <w:sz w:val="12"/>
          <w:szCs w:val="12"/>
        </w:rPr>
      </w:pPr>
      <w:r w:rsidRPr="006D340C">
        <w:rPr>
          <w:rFonts w:ascii="Times New Roman" w:eastAsia="Calibri" w:hAnsi="Times New Roman" w:cs="Times New Roman"/>
          <w:b/>
          <w:sz w:val="12"/>
          <w:szCs w:val="12"/>
        </w:rPr>
        <w:t>в сельском поселении Сургут</w:t>
      </w:r>
      <w:r>
        <w:rPr>
          <w:rFonts w:ascii="Times New Roman" w:eastAsia="Calibri" w:hAnsi="Times New Roman" w:cs="Times New Roman"/>
          <w:sz w:val="12"/>
          <w:szCs w:val="12"/>
        </w:rPr>
        <w:t xml:space="preserve"> </w:t>
      </w:r>
      <w:r w:rsidRPr="006D340C">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6D340C" w:rsidRPr="006D340C" w:rsidTr="006D340C">
        <w:trPr>
          <w:trHeight w:val="20"/>
        </w:trPr>
        <w:tc>
          <w:tcPr>
            <w:tcW w:w="696" w:type="dxa"/>
            <w:tcBorders>
              <w:top w:val="single" w:sz="4" w:space="0" w:color="auto"/>
              <w:left w:val="single" w:sz="4" w:space="0" w:color="auto"/>
              <w:bottom w:val="single" w:sz="4" w:space="0" w:color="auto"/>
              <w:right w:val="single" w:sz="4" w:space="0" w:color="auto"/>
            </w:tcBorders>
            <w:hideMark/>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340C">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Размеры должностного оклада,  рублей</w:t>
            </w:r>
          </w:p>
        </w:tc>
      </w:tr>
      <w:tr w:rsidR="006D340C" w:rsidRPr="006D340C" w:rsidTr="006D340C">
        <w:trPr>
          <w:trHeight w:val="20"/>
        </w:trPr>
        <w:tc>
          <w:tcPr>
            <w:tcW w:w="696" w:type="dxa"/>
            <w:tcBorders>
              <w:top w:val="single" w:sz="4" w:space="0" w:color="auto"/>
              <w:left w:val="single" w:sz="4" w:space="0" w:color="auto"/>
              <w:bottom w:val="single" w:sz="4" w:space="0" w:color="auto"/>
              <w:right w:val="single" w:sz="4" w:space="0" w:color="auto"/>
            </w:tcBorders>
            <w:hideMark/>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p>
        </w:tc>
      </w:tr>
      <w:tr w:rsidR="006D340C" w:rsidRPr="006D340C" w:rsidTr="006D340C">
        <w:trPr>
          <w:trHeight w:val="20"/>
        </w:trPr>
        <w:tc>
          <w:tcPr>
            <w:tcW w:w="696" w:type="dxa"/>
            <w:tcBorders>
              <w:top w:val="single" w:sz="4" w:space="0" w:color="auto"/>
              <w:left w:val="single" w:sz="4" w:space="0" w:color="auto"/>
              <w:bottom w:val="single" w:sz="4" w:space="0" w:color="auto"/>
              <w:right w:val="single" w:sz="4" w:space="0" w:color="auto"/>
            </w:tcBorders>
            <w:hideMark/>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p>
        </w:tc>
      </w:tr>
    </w:tbl>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p>
    <w:p w:rsidR="006D340C" w:rsidRPr="008D739C" w:rsidRDefault="006D340C" w:rsidP="006D340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6D340C" w:rsidRPr="008D739C" w:rsidRDefault="006D340C" w:rsidP="006D340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6D340C">
        <w:rPr>
          <w:rFonts w:ascii="Times New Roman" w:eastAsia="Calibri" w:hAnsi="Times New Roman" w:cs="Times New Roman"/>
          <w:b/>
          <w:sz w:val="12"/>
          <w:szCs w:val="12"/>
        </w:rPr>
        <w:t>СЕРНОВОДСК</w:t>
      </w:r>
    </w:p>
    <w:p w:rsidR="006D340C" w:rsidRPr="008D739C" w:rsidRDefault="006D340C" w:rsidP="006D340C">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6D340C" w:rsidRPr="008D739C" w:rsidRDefault="006D340C" w:rsidP="006D340C">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6D340C" w:rsidRPr="008D739C" w:rsidRDefault="006D340C" w:rsidP="006D340C">
      <w:pPr>
        <w:tabs>
          <w:tab w:val="left" w:pos="284"/>
        </w:tabs>
        <w:spacing w:after="0" w:line="240" w:lineRule="auto"/>
        <w:jc w:val="center"/>
        <w:rPr>
          <w:rFonts w:ascii="Times New Roman" w:eastAsia="Calibri" w:hAnsi="Times New Roman" w:cs="Times New Roman"/>
          <w:sz w:val="12"/>
          <w:szCs w:val="12"/>
        </w:rPr>
      </w:pPr>
    </w:p>
    <w:p w:rsidR="006D340C" w:rsidRPr="008D739C" w:rsidRDefault="006D340C" w:rsidP="006D340C">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6D340C" w:rsidRPr="008D739C" w:rsidRDefault="006D340C" w:rsidP="006D340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«07»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6D340C" w:rsidRDefault="006D340C" w:rsidP="006D340C">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Об утверждении положения «О денежном содержании </w:t>
      </w:r>
    </w:p>
    <w:p w:rsidR="006D340C" w:rsidRDefault="006D340C" w:rsidP="006D340C">
      <w:pPr>
        <w:tabs>
          <w:tab w:val="left" w:pos="284"/>
        </w:tabs>
        <w:spacing w:after="0" w:line="240" w:lineRule="auto"/>
        <w:jc w:val="center"/>
        <w:rPr>
          <w:rFonts w:ascii="Times New Roman" w:eastAsia="Calibri" w:hAnsi="Times New Roman" w:cs="Times New Roman"/>
          <w:b/>
          <w:sz w:val="12"/>
          <w:szCs w:val="12"/>
        </w:rPr>
      </w:pPr>
      <w:r w:rsidRPr="00C94F7A">
        <w:rPr>
          <w:rFonts w:ascii="Times New Roman" w:eastAsia="Calibri" w:hAnsi="Times New Roman" w:cs="Times New Roman"/>
          <w:b/>
          <w:sz w:val="12"/>
          <w:szCs w:val="12"/>
        </w:rPr>
        <w:t xml:space="preserve">муниципальных служащих сельского поселения </w:t>
      </w:r>
      <w:r w:rsidRPr="006D340C">
        <w:rPr>
          <w:rFonts w:ascii="Times New Roman" w:eastAsia="Calibri" w:hAnsi="Times New Roman" w:cs="Times New Roman"/>
          <w:b/>
          <w:sz w:val="12"/>
          <w:szCs w:val="12"/>
        </w:rPr>
        <w:t xml:space="preserve">Серноводск </w:t>
      </w:r>
      <w:r w:rsidRPr="00C94F7A">
        <w:rPr>
          <w:rFonts w:ascii="Times New Roman" w:eastAsia="Calibri" w:hAnsi="Times New Roman" w:cs="Times New Roman"/>
          <w:b/>
          <w:sz w:val="12"/>
          <w:szCs w:val="12"/>
        </w:rPr>
        <w:t>муниципального района Сергиевский»</w:t>
      </w:r>
    </w:p>
    <w:p w:rsidR="006D340C" w:rsidRPr="008D739C" w:rsidRDefault="006D340C" w:rsidP="006D340C">
      <w:pPr>
        <w:tabs>
          <w:tab w:val="left" w:pos="284"/>
        </w:tabs>
        <w:spacing w:after="0" w:line="240" w:lineRule="auto"/>
        <w:jc w:val="center"/>
        <w:rPr>
          <w:rFonts w:ascii="Times New Roman" w:eastAsia="Calibri" w:hAnsi="Times New Roman" w:cs="Times New Roman"/>
          <w:sz w:val="12"/>
          <w:szCs w:val="12"/>
        </w:rPr>
      </w:pPr>
    </w:p>
    <w:p w:rsidR="006D340C" w:rsidRPr="008D739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6D340C">
        <w:rPr>
          <w:rFonts w:ascii="Times New Roman" w:eastAsia="Calibri" w:hAnsi="Times New Roman" w:cs="Times New Roman"/>
          <w:sz w:val="12"/>
          <w:szCs w:val="12"/>
        </w:rPr>
        <w:t xml:space="preserve">Серноводск </w:t>
      </w:r>
      <w:r w:rsidRPr="008D739C">
        <w:rPr>
          <w:rFonts w:ascii="Times New Roman" w:eastAsia="Calibri" w:hAnsi="Times New Roman" w:cs="Times New Roman"/>
          <w:sz w:val="12"/>
          <w:szCs w:val="12"/>
        </w:rPr>
        <w:t>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xml:space="preserve">В соответствии с  Федеральным Законом Российской Федерации от 02.03.2007  №25-ФЗ «О муниципальной службе в Российской Федерации», Федеральным законом от 06.10.2003 №131-ФЗ «Об общих принципах организации местного самоуправления в Российской </w:t>
      </w:r>
      <w:r w:rsidRPr="006D340C">
        <w:rPr>
          <w:rFonts w:ascii="Times New Roman" w:eastAsia="Calibri" w:hAnsi="Times New Roman" w:cs="Times New Roman"/>
          <w:sz w:val="12"/>
          <w:szCs w:val="12"/>
        </w:rPr>
        <w:lastRenderedPageBreak/>
        <w:t>Федерации», Законом Самарской области от 09.10.2007 №96-ГД «О муниципальной службе в Самарской области», руководствуясь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b/>
          <w:sz w:val="12"/>
          <w:szCs w:val="12"/>
        </w:rPr>
      </w:pPr>
      <w:r w:rsidRPr="006D340C">
        <w:rPr>
          <w:rFonts w:ascii="Times New Roman" w:eastAsia="Calibri" w:hAnsi="Times New Roman" w:cs="Times New Roman"/>
          <w:b/>
          <w:sz w:val="12"/>
          <w:szCs w:val="12"/>
        </w:rPr>
        <w:t>РЕШИЛО:</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D340C">
        <w:rPr>
          <w:rFonts w:ascii="Times New Roman" w:eastAsia="Calibri" w:hAnsi="Times New Roman" w:cs="Times New Roman"/>
          <w:sz w:val="12"/>
          <w:szCs w:val="12"/>
        </w:rPr>
        <w:t>Утвердить прилагаемое Положение «О денежном содержании муниципальных служащих сельского поселения Серноводск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D340C">
        <w:rPr>
          <w:rFonts w:ascii="Times New Roman" w:eastAsia="Calibri" w:hAnsi="Times New Roman" w:cs="Times New Roman"/>
          <w:sz w:val="12"/>
          <w:szCs w:val="12"/>
        </w:rPr>
        <w:t>Признать утратившими силу Решения собрания представителей сельского поселения Серноводск  муниципального района Сергиевский (далее - решения):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2.1  № 31 от 15.09.2014г. «Об утверждении положения «О денежном содержании муниципальных служащих сельского поселения Серноводск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2.2 № 24 от  30.12.2015г. «О внесении изменений в решение Собрания представителей сельского поселения Серноводск муниципального района Сергиевский от 15.09.2014г. № 31 «Об утверждении Положения «О денежном содержании муниципальных служащих сельского поселения Серноводск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2.3  № 36 от 28.12.2018г. «О внесении изменений в решение Собрания представителей сельского поселения Серноводск  муниципального района Сергиевский от  15.09.2014 г. № 31  «Об утверждении Положения «О денежном содержании муниципальных служащих сельского поселения Серноводск муни</w:t>
      </w:r>
      <w:r>
        <w:rPr>
          <w:rFonts w:ascii="Times New Roman" w:eastAsia="Calibri" w:hAnsi="Times New Roman" w:cs="Times New Roman"/>
          <w:sz w:val="12"/>
          <w:szCs w:val="12"/>
        </w:rPr>
        <w:t>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D340C">
        <w:rPr>
          <w:rFonts w:ascii="Times New Roman" w:eastAsia="Calibri" w:hAnsi="Times New Roman" w:cs="Times New Roman"/>
          <w:sz w:val="12"/>
          <w:szCs w:val="12"/>
        </w:rPr>
        <w:t>Опубликовать настоящее решение в газете «Сергиевский вестник».</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 Настоящее Решение вступает в силу со дня его официа</w:t>
      </w:r>
      <w:r>
        <w:rPr>
          <w:rFonts w:ascii="Times New Roman" w:eastAsia="Calibri" w:hAnsi="Times New Roman" w:cs="Times New Roman"/>
          <w:sz w:val="12"/>
          <w:szCs w:val="12"/>
        </w:rPr>
        <w:t>льного опубликования.</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Председатель собрания представителей</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сельского поселения Серноводск</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муниципального района Сергиевский</w:t>
      </w:r>
    </w:p>
    <w:p w:rsid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Самарской области</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6D340C">
        <w:rPr>
          <w:rFonts w:ascii="Times New Roman" w:eastAsia="Calibri" w:hAnsi="Times New Roman" w:cs="Times New Roman"/>
          <w:sz w:val="12"/>
          <w:szCs w:val="12"/>
        </w:rPr>
        <w:t>Воякин</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Глава сельского поселения Серноводск</w:t>
      </w:r>
    </w:p>
    <w:p w:rsidR="006D340C" w:rsidRP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муниципального района Сергиевский</w:t>
      </w:r>
    </w:p>
    <w:p w:rsidR="006D340C"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Самарской области</w:t>
      </w:r>
    </w:p>
    <w:p w:rsidR="007C308D" w:rsidRDefault="006D340C" w:rsidP="006D340C">
      <w:pPr>
        <w:tabs>
          <w:tab w:val="left" w:pos="284"/>
        </w:tabs>
        <w:spacing w:after="0" w:line="240" w:lineRule="auto"/>
        <w:jc w:val="right"/>
        <w:rPr>
          <w:rFonts w:ascii="Times New Roman" w:eastAsia="Calibri" w:hAnsi="Times New Roman" w:cs="Times New Roman"/>
          <w:sz w:val="12"/>
          <w:szCs w:val="12"/>
        </w:rPr>
      </w:pPr>
      <w:r w:rsidRPr="006D340C">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r w:rsidRPr="006D340C">
        <w:rPr>
          <w:rFonts w:ascii="Times New Roman" w:eastAsia="Calibri" w:hAnsi="Times New Roman" w:cs="Times New Roman"/>
          <w:sz w:val="12"/>
          <w:szCs w:val="12"/>
        </w:rPr>
        <w:t>Чебоксарова</w:t>
      </w:r>
    </w:p>
    <w:p w:rsidR="006D340C" w:rsidRDefault="006D340C" w:rsidP="006D340C">
      <w:pPr>
        <w:tabs>
          <w:tab w:val="left" w:pos="284"/>
        </w:tabs>
        <w:spacing w:after="0" w:line="240" w:lineRule="auto"/>
        <w:jc w:val="right"/>
        <w:rPr>
          <w:rFonts w:ascii="Times New Roman" w:eastAsia="Calibri" w:hAnsi="Times New Roman" w:cs="Times New Roman"/>
          <w:sz w:val="12"/>
          <w:szCs w:val="12"/>
        </w:rPr>
      </w:pPr>
    </w:p>
    <w:p w:rsidR="006D340C" w:rsidRPr="00D47E58" w:rsidRDefault="006D340C" w:rsidP="006D340C">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Приложение</w:t>
      </w:r>
    </w:p>
    <w:p w:rsidR="006D340C" w:rsidRPr="00D47E58" w:rsidRDefault="006D340C" w:rsidP="006D340C">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к решению Собрания представителей</w:t>
      </w:r>
    </w:p>
    <w:p w:rsidR="006D340C" w:rsidRPr="00D47E58" w:rsidRDefault="006D340C" w:rsidP="006D340C">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 xml:space="preserve">сельского поселения </w:t>
      </w:r>
      <w:r w:rsidRPr="006D340C">
        <w:rPr>
          <w:rFonts w:ascii="Times New Roman" w:eastAsia="Calibri" w:hAnsi="Times New Roman" w:cs="Times New Roman"/>
          <w:i/>
          <w:sz w:val="12"/>
          <w:szCs w:val="12"/>
        </w:rPr>
        <w:t>Серноводск</w:t>
      </w:r>
    </w:p>
    <w:p w:rsidR="006D340C" w:rsidRPr="00D47E58" w:rsidRDefault="006D340C" w:rsidP="006D340C">
      <w:pPr>
        <w:tabs>
          <w:tab w:val="left" w:pos="284"/>
        </w:tabs>
        <w:spacing w:after="0" w:line="240" w:lineRule="auto"/>
        <w:jc w:val="right"/>
        <w:rPr>
          <w:rFonts w:ascii="Times New Roman" w:eastAsia="Calibri" w:hAnsi="Times New Roman" w:cs="Times New Roman"/>
          <w:i/>
          <w:sz w:val="12"/>
          <w:szCs w:val="12"/>
        </w:rPr>
      </w:pPr>
      <w:r w:rsidRPr="00D47E58">
        <w:rPr>
          <w:rFonts w:ascii="Times New Roman" w:eastAsia="Calibri" w:hAnsi="Times New Roman" w:cs="Times New Roman"/>
          <w:i/>
          <w:sz w:val="12"/>
          <w:szCs w:val="12"/>
        </w:rPr>
        <w:t>муниципального района Сергиевский</w:t>
      </w:r>
    </w:p>
    <w:p w:rsidR="006D340C" w:rsidRDefault="006D340C" w:rsidP="006D340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№05</w:t>
      </w:r>
      <w:r w:rsidRPr="00D47E5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07</w:t>
      </w:r>
      <w:r w:rsidRPr="00D47E58">
        <w:rPr>
          <w:rFonts w:ascii="Times New Roman" w:eastAsia="Calibri" w:hAnsi="Times New Roman" w:cs="Times New Roman"/>
          <w:i/>
          <w:sz w:val="12"/>
          <w:szCs w:val="12"/>
        </w:rPr>
        <w:t>» февраля 2019г.</w:t>
      </w:r>
    </w:p>
    <w:p w:rsidR="0046070C" w:rsidRPr="00D47E58" w:rsidRDefault="0046070C" w:rsidP="006D340C">
      <w:pPr>
        <w:tabs>
          <w:tab w:val="left" w:pos="284"/>
        </w:tabs>
        <w:spacing w:after="0" w:line="240" w:lineRule="auto"/>
        <w:jc w:val="right"/>
        <w:rPr>
          <w:rFonts w:ascii="Times New Roman" w:eastAsia="Calibri" w:hAnsi="Times New Roman" w:cs="Times New Roman"/>
          <w:i/>
          <w:sz w:val="12"/>
          <w:szCs w:val="12"/>
        </w:rPr>
      </w:pPr>
    </w:p>
    <w:p w:rsidR="006D340C" w:rsidRPr="006D340C" w:rsidRDefault="006D340C" w:rsidP="006D340C">
      <w:pPr>
        <w:tabs>
          <w:tab w:val="left" w:pos="284"/>
        </w:tabs>
        <w:spacing w:after="0" w:line="240" w:lineRule="auto"/>
        <w:jc w:val="center"/>
        <w:rPr>
          <w:rFonts w:ascii="Times New Roman" w:eastAsia="Calibri" w:hAnsi="Times New Roman" w:cs="Times New Roman"/>
          <w:b/>
          <w:sz w:val="12"/>
          <w:szCs w:val="12"/>
        </w:rPr>
      </w:pPr>
      <w:r w:rsidRPr="006D340C">
        <w:rPr>
          <w:rFonts w:ascii="Times New Roman" w:eastAsia="Calibri" w:hAnsi="Times New Roman" w:cs="Times New Roman"/>
          <w:b/>
          <w:sz w:val="12"/>
          <w:szCs w:val="12"/>
        </w:rPr>
        <w:t>ПОЛОЖЕНИЕ</w:t>
      </w:r>
    </w:p>
    <w:p w:rsidR="006D340C" w:rsidRPr="006D340C" w:rsidRDefault="006D340C" w:rsidP="006D340C">
      <w:pPr>
        <w:tabs>
          <w:tab w:val="left" w:pos="284"/>
        </w:tabs>
        <w:spacing w:after="0" w:line="240" w:lineRule="auto"/>
        <w:jc w:val="center"/>
        <w:rPr>
          <w:rFonts w:ascii="Times New Roman" w:eastAsia="Calibri" w:hAnsi="Times New Roman" w:cs="Times New Roman"/>
          <w:b/>
          <w:sz w:val="12"/>
          <w:szCs w:val="12"/>
        </w:rPr>
      </w:pPr>
      <w:r w:rsidRPr="006D340C">
        <w:rPr>
          <w:rFonts w:ascii="Times New Roman" w:eastAsia="Calibri" w:hAnsi="Times New Roman" w:cs="Times New Roman"/>
          <w:b/>
          <w:sz w:val="12"/>
          <w:szCs w:val="12"/>
        </w:rPr>
        <w:t>«О денежном содержании муниципальных служащих сельского поселения Серноводск муниципального района Сергиевский»</w:t>
      </w:r>
    </w:p>
    <w:p w:rsidR="006D340C" w:rsidRPr="006D340C" w:rsidRDefault="006D340C" w:rsidP="006D340C">
      <w:pPr>
        <w:tabs>
          <w:tab w:val="left" w:pos="284"/>
        </w:tabs>
        <w:spacing w:after="0" w:line="240" w:lineRule="auto"/>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1. Общие положения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1.1. Настоящее положение разработано с целью регулирования вопросов оплаты труда муниципальных служащих сельского поселения Серноводск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1.2. Законодательную основу настоящего Положения составляют Конституция Российской Федерации, Федеральный Закон Российской Федерации «О муниципальной службе в Российской Федерации»,  Закон Самарской области «О муниципальной службе в Самарской области», Устав сельского поселения Серноводск  муниципального района Сергиевский, Положение «О муниципальной службе в сельском поселении Серноводск  муниципального района Сергиевский».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2. Оплата труда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2.1. Оплата труда муниципального служащего в сельском поселении Серноводск муниципального района Сергиевский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в сельском поселении (далее - должностной оклад), а также ежемесячных и иных дополнительных выплат, определяемых настоящей статьей.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2.2. К дополнительным выплатам относятся: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1) ежемесячная  надбавка к должностному окладу за выслугу  лет  на  муниципальной службе;</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 ежемесячная  надбавка к должностному окладу за  особые  условия   муниципальной службы;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3) ежемесячная надбавка к должностному окладу за классный чин;</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5) премии за выполнение особо важных и сложных заданий;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6) ежемесячное денежное поощрение;</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7) единовременная  выплата при предоставлении ежегодного оплачиваемого отпуска, выплачиваемая один раз в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8) материальная помощь.</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2.3. Изменения в оплате труда муниципального служащего сельского поселения Серноводск  муниципального района Сергиевский осуществляется в форме внесения изменений и дополнений в настоящее Положение.</w:t>
      </w:r>
    </w:p>
    <w:p w:rsidR="006D340C" w:rsidRPr="006D340C" w:rsidRDefault="006D340C" w:rsidP="006D340C">
      <w:pPr>
        <w:tabs>
          <w:tab w:val="left" w:pos="284"/>
        </w:tabs>
        <w:spacing w:after="0" w:line="240" w:lineRule="auto"/>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3. Должностные оклады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3.1. Муниципальным служащим в сельском поселении Серноводск муниципального района Сергиевский устанавливаются должностные оклады согласно приложению №1.</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Должностные оклады муниципальных служащих подлежат индексации в соответствии с законодательством.</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4. Дополнительные выплаты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Муниципальным  служащим  в сельском поселении Серноводск муниципального района Сергиевский устанавливаются  дополнительные выплаты: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4.1. Ежемесячная надбавка к должностному окладу за выслугу лет на муниципальной службе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510"/>
      </w:tblGrid>
      <w:tr w:rsidR="006D340C" w:rsidRPr="006D340C" w:rsidTr="006D340C">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 п/п</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При стаже муниципальной службы</w:t>
            </w:r>
          </w:p>
        </w:tc>
        <w:tc>
          <w:tcPr>
            <w:tcW w:w="2510"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В процентах должностного оклада</w:t>
            </w:r>
          </w:p>
        </w:tc>
      </w:tr>
      <w:tr w:rsidR="006D340C" w:rsidRPr="006D340C" w:rsidTr="006D340C">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1</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от 1 до 5 лет</w:t>
            </w:r>
          </w:p>
        </w:tc>
        <w:tc>
          <w:tcPr>
            <w:tcW w:w="2510"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10</w:t>
            </w:r>
          </w:p>
        </w:tc>
      </w:tr>
      <w:tr w:rsidR="006D340C" w:rsidRPr="006D340C" w:rsidTr="006D340C">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lastRenderedPageBreak/>
              <w:t>2</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свыше 5 до 10 лет</w:t>
            </w:r>
          </w:p>
        </w:tc>
        <w:tc>
          <w:tcPr>
            <w:tcW w:w="2510"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20</w:t>
            </w:r>
          </w:p>
        </w:tc>
      </w:tr>
      <w:tr w:rsidR="006D340C" w:rsidRPr="006D340C" w:rsidTr="006D340C">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3</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свыше10 до 15 лет</w:t>
            </w:r>
          </w:p>
        </w:tc>
        <w:tc>
          <w:tcPr>
            <w:tcW w:w="2510"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30</w:t>
            </w:r>
          </w:p>
        </w:tc>
      </w:tr>
      <w:tr w:rsidR="006D340C" w:rsidRPr="006D340C" w:rsidTr="006D340C">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4</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свыше 15 лет</w:t>
            </w:r>
          </w:p>
        </w:tc>
        <w:tc>
          <w:tcPr>
            <w:tcW w:w="2510"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40</w:t>
            </w:r>
          </w:p>
        </w:tc>
      </w:tr>
    </w:tbl>
    <w:p w:rsidR="006D340C" w:rsidRPr="006D340C" w:rsidRDefault="006D340C" w:rsidP="006D340C">
      <w:pPr>
        <w:tabs>
          <w:tab w:val="left" w:pos="284"/>
        </w:tabs>
        <w:spacing w:after="0" w:line="240" w:lineRule="auto"/>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4.1.1. Периоды работы, включенные в стаж муниципальной службы исчисляются в соответствии с законодательством.</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4.1.2. 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 и выплачивается одновременно с выплатой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4.2 Ежемесячная надбавка к должностному окладу за особые условия муниципальной службы устанавливается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436"/>
        <w:gridCol w:w="2618"/>
      </w:tblGrid>
      <w:tr w:rsidR="006D340C" w:rsidRPr="006D340C" w:rsidTr="0021256A">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 п/п</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Должности муниципальной службы</w:t>
            </w:r>
          </w:p>
        </w:tc>
        <w:tc>
          <w:tcPr>
            <w:tcW w:w="2618"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В процентах должностного оклада</w:t>
            </w:r>
          </w:p>
        </w:tc>
      </w:tr>
      <w:tr w:rsidR="006D340C" w:rsidRPr="006D340C" w:rsidTr="0021256A">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1</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Высшие должности муниципальной службы</w:t>
            </w:r>
          </w:p>
        </w:tc>
        <w:tc>
          <w:tcPr>
            <w:tcW w:w="2618"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до 100</w:t>
            </w:r>
          </w:p>
        </w:tc>
      </w:tr>
      <w:tr w:rsidR="006D340C" w:rsidRPr="006D340C" w:rsidTr="0021256A">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2</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Главные должности муниципальной службы</w:t>
            </w:r>
          </w:p>
        </w:tc>
        <w:tc>
          <w:tcPr>
            <w:tcW w:w="2618"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до 90</w:t>
            </w:r>
          </w:p>
        </w:tc>
      </w:tr>
      <w:tr w:rsidR="006D340C" w:rsidRPr="006D340C" w:rsidTr="0021256A">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3</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Ведущие должности муниципальной службы</w:t>
            </w:r>
          </w:p>
        </w:tc>
        <w:tc>
          <w:tcPr>
            <w:tcW w:w="2618"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до 80</w:t>
            </w:r>
          </w:p>
        </w:tc>
      </w:tr>
      <w:tr w:rsidR="006D340C" w:rsidRPr="006D340C" w:rsidTr="0021256A">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4</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Старшие должности муниципальной службы</w:t>
            </w:r>
          </w:p>
        </w:tc>
        <w:tc>
          <w:tcPr>
            <w:tcW w:w="2618"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до 60</w:t>
            </w:r>
          </w:p>
        </w:tc>
      </w:tr>
      <w:tr w:rsidR="006D340C" w:rsidRPr="006D340C" w:rsidTr="0021256A">
        <w:tc>
          <w:tcPr>
            <w:tcW w:w="567"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5</w:t>
            </w:r>
          </w:p>
        </w:tc>
        <w:tc>
          <w:tcPr>
            <w:tcW w:w="443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Младшие должности муниципальной службы</w:t>
            </w:r>
          </w:p>
        </w:tc>
        <w:tc>
          <w:tcPr>
            <w:tcW w:w="2618"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до 50</w:t>
            </w:r>
          </w:p>
        </w:tc>
      </w:tr>
    </w:tbl>
    <w:p w:rsidR="006D340C" w:rsidRPr="006D340C" w:rsidRDefault="006D340C" w:rsidP="006D340C">
      <w:pPr>
        <w:tabs>
          <w:tab w:val="left" w:pos="284"/>
        </w:tabs>
        <w:spacing w:after="0" w:line="240" w:lineRule="auto"/>
        <w:rPr>
          <w:rFonts w:ascii="Times New Roman" w:eastAsia="Calibri" w:hAnsi="Times New Roman" w:cs="Times New Roman"/>
          <w:sz w:val="12"/>
          <w:szCs w:val="12"/>
        </w:rPr>
      </w:pP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4.2.1. К особым условиям муниципальной службы относятся: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сложность, срочность и повышенное качество работы;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профессиональная подготовка, опыт работы по специальности;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привлечение муниципальных служащих к выполнению непредвиденных, особо важных и ответственных работ;</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компетентность муниципальных служащих в принятии управленческих решений;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наличие у муниципальных служащих наград, ученых степеней и ученых званий, других знаков отличия.</w:t>
      </w:r>
    </w:p>
    <w:p w:rsidR="006D340C" w:rsidRPr="006D340C" w:rsidRDefault="006D340C" w:rsidP="0021256A">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4.2.2. Решение об установлении ежемесячной надбавки к должностному окладу за особые условия муниципальной службы муниципальным служащим устанавливается персонально распоряжением работодателя.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4.2.3. При несвоевременном и некачественном выполнении муниципальным служащим должностных обязанностей или установленных заданий, а также при несоблюдении установленных ограничений и запретов, связанных с муниципальной службой, или нарушении муниципальным служащим трудовой (служебной) дисциплины ежемесячная надбавка к должностному окладу за особые условия муниципальной службы может быть снижена или отменена на основании распоряжения работодателя.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4.3. Ежемесячная надбавка к должностному окладу за классный чин.</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4.3.1. Ежемесячная надбавка к должностному окладу муниципального служащего устанавливается в следующих размерах:</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за классный чин 1 класса соответствующей группы должностей - 35%;</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за классный чин 2 класса соответствующей группы должностей - 30%;</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за классный чин разряд 3 класса соответствующей группы должностей - 25%.</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4.3.2. При переводе муниципального служащего на муниципальную должность муниципальной службы следующей группы и до присвоения ему классного чина, соответствующего замещаемой должности, ему сохраняется ранее установленная ежемесячная надбавка за классный чин.</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4.4. Ежемесячная процентная надбавка к должностному окладу за работу со сведениями, составляющими государственную тайну.</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4.4.1. Размер ежемесячной процентной надбавки к должностному окладу за работу со сведениями, имеющими степень секретности «особой важности», составляет 50 - 75 процентов, имеющими степень секретности «совершенно секретно», - 30 - 50 процентов, имеющими степень секретности «секретно» при оформлении допуска с проведением проверочных мероприятий, - 10 - 15 процентов, без проведения проверочных мероприятий, - 5 - 10 процентов.</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4.4.2. При определении размера ежемесячной процентной надбавки учитывается объем сведений, к которым указанные граждане имеют доступ, а также продолжительность срока, в течение которого сохраняется актуальность засекречивания этих сведений.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4.5. Премии за выполнение особо важных и сложных  заданий.</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4.5.1. Премии муниципальным служащим выплачиваются по результатам работы за квартал  и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4.5.2. Размер премии, выплачиваемой отдельному муниципальному служащему устанавливается распоряжением работодателя.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4.6. Ежемесячное денежное поощрение.</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4.6.1. Размеры ежемесячных денежных поощрений устанавливаются до 25% от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4.6.2. Муниципальным служащим отработавшим неполный месяц (год) премия по итогам работы начисляется пропорционально отработанному времени.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4.7. Единовременная выплата при предоставлении ежегодного оплачиваемого отпуска, выплачиваемая один раз в год -  в  размере  1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4.8. Материальная  помощь.</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4.8.1. Оказание муниципальному служащему материальной помощи производится однократно в течение календарного года, в размере 1  должностного оклада, на основании заявления муниципального служащего.</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Для расчета размера материальной помощи принимается размер должностного оклада, установленный на момент выплаты материальной помощи.</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4.8.2.Вновь принятые работники, проработавшие менее 11 месяцев, имеют право на оказание материальной помощи пропорционально отработанным месяцам.</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4.8.3. Муниципальным служащим материальная помощь может быть также оказана дополнительно: при тяжелом материальном положении или заболевании работника, тяжелом заболевании или смерти членов его семьи, а также в случаях предусмотренных коллективным договором. Решение о выплате данной материальной помощи и ее конкретном размере принимается работодателем.</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4.9. Доплата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работникам в соответствии со статьей 151 Трудового кодекса Российской Федерации.4.9.1. Размер доплаты за совмещение профессий (должностей),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определяются по соглашению сторон трудового договора с учетом содержания и (или) объема дополнительной работы.4.9.2. Доплата может быть установлена как в твердой денежной сумме, так и в процентах к тарифной ставке (окладу) или заработной плате работника. Исполнение обязанностей временно отсутствующего работника имеет место, когда отсутствующий работник не 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работодатель может как возложить на одного работника, так и распределить между несколькими работниками.Исполнение работником обязанности по вакантной должности без освобождения от основной работы определяется как совмещение профессий (должностей) либо увеличение объема работ.</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p>
    <w:p w:rsidR="006D340C" w:rsidRPr="006D340C" w:rsidRDefault="006D340C" w:rsidP="0021256A">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lastRenderedPageBreak/>
        <w:t>Статья 5. Сроки выплаты заработной платы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5.1. Заработная плата выплачивается два раза в месяц - 18 числа за первую половину текущего месяца, 3 числа за вторую половину предыдущего месяца путем перечисления денежных средств на карточки через банк. При совпадении дня выплаты с выходным или нерабочим праздничным днем выплата заработной платы производится накануне этого дня.</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При этом каждому работнику под роспись выдается расчетный листок с указанием всех видов и размеров выплат и удержаний.</w:t>
      </w:r>
    </w:p>
    <w:p w:rsidR="006D340C" w:rsidRPr="006D340C" w:rsidRDefault="006D340C" w:rsidP="0021256A">
      <w:pPr>
        <w:tabs>
          <w:tab w:val="left" w:pos="284"/>
        </w:tabs>
        <w:spacing w:after="0" w:line="240" w:lineRule="auto"/>
        <w:jc w:val="both"/>
        <w:rPr>
          <w:rFonts w:ascii="Times New Roman" w:eastAsia="Calibri" w:hAnsi="Times New Roman" w:cs="Times New Roman"/>
          <w:sz w:val="12"/>
          <w:szCs w:val="12"/>
        </w:rPr>
      </w:pPr>
    </w:p>
    <w:p w:rsidR="006D340C" w:rsidRPr="006D340C" w:rsidRDefault="006D340C" w:rsidP="0021256A">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Статья 6. Порядок формирования фонда оплаты труда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6.1. При формировании фонда оплаты труда муниципальных служащих    сельского поселения Серноводск муниципального   района Сергиевский  предусматриваются финансовые средства (в расчете на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выплату должностных окладов муниципальных служащих -12 должностных окладов в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выплату ежемесячной надбавки к должностному окладу за выслугу лет на муниципальной службе - исходя из размера надбавок, установленных штатным расписанием на текущий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выплату ежемесячной надбавки к должностному окладу за классный чин - исходя из размера надбавок, установленных штатным расписанием на текущий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выплату ежемесячной процентной надбавки к должностному окладу за особые условия муниципальной службы - исходя из размера надбавок, установленных штатным расписанием на текущий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ежемесячную процентную надбавку к должностному окладу за работу со сведениями, составляющими государственную  тайну  -  исходя из размера надбавок, установленных штатным расписанием на текущий год;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премии  за выполнение особо важных и сложных заданий – 1 должностной оклад;</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ежемесячное денежное  поощрение   - 3 должностных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 на единовременную выплату  при  предоставлении   ежегодного  оплачиваемого   отпуска, выплачиваемую один раз в год    -  в  размере  1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-на  материальную  помощь  - в размере 1 должностного оклада.</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6.2. Средства фонда оплаты труда, высвобождаемые при сокращении численности (штатов) муниципальных служащих, а также экономия фонда оплаты труда могут направляться на дополнительные выплаты.</w:t>
      </w:r>
    </w:p>
    <w:p w:rsidR="006D340C" w:rsidRPr="006D340C" w:rsidRDefault="006D340C" w:rsidP="006D340C">
      <w:pPr>
        <w:tabs>
          <w:tab w:val="left" w:pos="284"/>
        </w:tabs>
        <w:spacing w:after="0" w:line="240" w:lineRule="auto"/>
        <w:ind w:firstLine="284"/>
        <w:jc w:val="both"/>
        <w:rPr>
          <w:rFonts w:ascii="Times New Roman" w:eastAsia="Calibri" w:hAnsi="Times New Roman" w:cs="Times New Roman"/>
          <w:sz w:val="12"/>
          <w:szCs w:val="12"/>
        </w:rPr>
      </w:pPr>
      <w:r w:rsidRPr="006D340C">
        <w:rPr>
          <w:rFonts w:ascii="Times New Roman" w:eastAsia="Calibri" w:hAnsi="Times New Roman" w:cs="Times New Roman"/>
          <w:sz w:val="12"/>
          <w:szCs w:val="12"/>
        </w:rPr>
        <w:t>6.3. Оплата труда муниципальных служащих сельского поселения Серноводск муниципального района Сергиевский осуществляется за счет средств бюджета сельского поселения Серноводск  муниципального района Сергиевский и субвенций, направленных на осуществление переданных государственных полномочий.</w:t>
      </w:r>
    </w:p>
    <w:p w:rsidR="006D340C" w:rsidRPr="0021256A" w:rsidRDefault="006D340C" w:rsidP="0021256A">
      <w:pPr>
        <w:tabs>
          <w:tab w:val="left" w:pos="284"/>
        </w:tabs>
        <w:spacing w:after="0" w:line="240" w:lineRule="auto"/>
        <w:rPr>
          <w:rFonts w:ascii="Times New Roman" w:eastAsia="Calibri" w:hAnsi="Times New Roman" w:cs="Times New Roman"/>
          <w:bCs/>
          <w:i/>
          <w:sz w:val="12"/>
          <w:szCs w:val="12"/>
        </w:rPr>
      </w:pPr>
    </w:p>
    <w:p w:rsidR="006D340C" w:rsidRPr="0021256A" w:rsidRDefault="006D340C" w:rsidP="0021256A">
      <w:pPr>
        <w:tabs>
          <w:tab w:val="left" w:pos="284"/>
        </w:tabs>
        <w:spacing w:after="0" w:line="240" w:lineRule="auto"/>
        <w:jc w:val="right"/>
        <w:rPr>
          <w:rFonts w:ascii="Times New Roman" w:eastAsia="Calibri" w:hAnsi="Times New Roman" w:cs="Times New Roman"/>
          <w:bCs/>
          <w:i/>
          <w:sz w:val="12"/>
          <w:szCs w:val="12"/>
        </w:rPr>
      </w:pPr>
      <w:r w:rsidRPr="0021256A">
        <w:rPr>
          <w:rFonts w:ascii="Times New Roman" w:eastAsia="Calibri" w:hAnsi="Times New Roman" w:cs="Times New Roman"/>
          <w:bCs/>
          <w:i/>
          <w:sz w:val="12"/>
          <w:szCs w:val="12"/>
        </w:rPr>
        <w:t>ПРИЛОЖЕНИЕ №1</w:t>
      </w:r>
    </w:p>
    <w:p w:rsidR="006D340C" w:rsidRPr="0021256A" w:rsidRDefault="006D340C" w:rsidP="0021256A">
      <w:pPr>
        <w:tabs>
          <w:tab w:val="left" w:pos="284"/>
        </w:tabs>
        <w:spacing w:after="0" w:line="240" w:lineRule="auto"/>
        <w:jc w:val="right"/>
        <w:rPr>
          <w:rFonts w:ascii="Times New Roman" w:eastAsia="Calibri" w:hAnsi="Times New Roman" w:cs="Times New Roman"/>
          <w:bCs/>
          <w:i/>
          <w:sz w:val="12"/>
          <w:szCs w:val="12"/>
        </w:rPr>
      </w:pPr>
      <w:r w:rsidRPr="0021256A">
        <w:rPr>
          <w:rFonts w:ascii="Times New Roman" w:eastAsia="Calibri" w:hAnsi="Times New Roman" w:cs="Times New Roman"/>
          <w:bCs/>
          <w:i/>
          <w:sz w:val="12"/>
          <w:szCs w:val="12"/>
        </w:rPr>
        <w:t>к положению  «О денежном содержании</w:t>
      </w:r>
    </w:p>
    <w:p w:rsidR="006D340C" w:rsidRPr="0021256A" w:rsidRDefault="006D340C" w:rsidP="0021256A">
      <w:pPr>
        <w:tabs>
          <w:tab w:val="left" w:pos="284"/>
        </w:tabs>
        <w:spacing w:after="0" w:line="240" w:lineRule="auto"/>
        <w:jc w:val="right"/>
        <w:rPr>
          <w:rFonts w:ascii="Times New Roman" w:eastAsia="Calibri" w:hAnsi="Times New Roman" w:cs="Times New Roman"/>
          <w:bCs/>
          <w:i/>
          <w:sz w:val="12"/>
          <w:szCs w:val="12"/>
        </w:rPr>
      </w:pPr>
      <w:r w:rsidRPr="0021256A">
        <w:rPr>
          <w:rFonts w:ascii="Times New Roman" w:eastAsia="Calibri" w:hAnsi="Times New Roman" w:cs="Times New Roman"/>
          <w:bCs/>
          <w:i/>
          <w:sz w:val="12"/>
          <w:szCs w:val="12"/>
        </w:rPr>
        <w:t>муниципальных служащих сельского</w:t>
      </w:r>
    </w:p>
    <w:p w:rsidR="006D340C" w:rsidRPr="0021256A" w:rsidRDefault="006D340C" w:rsidP="0021256A">
      <w:pPr>
        <w:tabs>
          <w:tab w:val="left" w:pos="284"/>
        </w:tabs>
        <w:spacing w:after="0" w:line="240" w:lineRule="auto"/>
        <w:jc w:val="right"/>
        <w:rPr>
          <w:rFonts w:ascii="Times New Roman" w:eastAsia="Calibri" w:hAnsi="Times New Roman" w:cs="Times New Roman"/>
          <w:bCs/>
          <w:i/>
          <w:sz w:val="12"/>
          <w:szCs w:val="12"/>
        </w:rPr>
      </w:pPr>
      <w:r w:rsidRPr="0021256A">
        <w:rPr>
          <w:rFonts w:ascii="Times New Roman" w:eastAsia="Calibri" w:hAnsi="Times New Roman" w:cs="Times New Roman"/>
          <w:bCs/>
          <w:i/>
          <w:sz w:val="12"/>
          <w:szCs w:val="12"/>
        </w:rPr>
        <w:t>поселения Серноводск  муниципального</w:t>
      </w:r>
    </w:p>
    <w:p w:rsidR="006D340C" w:rsidRPr="0021256A" w:rsidRDefault="006D340C" w:rsidP="0021256A">
      <w:pPr>
        <w:tabs>
          <w:tab w:val="left" w:pos="284"/>
        </w:tabs>
        <w:spacing w:after="0" w:line="240" w:lineRule="auto"/>
        <w:jc w:val="right"/>
        <w:rPr>
          <w:rFonts w:ascii="Times New Roman" w:eastAsia="Calibri" w:hAnsi="Times New Roman" w:cs="Times New Roman"/>
          <w:bCs/>
          <w:i/>
          <w:sz w:val="12"/>
          <w:szCs w:val="12"/>
        </w:rPr>
      </w:pPr>
      <w:r w:rsidRPr="0021256A">
        <w:rPr>
          <w:rFonts w:ascii="Times New Roman" w:eastAsia="Calibri" w:hAnsi="Times New Roman" w:cs="Times New Roman"/>
          <w:bCs/>
          <w:i/>
          <w:sz w:val="12"/>
          <w:szCs w:val="12"/>
        </w:rPr>
        <w:t>района Сергиевский»</w:t>
      </w:r>
    </w:p>
    <w:p w:rsidR="006D340C" w:rsidRPr="006D340C" w:rsidRDefault="006D340C" w:rsidP="0021256A">
      <w:pPr>
        <w:tabs>
          <w:tab w:val="left" w:pos="284"/>
        </w:tabs>
        <w:spacing w:after="0" w:line="240" w:lineRule="auto"/>
        <w:jc w:val="center"/>
        <w:rPr>
          <w:rFonts w:ascii="Times New Roman" w:eastAsia="Calibri" w:hAnsi="Times New Roman" w:cs="Times New Roman"/>
          <w:b/>
          <w:sz w:val="12"/>
          <w:szCs w:val="12"/>
        </w:rPr>
      </w:pPr>
      <w:r w:rsidRPr="006D340C">
        <w:rPr>
          <w:rFonts w:ascii="Times New Roman" w:eastAsia="Calibri" w:hAnsi="Times New Roman" w:cs="Times New Roman"/>
          <w:b/>
          <w:sz w:val="12"/>
          <w:szCs w:val="12"/>
        </w:rPr>
        <w:t>Размеры должностных окладов муниципальных служащих</w:t>
      </w:r>
    </w:p>
    <w:p w:rsidR="006D340C" w:rsidRPr="006D340C" w:rsidRDefault="006D340C" w:rsidP="0021256A">
      <w:pPr>
        <w:tabs>
          <w:tab w:val="left" w:pos="284"/>
        </w:tabs>
        <w:spacing w:after="0" w:line="240" w:lineRule="auto"/>
        <w:jc w:val="center"/>
        <w:rPr>
          <w:rFonts w:ascii="Times New Roman" w:eastAsia="Calibri" w:hAnsi="Times New Roman" w:cs="Times New Roman"/>
          <w:sz w:val="12"/>
          <w:szCs w:val="12"/>
        </w:rPr>
      </w:pPr>
      <w:r w:rsidRPr="006D340C">
        <w:rPr>
          <w:rFonts w:ascii="Times New Roman" w:eastAsia="Calibri" w:hAnsi="Times New Roman" w:cs="Times New Roman"/>
          <w:b/>
          <w:sz w:val="12"/>
          <w:szCs w:val="12"/>
        </w:rPr>
        <w:t xml:space="preserve">в сельском поселении Серноводск </w:t>
      </w:r>
      <w:r w:rsidR="0021256A">
        <w:rPr>
          <w:rFonts w:ascii="Times New Roman" w:eastAsia="Calibri" w:hAnsi="Times New Roman" w:cs="Times New Roman"/>
          <w:sz w:val="12"/>
          <w:szCs w:val="12"/>
        </w:rPr>
        <w:t xml:space="preserve"> </w:t>
      </w:r>
      <w:r w:rsidRPr="006D340C">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6D340C" w:rsidRPr="006D340C" w:rsidTr="0021256A">
        <w:trPr>
          <w:trHeight w:val="20"/>
        </w:trPr>
        <w:tc>
          <w:tcPr>
            <w:tcW w:w="69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w:t>
            </w:r>
            <w:r w:rsidR="0021256A">
              <w:rPr>
                <w:rFonts w:ascii="Times New Roman" w:eastAsia="Calibri" w:hAnsi="Times New Roman" w:cs="Times New Roman"/>
                <w:sz w:val="12"/>
                <w:szCs w:val="12"/>
              </w:rPr>
              <w:t xml:space="preserve"> </w:t>
            </w:r>
            <w:r w:rsidRPr="006D340C">
              <w:rPr>
                <w:rFonts w:ascii="Times New Roman" w:eastAsia="Calibri" w:hAnsi="Times New Roman" w:cs="Times New Roman"/>
                <w:sz w:val="12"/>
                <w:szCs w:val="12"/>
              </w:rPr>
              <w:t>п/п</w:t>
            </w:r>
          </w:p>
        </w:tc>
        <w:tc>
          <w:tcPr>
            <w:tcW w:w="4224"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Размеры должностного оклада,  рублей</w:t>
            </w:r>
          </w:p>
        </w:tc>
      </w:tr>
      <w:tr w:rsidR="006D340C" w:rsidRPr="006D340C" w:rsidTr="0021256A">
        <w:trPr>
          <w:trHeight w:val="20"/>
        </w:trPr>
        <w:tc>
          <w:tcPr>
            <w:tcW w:w="69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12620</w:t>
            </w:r>
          </w:p>
        </w:tc>
      </w:tr>
      <w:tr w:rsidR="006D340C" w:rsidRPr="006D340C" w:rsidTr="0021256A">
        <w:trPr>
          <w:trHeight w:val="20"/>
        </w:trPr>
        <w:tc>
          <w:tcPr>
            <w:tcW w:w="696"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hideMark/>
          </w:tcPr>
          <w:p w:rsidR="00CD5D2C" w:rsidRPr="006D340C" w:rsidRDefault="006D340C" w:rsidP="006D340C">
            <w:pPr>
              <w:tabs>
                <w:tab w:val="left" w:pos="284"/>
              </w:tabs>
              <w:spacing w:after="0" w:line="240" w:lineRule="auto"/>
              <w:rPr>
                <w:rFonts w:ascii="Times New Roman" w:eastAsia="Calibri" w:hAnsi="Times New Roman" w:cs="Times New Roman"/>
                <w:sz w:val="12"/>
                <w:szCs w:val="12"/>
              </w:rPr>
            </w:pPr>
            <w:r w:rsidRPr="006D340C">
              <w:rPr>
                <w:rFonts w:ascii="Times New Roman" w:eastAsia="Calibri" w:hAnsi="Times New Roman" w:cs="Times New Roman"/>
                <w:sz w:val="12"/>
                <w:szCs w:val="12"/>
              </w:rPr>
              <w:t>10166</w:t>
            </w:r>
          </w:p>
        </w:tc>
      </w:tr>
    </w:tbl>
    <w:p w:rsidR="006D340C" w:rsidRPr="006D340C" w:rsidRDefault="006D340C" w:rsidP="006D340C">
      <w:pPr>
        <w:tabs>
          <w:tab w:val="left" w:pos="284"/>
        </w:tabs>
        <w:spacing w:after="0" w:line="240" w:lineRule="auto"/>
        <w:rPr>
          <w:rFonts w:ascii="Times New Roman" w:eastAsia="Calibri" w:hAnsi="Times New Roman" w:cs="Times New Roman"/>
          <w:sz w:val="12"/>
          <w:szCs w:val="12"/>
        </w:rPr>
      </w:pPr>
    </w:p>
    <w:p w:rsidR="0021256A" w:rsidRPr="008D739C" w:rsidRDefault="0021256A" w:rsidP="0021256A">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21256A" w:rsidRPr="008D739C" w:rsidRDefault="0021256A" w:rsidP="0021256A">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21256A">
        <w:rPr>
          <w:rFonts w:ascii="Times New Roman" w:eastAsia="Calibri" w:hAnsi="Times New Roman" w:cs="Times New Roman"/>
          <w:b/>
          <w:sz w:val="12"/>
          <w:szCs w:val="12"/>
        </w:rPr>
        <w:t xml:space="preserve">СЕРГИЕВСК  </w:t>
      </w:r>
    </w:p>
    <w:p w:rsidR="0021256A" w:rsidRPr="008D739C" w:rsidRDefault="0021256A" w:rsidP="0021256A">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21256A" w:rsidRPr="008D739C" w:rsidRDefault="0021256A" w:rsidP="0021256A">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21256A" w:rsidRPr="008D739C" w:rsidRDefault="0021256A" w:rsidP="0021256A">
      <w:pPr>
        <w:tabs>
          <w:tab w:val="left" w:pos="284"/>
        </w:tabs>
        <w:spacing w:after="0" w:line="240" w:lineRule="auto"/>
        <w:jc w:val="center"/>
        <w:rPr>
          <w:rFonts w:ascii="Times New Roman" w:eastAsia="Calibri" w:hAnsi="Times New Roman" w:cs="Times New Roman"/>
          <w:sz w:val="12"/>
          <w:szCs w:val="12"/>
        </w:rPr>
      </w:pPr>
    </w:p>
    <w:p w:rsidR="0021256A" w:rsidRPr="008D739C" w:rsidRDefault="0021256A" w:rsidP="0021256A">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21256A" w:rsidRPr="008D739C" w:rsidRDefault="0021256A" w:rsidP="0021256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«05» февраля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21256A" w:rsidRDefault="0021256A" w:rsidP="0021256A">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Об утверждении средней стоимости одного квадратного метра общей</w:t>
      </w:r>
    </w:p>
    <w:p w:rsidR="0021256A" w:rsidRDefault="0021256A" w:rsidP="0021256A">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 площади жилья по сельскому поселению </w:t>
      </w:r>
      <w:r w:rsidRPr="0021256A">
        <w:rPr>
          <w:rFonts w:ascii="Times New Roman" w:eastAsia="Calibri" w:hAnsi="Times New Roman" w:cs="Times New Roman"/>
          <w:b/>
          <w:sz w:val="12"/>
          <w:szCs w:val="12"/>
        </w:rPr>
        <w:t xml:space="preserve">Сергиевск  </w:t>
      </w:r>
      <w:r w:rsidRPr="008D739C">
        <w:rPr>
          <w:rFonts w:ascii="Times New Roman" w:eastAsia="Calibri" w:hAnsi="Times New Roman" w:cs="Times New Roman"/>
          <w:b/>
          <w:sz w:val="12"/>
          <w:szCs w:val="12"/>
        </w:rPr>
        <w:t>муниципального района Сергиевский на I квартал 2019 г.</w:t>
      </w:r>
    </w:p>
    <w:p w:rsidR="0021256A" w:rsidRPr="008D739C" w:rsidRDefault="0021256A" w:rsidP="0021256A">
      <w:pPr>
        <w:tabs>
          <w:tab w:val="left" w:pos="284"/>
        </w:tabs>
        <w:spacing w:after="0" w:line="240" w:lineRule="auto"/>
        <w:jc w:val="center"/>
        <w:rPr>
          <w:rFonts w:ascii="Times New Roman" w:eastAsia="Calibri" w:hAnsi="Times New Roman" w:cs="Times New Roman"/>
          <w:sz w:val="12"/>
          <w:szCs w:val="12"/>
        </w:rPr>
      </w:pPr>
    </w:p>
    <w:p w:rsidR="0021256A" w:rsidRPr="008D739C" w:rsidRDefault="0021256A" w:rsidP="0021256A">
      <w:pPr>
        <w:tabs>
          <w:tab w:val="left" w:pos="284"/>
        </w:tabs>
        <w:spacing w:after="0" w:line="240" w:lineRule="auto"/>
        <w:ind w:firstLine="284"/>
        <w:jc w:val="both"/>
        <w:rPr>
          <w:rFonts w:ascii="Times New Roman" w:eastAsia="Calibri" w:hAnsi="Times New Roman" w:cs="Times New Roman"/>
          <w:sz w:val="12"/>
          <w:szCs w:val="12"/>
        </w:rPr>
      </w:pPr>
      <w:r w:rsidRPr="008D739C">
        <w:rPr>
          <w:rFonts w:ascii="Times New Roman" w:eastAsia="Calibri" w:hAnsi="Times New Roman" w:cs="Times New Roman"/>
          <w:sz w:val="12"/>
          <w:szCs w:val="12"/>
        </w:rPr>
        <w:t xml:space="preserve">Принято Собранием Представителей сельского поселения </w:t>
      </w:r>
      <w:r w:rsidRPr="0021256A">
        <w:rPr>
          <w:rFonts w:ascii="Times New Roman" w:eastAsia="Calibri" w:hAnsi="Times New Roman" w:cs="Times New Roman"/>
          <w:sz w:val="12"/>
          <w:szCs w:val="12"/>
        </w:rPr>
        <w:t xml:space="preserve">Сергиевск  </w:t>
      </w:r>
      <w:r w:rsidRPr="008D739C">
        <w:rPr>
          <w:rFonts w:ascii="Times New Roman" w:eastAsia="Calibri" w:hAnsi="Times New Roman" w:cs="Times New Roman"/>
          <w:sz w:val="12"/>
          <w:szCs w:val="12"/>
        </w:rPr>
        <w:t>муниципального района Сергиевский</w:t>
      </w:r>
    </w:p>
    <w:p w:rsidR="0021256A" w:rsidRPr="0021256A" w:rsidRDefault="0021256A" w:rsidP="0021256A">
      <w:pPr>
        <w:tabs>
          <w:tab w:val="left" w:pos="284"/>
        </w:tabs>
        <w:spacing w:after="0" w:line="240" w:lineRule="auto"/>
        <w:ind w:firstLine="284"/>
        <w:jc w:val="both"/>
        <w:rPr>
          <w:rFonts w:ascii="Times New Roman" w:eastAsia="Calibri" w:hAnsi="Times New Roman" w:cs="Times New Roman"/>
          <w:sz w:val="12"/>
          <w:szCs w:val="12"/>
        </w:rPr>
      </w:pPr>
      <w:r w:rsidRPr="0021256A">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w:t>
      </w:r>
    </w:p>
    <w:p w:rsidR="0021256A" w:rsidRPr="0021256A" w:rsidRDefault="0021256A" w:rsidP="0021256A">
      <w:pPr>
        <w:tabs>
          <w:tab w:val="left" w:pos="284"/>
        </w:tabs>
        <w:spacing w:after="0" w:line="240" w:lineRule="auto"/>
        <w:ind w:firstLine="284"/>
        <w:jc w:val="both"/>
        <w:rPr>
          <w:rFonts w:ascii="Times New Roman" w:eastAsia="Calibri" w:hAnsi="Times New Roman" w:cs="Times New Roman"/>
          <w:b/>
          <w:sz w:val="12"/>
          <w:szCs w:val="12"/>
        </w:rPr>
      </w:pPr>
      <w:r w:rsidRPr="0021256A">
        <w:rPr>
          <w:rFonts w:ascii="Times New Roman" w:eastAsia="Calibri" w:hAnsi="Times New Roman" w:cs="Times New Roman"/>
          <w:b/>
          <w:sz w:val="12"/>
          <w:szCs w:val="12"/>
        </w:rPr>
        <w:t>РЕШИЛО:</w:t>
      </w:r>
    </w:p>
    <w:p w:rsidR="0021256A" w:rsidRPr="0021256A" w:rsidRDefault="0021256A" w:rsidP="002125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1256A">
        <w:rPr>
          <w:rFonts w:ascii="Times New Roman" w:eastAsia="Calibri" w:hAnsi="Times New Roman" w:cs="Times New Roman"/>
          <w:sz w:val="12"/>
          <w:szCs w:val="12"/>
        </w:rPr>
        <w:t xml:space="preserve"> Утвердить по сельскому поселению Сергиевск муниципального района Сергиевский среднюю стоимость одного квадратного метра общей площади жилья на I квартал 2019 г. в размере  31110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21256A" w:rsidRPr="0021256A" w:rsidRDefault="0021256A" w:rsidP="002125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1256A">
        <w:rPr>
          <w:rFonts w:ascii="Times New Roman" w:eastAsia="Calibri" w:hAnsi="Times New Roman" w:cs="Times New Roman"/>
          <w:sz w:val="12"/>
          <w:szCs w:val="12"/>
        </w:rPr>
        <w:t>Опубликовать настоящее Решение в газете «Сергиевский вестник».</w:t>
      </w:r>
    </w:p>
    <w:p w:rsidR="0021256A" w:rsidRPr="0021256A" w:rsidRDefault="0021256A" w:rsidP="002125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1256A">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1256A" w:rsidRPr="0021256A" w:rsidRDefault="0021256A" w:rsidP="0021256A">
      <w:pPr>
        <w:tabs>
          <w:tab w:val="left" w:pos="284"/>
        </w:tabs>
        <w:spacing w:after="0" w:line="240" w:lineRule="auto"/>
        <w:jc w:val="right"/>
        <w:rPr>
          <w:rFonts w:ascii="Times New Roman" w:eastAsia="Calibri" w:hAnsi="Times New Roman" w:cs="Times New Roman"/>
          <w:sz w:val="12"/>
          <w:szCs w:val="12"/>
        </w:rPr>
      </w:pPr>
      <w:r w:rsidRPr="0021256A">
        <w:rPr>
          <w:rFonts w:ascii="Times New Roman" w:eastAsia="Calibri" w:hAnsi="Times New Roman" w:cs="Times New Roman"/>
          <w:sz w:val="12"/>
          <w:szCs w:val="12"/>
        </w:rPr>
        <w:t>Председатель собрания представителей</w:t>
      </w:r>
    </w:p>
    <w:p w:rsidR="0021256A" w:rsidRPr="0021256A" w:rsidRDefault="0021256A" w:rsidP="0021256A">
      <w:pPr>
        <w:tabs>
          <w:tab w:val="left" w:pos="284"/>
        </w:tabs>
        <w:spacing w:after="0" w:line="240" w:lineRule="auto"/>
        <w:jc w:val="right"/>
        <w:rPr>
          <w:rFonts w:ascii="Times New Roman" w:eastAsia="Calibri" w:hAnsi="Times New Roman" w:cs="Times New Roman"/>
          <w:sz w:val="12"/>
          <w:szCs w:val="12"/>
        </w:rPr>
      </w:pPr>
      <w:r w:rsidRPr="0021256A">
        <w:rPr>
          <w:rFonts w:ascii="Times New Roman" w:eastAsia="Calibri" w:hAnsi="Times New Roman" w:cs="Times New Roman"/>
          <w:sz w:val="12"/>
          <w:szCs w:val="12"/>
        </w:rPr>
        <w:t>сельского поселения Сергиевск</w:t>
      </w:r>
    </w:p>
    <w:p w:rsidR="0021256A" w:rsidRPr="0021256A" w:rsidRDefault="0021256A" w:rsidP="0021256A">
      <w:pPr>
        <w:tabs>
          <w:tab w:val="left" w:pos="284"/>
        </w:tabs>
        <w:spacing w:after="0" w:line="240" w:lineRule="auto"/>
        <w:jc w:val="right"/>
        <w:rPr>
          <w:rFonts w:ascii="Times New Roman" w:eastAsia="Calibri" w:hAnsi="Times New Roman" w:cs="Times New Roman"/>
          <w:sz w:val="12"/>
          <w:szCs w:val="12"/>
        </w:rPr>
      </w:pPr>
      <w:r w:rsidRPr="0021256A">
        <w:rPr>
          <w:rFonts w:ascii="Times New Roman" w:eastAsia="Calibri" w:hAnsi="Times New Roman" w:cs="Times New Roman"/>
          <w:sz w:val="12"/>
          <w:szCs w:val="12"/>
        </w:rPr>
        <w:t>муниципального района Сергиевский</w:t>
      </w:r>
    </w:p>
    <w:p w:rsidR="0021256A" w:rsidRDefault="0021256A" w:rsidP="0021256A">
      <w:pPr>
        <w:tabs>
          <w:tab w:val="left" w:pos="284"/>
        </w:tabs>
        <w:spacing w:after="0" w:line="240" w:lineRule="auto"/>
        <w:jc w:val="right"/>
        <w:rPr>
          <w:rFonts w:ascii="Times New Roman" w:eastAsia="Calibri" w:hAnsi="Times New Roman" w:cs="Times New Roman"/>
          <w:sz w:val="12"/>
          <w:szCs w:val="12"/>
        </w:rPr>
      </w:pPr>
      <w:r w:rsidRPr="0021256A">
        <w:rPr>
          <w:rFonts w:ascii="Times New Roman" w:eastAsia="Calibri" w:hAnsi="Times New Roman" w:cs="Times New Roman"/>
          <w:sz w:val="12"/>
          <w:szCs w:val="12"/>
        </w:rPr>
        <w:t>Самарской области</w:t>
      </w:r>
    </w:p>
    <w:p w:rsidR="0021256A" w:rsidRPr="0021256A" w:rsidRDefault="0021256A" w:rsidP="0021256A">
      <w:pPr>
        <w:tabs>
          <w:tab w:val="left" w:pos="284"/>
        </w:tabs>
        <w:spacing w:after="0" w:line="240" w:lineRule="auto"/>
        <w:jc w:val="right"/>
        <w:rPr>
          <w:rFonts w:ascii="Times New Roman" w:eastAsia="Calibri" w:hAnsi="Times New Roman" w:cs="Times New Roman"/>
          <w:sz w:val="12"/>
          <w:szCs w:val="12"/>
        </w:rPr>
      </w:pPr>
      <w:r w:rsidRPr="0021256A">
        <w:rPr>
          <w:rFonts w:ascii="Times New Roman" w:eastAsia="Calibri" w:hAnsi="Times New Roman" w:cs="Times New Roman"/>
          <w:sz w:val="12"/>
          <w:szCs w:val="12"/>
        </w:rPr>
        <w:t>В.Б. Куликов</w:t>
      </w:r>
    </w:p>
    <w:p w:rsidR="0021256A" w:rsidRPr="0021256A" w:rsidRDefault="0021256A" w:rsidP="0021256A">
      <w:pPr>
        <w:tabs>
          <w:tab w:val="left" w:pos="284"/>
        </w:tabs>
        <w:spacing w:after="0" w:line="240" w:lineRule="auto"/>
        <w:jc w:val="right"/>
        <w:rPr>
          <w:rFonts w:ascii="Times New Roman" w:eastAsia="Calibri" w:hAnsi="Times New Roman" w:cs="Times New Roman"/>
          <w:sz w:val="12"/>
          <w:szCs w:val="12"/>
        </w:rPr>
      </w:pPr>
    </w:p>
    <w:p w:rsidR="0021256A" w:rsidRPr="0021256A" w:rsidRDefault="0021256A" w:rsidP="0021256A">
      <w:pPr>
        <w:tabs>
          <w:tab w:val="left" w:pos="284"/>
        </w:tabs>
        <w:spacing w:after="0" w:line="240" w:lineRule="auto"/>
        <w:jc w:val="right"/>
        <w:rPr>
          <w:rFonts w:ascii="Times New Roman" w:eastAsia="Calibri" w:hAnsi="Times New Roman" w:cs="Times New Roman"/>
          <w:sz w:val="12"/>
          <w:szCs w:val="12"/>
        </w:rPr>
      </w:pPr>
      <w:r w:rsidRPr="0021256A">
        <w:rPr>
          <w:rFonts w:ascii="Times New Roman" w:eastAsia="Calibri" w:hAnsi="Times New Roman" w:cs="Times New Roman"/>
          <w:sz w:val="12"/>
          <w:szCs w:val="12"/>
        </w:rPr>
        <w:t>Глава сельского поселения Сергиевск</w:t>
      </w:r>
    </w:p>
    <w:p w:rsidR="0021256A" w:rsidRPr="0021256A" w:rsidRDefault="0021256A" w:rsidP="0021256A">
      <w:pPr>
        <w:tabs>
          <w:tab w:val="left" w:pos="284"/>
        </w:tabs>
        <w:spacing w:after="0" w:line="240" w:lineRule="auto"/>
        <w:jc w:val="right"/>
        <w:rPr>
          <w:rFonts w:ascii="Times New Roman" w:eastAsia="Calibri" w:hAnsi="Times New Roman" w:cs="Times New Roman"/>
          <w:sz w:val="12"/>
          <w:szCs w:val="12"/>
        </w:rPr>
      </w:pPr>
      <w:r w:rsidRPr="0021256A">
        <w:rPr>
          <w:rFonts w:ascii="Times New Roman" w:eastAsia="Calibri" w:hAnsi="Times New Roman" w:cs="Times New Roman"/>
          <w:sz w:val="12"/>
          <w:szCs w:val="12"/>
        </w:rPr>
        <w:t>муниципального района Сергиевский</w:t>
      </w:r>
    </w:p>
    <w:p w:rsidR="0021256A" w:rsidRDefault="0021256A" w:rsidP="0021256A">
      <w:pPr>
        <w:tabs>
          <w:tab w:val="left" w:pos="284"/>
        </w:tabs>
        <w:spacing w:after="0" w:line="240" w:lineRule="auto"/>
        <w:jc w:val="right"/>
        <w:rPr>
          <w:rFonts w:ascii="Times New Roman" w:eastAsia="Calibri" w:hAnsi="Times New Roman" w:cs="Times New Roman"/>
          <w:sz w:val="12"/>
          <w:szCs w:val="12"/>
        </w:rPr>
      </w:pPr>
      <w:r w:rsidRPr="0021256A">
        <w:rPr>
          <w:rFonts w:ascii="Times New Roman" w:eastAsia="Calibri" w:hAnsi="Times New Roman" w:cs="Times New Roman"/>
          <w:sz w:val="12"/>
          <w:szCs w:val="12"/>
        </w:rPr>
        <w:t>Самарской области</w:t>
      </w:r>
    </w:p>
    <w:p w:rsidR="0021256A" w:rsidRDefault="0021256A" w:rsidP="0021256A">
      <w:pPr>
        <w:tabs>
          <w:tab w:val="left" w:pos="284"/>
        </w:tabs>
        <w:spacing w:after="0" w:line="240" w:lineRule="auto"/>
        <w:jc w:val="right"/>
        <w:rPr>
          <w:rFonts w:ascii="Times New Roman" w:eastAsia="Calibri" w:hAnsi="Times New Roman" w:cs="Times New Roman"/>
          <w:sz w:val="12"/>
          <w:szCs w:val="12"/>
        </w:rPr>
      </w:pPr>
      <w:r w:rsidRPr="0021256A">
        <w:rPr>
          <w:rFonts w:ascii="Times New Roman" w:eastAsia="Calibri" w:hAnsi="Times New Roman" w:cs="Times New Roman"/>
          <w:sz w:val="12"/>
          <w:szCs w:val="12"/>
        </w:rPr>
        <w:t>М.М. Арчибасов</w:t>
      </w:r>
    </w:p>
    <w:p w:rsidR="00F97B1E" w:rsidRDefault="00F97B1E" w:rsidP="0021256A">
      <w:pPr>
        <w:tabs>
          <w:tab w:val="left" w:pos="284"/>
        </w:tabs>
        <w:spacing w:after="0" w:line="240" w:lineRule="auto"/>
        <w:jc w:val="right"/>
        <w:rPr>
          <w:rFonts w:ascii="Times New Roman" w:eastAsia="Calibri" w:hAnsi="Times New Roman" w:cs="Times New Roman"/>
          <w:sz w:val="12"/>
          <w:szCs w:val="12"/>
        </w:rPr>
      </w:pPr>
    </w:p>
    <w:p w:rsidR="00F97B1E" w:rsidRDefault="00F97B1E" w:rsidP="0021256A">
      <w:pPr>
        <w:tabs>
          <w:tab w:val="left" w:pos="284"/>
        </w:tabs>
        <w:spacing w:after="0" w:line="240" w:lineRule="auto"/>
        <w:jc w:val="right"/>
        <w:rPr>
          <w:rFonts w:ascii="Times New Roman" w:eastAsia="Calibri" w:hAnsi="Times New Roman" w:cs="Times New Roman"/>
          <w:sz w:val="12"/>
          <w:szCs w:val="12"/>
        </w:rPr>
      </w:pPr>
    </w:p>
    <w:p w:rsidR="0046070C" w:rsidRDefault="0046070C" w:rsidP="0021256A">
      <w:pPr>
        <w:tabs>
          <w:tab w:val="left" w:pos="284"/>
        </w:tabs>
        <w:spacing w:after="0" w:line="240" w:lineRule="auto"/>
        <w:jc w:val="right"/>
        <w:rPr>
          <w:rFonts w:ascii="Times New Roman" w:eastAsia="Calibri" w:hAnsi="Times New Roman" w:cs="Times New Roman"/>
          <w:sz w:val="12"/>
          <w:szCs w:val="12"/>
        </w:rPr>
      </w:pPr>
    </w:p>
    <w:p w:rsidR="00F97B1E" w:rsidRPr="0021256A" w:rsidRDefault="00F97B1E" w:rsidP="00506107">
      <w:pPr>
        <w:tabs>
          <w:tab w:val="left" w:pos="284"/>
        </w:tabs>
        <w:spacing w:after="0" w:line="240" w:lineRule="auto"/>
        <w:rPr>
          <w:rFonts w:ascii="Times New Roman" w:eastAsia="Calibri" w:hAnsi="Times New Roman" w:cs="Times New Roman"/>
          <w:sz w:val="12"/>
          <w:szCs w:val="12"/>
        </w:rPr>
      </w:pPr>
    </w:p>
    <w:p w:rsidR="00F97B1E" w:rsidRPr="00F97B1E" w:rsidRDefault="00F97B1E" w:rsidP="00F97B1E">
      <w:pPr>
        <w:tabs>
          <w:tab w:val="left" w:pos="284"/>
        </w:tabs>
        <w:spacing w:after="0" w:line="240" w:lineRule="auto"/>
        <w:jc w:val="center"/>
        <w:rPr>
          <w:rFonts w:ascii="Times New Roman" w:eastAsia="Calibri" w:hAnsi="Times New Roman" w:cs="Times New Roman"/>
          <w:b/>
          <w:sz w:val="12"/>
          <w:szCs w:val="12"/>
        </w:rPr>
      </w:pPr>
      <w:r w:rsidRPr="00F97B1E">
        <w:rPr>
          <w:rFonts w:ascii="Times New Roman" w:eastAsia="Calibri" w:hAnsi="Times New Roman" w:cs="Times New Roman"/>
          <w:b/>
          <w:sz w:val="12"/>
          <w:szCs w:val="12"/>
        </w:rPr>
        <w:lastRenderedPageBreak/>
        <w:t>Перечень  муниципальных организаций телерадиовещания и муниципальных периодических печатных изданий</w:t>
      </w:r>
    </w:p>
    <w:p w:rsidR="00F97B1E" w:rsidRPr="00F97B1E" w:rsidRDefault="00F97B1E" w:rsidP="00F97B1E">
      <w:pPr>
        <w:tabs>
          <w:tab w:val="left" w:pos="284"/>
        </w:tabs>
        <w:spacing w:after="0" w:line="240" w:lineRule="auto"/>
        <w:jc w:val="center"/>
        <w:rPr>
          <w:rFonts w:ascii="Times New Roman" w:eastAsia="Calibri" w:hAnsi="Times New Roman" w:cs="Times New Roman"/>
          <w:b/>
          <w:sz w:val="12"/>
          <w:szCs w:val="12"/>
        </w:rPr>
      </w:pPr>
      <w:r w:rsidRPr="00F97B1E">
        <w:rPr>
          <w:rFonts w:ascii="Times New Roman" w:eastAsia="Calibri" w:hAnsi="Times New Roman" w:cs="Times New Roman"/>
          <w:b/>
          <w:sz w:val="12"/>
          <w:szCs w:val="12"/>
        </w:rPr>
        <w:t>на дополнительных выборах депутата Собрания представителей сельского поселения Липовка муниципального района Сергиевский Самарской области третьего созыва по одномандатному избирательному округу № 6</w:t>
      </w:r>
    </w:p>
    <w:p w:rsidR="00F97B1E" w:rsidRPr="00F97B1E" w:rsidRDefault="00F97B1E" w:rsidP="00F97B1E">
      <w:pPr>
        <w:tabs>
          <w:tab w:val="left" w:pos="284"/>
        </w:tabs>
        <w:spacing w:after="0" w:line="240" w:lineRule="auto"/>
        <w:rPr>
          <w:rFonts w:ascii="Times New Roman" w:eastAsia="Calibri" w:hAnsi="Times New Roman" w:cs="Times New Roman"/>
          <w:b/>
          <w:bCs/>
          <w:sz w:val="12"/>
          <w:szCs w:val="12"/>
        </w:rPr>
      </w:pPr>
    </w:p>
    <w:p w:rsidR="00F97B1E" w:rsidRPr="00F97B1E" w:rsidRDefault="00F97B1E" w:rsidP="00F97B1E">
      <w:pPr>
        <w:tabs>
          <w:tab w:val="left" w:pos="284"/>
        </w:tabs>
        <w:spacing w:after="0" w:line="240" w:lineRule="auto"/>
        <w:jc w:val="center"/>
        <w:rPr>
          <w:rFonts w:ascii="Times New Roman" w:eastAsia="Calibri" w:hAnsi="Times New Roman" w:cs="Times New Roman"/>
          <w:b/>
          <w:bCs/>
          <w:sz w:val="12"/>
          <w:szCs w:val="12"/>
        </w:rPr>
      </w:pPr>
      <w:r w:rsidRPr="00F97B1E">
        <w:rPr>
          <w:rFonts w:ascii="Times New Roman" w:eastAsia="Calibri" w:hAnsi="Times New Roman" w:cs="Times New Roman"/>
          <w:b/>
          <w:bCs/>
          <w:sz w:val="12"/>
          <w:szCs w:val="12"/>
        </w:rPr>
        <w:t>Сведения о муниципальных организациях телерадиовещания</w:t>
      </w:r>
    </w:p>
    <w:tbl>
      <w:tblPr>
        <w:tblStyle w:val="212"/>
        <w:tblW w:w="7513" w:type="dxa"/>
        <w:tblInd w:w="108" w:type="dxa"/>
        <w:tblLayout w:type="fixed"/>
        <w:tblLook w:val="04A0" w:firstRow="1" w:lastRow="0" w:firstColumn="1" w:lastColumn="0" w:noHBand="0" w:noVBand="1"/>
      </w:tblPr>
      <w:tblGrid>
        <w:gridCol w:w="426"/>
        <w:gridCol w:w="425"/>
        <w:gridCol w:w="427"/>
        <w:gridCol w:w="565"/>
        <w:gridCol w:w="567"/>
        <w:gridCol w:w="567"/>
        <w:gridCol w:w="567"/>
        <w:gridCol w:w="851"/>
        <w:gridCol w:w="992"/>
        <w:gridCol w:w="425"/>
        <w:gridCol w:w="425"/>
        <w:gridCol w:w="567"/>
        <w:gridCol w:w="709"/>
      </w:tblGrid>
      <w:tr w:rsidR="00F53CCE" w:rsidRPr="002A45FA" w:rsidTr="00F53CCE">
        <w:trPr>
          <w:cantSplit/>
          <w:trHeight w:val="2633"/>
        </w:trPr>
        <w:tc>
          <w:tcPr>
            <w:tcW w:w="426"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 п/п</w:t>
            </w:r>
          </w:p>
        </w:tc>
        <w:tc>
          <w:tcPr>
            <w:tcW w:w="425"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Наименование организации телерадиове</w:t>
            </w:r>
            <w:r w:rsidR="00F97B1E" w:rsidRPr="002A45FA">
              <w:rPr>
                <w:rFonts w:ascii="Times New Roman" w:eastAsia="Calibri" w:hAnsi="Times New Roman" w:cs="Times New Roman"/>
                <w:sz w:val="12"/>
                <w:szCs w:val="12"/>
              </w:rPr>
              <w:t>щания</w:t>
            </w:r>
          </w:p>
        </w:tc>
        <w:tc>
          <w:tcPr>
            <w:tcW w:w="42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Наименов</w:t>
            </w:r>
            <w:r w:rsidR="002A45FA" w:rsidRPr="002A45FA">
              <w:rPr>
                <w:rFonts w:ascii="Times New Roman" w:eastAsia="Calibri" w:hAnsi="Times New Roman" w:cs="Times New Roman"/>
                <w:sz w:val="12"/>
                <w:szCs w:val="12"/>
              </w:rPr>
              <w:t>ание выпускаемого этой организа</w:t>
            </w:r>
            <w:r w:rsidRPr="002A45FA">
              <w:rPr>
                <w:rFonts w:ascii="Times New Roman" w:eastAsia="Calibri" w:hAnsi="Times New Roman" w:cs="Times New Roman"/>
                <w:sz w:val="12"/>
                <w:szCs w:val="12"/>
              </w:rPr>
              <w:t>цией средства массовой информации</w:t>
            </w:r>
          </w:p>
        </w:tc>
        <w:tc>
          <w:tcPr>
            <w:tcW w:w="565" w:type="dxa"/>
            <w:textDirection w:val="tbRl"/>
            <w:hideMark/>
          </w:tcPr>
          <w:p w:rsidR="00F97B1E" w:rsidRPr="002A45FA" w:rsidRDefault="002A45FA"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Форма периодического распростране</w:t>
            </w:r>
            <w:r w:rsidR="00F97B1E" w:rsidRPr="002A45FA">
              <w:rPr>
                <w:rFonts w:ascii="Times New Roman" w:eastAsia="Calibri" w:hAnsi="Times New Roman" w:cs="Times New Roman"/>
                <w:sz w:val="12"/>
                <w:szCs w:val="12"/>
              </w:rPr>
              <w:t xml:space="preserve">ния СМИ </w:t>
            </w:r>
            <w:r w:rsidRPr="002A45FA">
              <w:rPr>
                <w:rFonts w:ascii="Times New Roman" w:eastAsia="Calibri" w:hAnsi="Times New Roman" w:cs="Times New Roman"/>
                <w:sz w:val="12"/>
                <w:szCs w:val="12"/>
              </w:rPr>
              <w:t>(телеканал, радиоканал, телепрограмма, радиопро</w:t>
            </w:r>
            <w:r w:rsidR="00F97B1E" w:rsidRPr="002A45FA">
              <w:rPr>
                <w:rFonts w:ascii="Times New Roman" w:eastAsia="Calibri" w:hAnsi="Times New Roman" w:cs="Times New Roman"/>
                <w:sz w:val="12"/>
                <w:szCs w:val="12"/>
              </w:rPr>
              <w:t>грамма)</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Территори</w:t>
            </w:r>
            <w:r w:rsidR="002A45FA" w:rsidRPr="002A45FA">
              <w:rPr>
                <w:rFonts w:ascii="Times New Roman" w:eastAsia="Calibri" w:hAnsi="Times New Roman" w:cs="Times New Roman"/>
                <w:sz w:val="12"/>
                <w:szCs w:val="12"/>
              </w:rPr>
              <w:t>я распространения СМИ в соответ</w:t>
            </w:r>
            <w:r w:rsidRPr="002A45FA">
              <w:rPr>
                <w:rFonts w:ascii="Times New Roman" w:eastAsia="Calibri" w:hAnsi="Times New Roman" w:cs="Times New Roman"/>
                <w:sz w:val="12"/>
                <w:szCs w:val="12"/>
              </w:rPr>
              <w:t xml:space="preserve">ствии с </w:t>
            </w:r>
            <w:r w:rsidR="002A45FA" w:rsidRPr="002A45FA">
              <w:rPr>
                <w:rFonts w:ascii="Times New Roman" w:eastAsia="Calibri" w:hAnsi="Times New Roman" w:cs="Times New Roman"/>
                <w:bCs/>
                <w:sz w:val="12"/>
                <w:szCs w:val="12"/>
              </w:rPr>
              <w:t>лицензией на телевизионное вещание, радиовеща</w:t>
            </w:r>
            <w:r w:rsidRPr="002A45FA">
              <w:rPr>
                <w:rFonts w:ascii="Times New Roman" w:eastAsia="Calibri" w:hAnsi="Times New Roman" w:cs="Times New Roman"/>
                <w:bCs/>
                <w:sz w:val="12"/>
                <w:szCs w:val="12"/>
              </w:rPr>
              <w:t>ние</w:t>
            </w:r>
          </w:p>
        </w:tc>
        <w:tc>
          <w:tcPr>
            <w:tcW w:w="567"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Регистрационный номер сви</w:t>
            </w:r>
            <w:r w:rsidR="00F97B1E" w:rsidRPr="002A45FA">
              <w:rPr>
                <w:rFonts w:ascii="Times New Roman" w:eastAsia="Calibri" w:hAnsi="Times New Roman" w:cs="Times New Roman"/>
                <w:sz w:val="12"/>
                <w:szCs w:val="12"/>
              </w:rPr>
              <w:t>детельства о регистр</w:t>
            </w:r>
            <w:r w:rsidRPr="002A45FA">
              <w:rPr>
                <w:rFonts w:ascii="Times New Roman" w:eastAsia="Calibri" w:hAnsi="Times New Roman" w:cs="Times New Roman"/>
                <w:sz w:val="12"/>
                <w:szCs w:val="12"/>
              </w:rPr>
              <w:t>ации средства массо</w:t>
            </w:r>
            <w:r w:rsidR="00F97B1E" w:rsidRPr="002A45FA">
              <w:rPr>
                <w:rFonts w:ascii="Times New Roman" w:eastAsia="Calibri" w:hAnsi="Times New Roman" w:cs="Times New Roman"/>
                <w:sz w:val="12"/>
                <w:szCs w:val="12"/>
              </w:rPr>
              <w:t>вой информации</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Дата выдачи свидетельст</w:t>
            </w:r>
            <w:r w:rsidR="002A45FA" w:rsidRPr="002A45FA">
              <w:rPr>
                <w:rFonts w:ascii="Times New Roman" w:eastAsia="Calibri" w:hAnsi="Times New Roman" w:cs="Times New Roman"/>
                <w:sz w:val="12"/>
                <w:szCs w:val="12"/>
              </w:rPr>
              <w:t>ва о регистрации средства массо</w:t>
            </w:r>
            <w:r w:rsidRPr="002A45FA">
              <w:rPr>
                <w:rFonts w:ascii="Times New Roman" w:eastAsia="Calibri" w:hAnsi="Times New Roman" w:cs="Times New Roman"/>
                <w:sz w:val="12"/>
                <w:szCs w:val="12"/>
              </w:rPr>
              <w:t>вой информации</w:t>
            </w:r>
          </w:p>
        </w:tc>
        <w:tc>
          <w:tcPr>
            <w:tcW w:w="851"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Юридический адрес организации телера</w:t>
            </w:r>
            <w:r w:rsidR="00F97B1E" w:rsidRPr="002A45FA">
              <w:rPr>
                <w:rFonts w:ascii="Times New Roman" w:eastAsia="Calibri" w:hAnsi="Times New Roman" w:cs="Times New Roman"/>
                <w:sz w:val="12"/>
                <w:szCs w:val="12"/>
              </w:rPr>
              <w:t>диовещания</w:t>
            </w:r>
          </w:p>
        </w:tc>
        <w:tc>
          <w:tcPr>
            <w:tcW w:w="992"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Учредитель (уч</w:t>
            </w:r>
            <w:r w:rsidR="002A45FA" w:rsidRPr="002A45FA">
              <w:rPr>
                <w:rFonts w:ascii="Times New Roman" w:eastAsia="Calibri" w:hAnsi="Times New Roman" w:cs="Times New Roman"/>
                <w:sz w:val="12"/>
                <w:szCs w:val="12"/>
              </w:rPr>
              <w:t>редители) организации телерадио</w:t>
            </w:r>
            <w:r w:rsidRPr="002A45FA">
              <w:rPr>
                <w:rFonts w:ascii="Times New Roman" w:eastAsia="Calibri" w:hAnsi="Times New Roman" w:cs="Times New Roman"/>
                <w:sz w:val="12"/>
                <w:szCs w:val="12"/>
              </w:rPr>
              <w:t>вещания</w:t>
            </w:r>
          </w:p>
        </w:tc>
        <w:tc>
          <w:tcPr>
            <w:tcW w:w="425"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Доля (вклад) муниципальн</w:t>
            </w:r>
            <w:r w:rsidR="002A45FA" w:rsidRPr="002A45FA">
              <w:rPr>
                <w:rFonts w:ascii="Times New Roman" w:eastAsia="Calibri" w:hAnsi="Times New Roman" w:cs="Times New Roman"/>
                <w:sz w:val="12"/>
                <w:szCs w:val="12"/>
              </w:rPr>
              <w:t>ых образований в уставном (складочном) капи</w:t>
            </w:r>
            <w:r w:rsidRPr="002A45FA">
              <w:rPr>
                <w:rFonts w:ascii="Times New Roman" w:eastAsia="Calibri" w:hAnsi="Times New Roman" w:cs="Times New Roman"/>
                <w:sz w:val="12"/>
                <w:szCs w:val="12"/>
              </w:rPr>
              <w:t>тале</w:t>
            </w:r>
          </w:p>
        </w:tc>
        <w:tc>
          <w:tcPr>
            <w:tcW w:w="425"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Вид выделявшихся бюджетных ассигнова</w:t>
            </w:r>
            <w:r w:rsidR="00F97B1E" w:rsidRPr="002A45FA">
              <w:rPr>
                <w:rFonts w:ascii="Times New Roman" w:eastAsia="Calibri" w:hAnsi="Times New Roman" w:cs="Times New Roman"/>
                <w:sz w:val="12"/>
                <w:szCs w:val="12"/>
              </w:rPr>
              <w:t>ний из местн</w:t>
            </w:r>
            <w:r w:rsidRPr="002A45FA">
              <w:rPr>
                <w:rFonts w:ascii="Times New Roman" w:eastAsia="Calibri" w:hAnsi="Times New Roman" w:cs="Times New Roman"/>
                <w:sz w:val="12"/>
                <w:szCs w:val="12"/>
              </w:rPr>
              <w:t>ого бюджета на её функционирова</w:t>
            </w:r>
            <w:r w:rsidR="00F97B1E" w:rsidRPr="002A45FA">
              <w:rPr>
                <w:rFonts w:ascii="Times New Roman" w:eastAsia="Calibri" w:hAnsi="Times New Roman" w:cs="Times New Roman"/>
                <w:sz w:val="12"/>
                <w:szCs w:val="12"/>
              </w:rPr>
              <w:t>ние</w:t>
            </w:r>
          </w:p>
        </w:tc>
        <w:tc>
          <w:tcPr>
            <w:tcW w:w="567" w:type="dxa"/>
            <w:textDirection w:val="tbRl"/>
            <w:hideMark/>
          </w:tcPr>
          <w:p w:rsidR="00F97B1E" w:rsidRPr="002A45FA" w:rsidRDefault="002A45FA"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Объем выде</w:t>
            </w:r>
            <w:r w:rsidR="00F97B1E" w:rsidRPr="002A45FA">
              <w:rPr>
                <w:rFonts w:ascii="Times New Roman" w:eastAsia="Calibri" w:hAnsi="Times New Roman" w:cs="Times New Roman"/>
                <w:sz w:val="12"/>
                <w:szCs w:val="12"/>
              </w:rPr>
              <w:t>лявшихся бюджетных ассигнований из мес</w:t>
            </w:r>
            <w:r w:rsidRPr="002A45FA">
              <w:rPr>
                <w:rFonts w:ascii="Times New Roman" w:eastAsia="Calibri" w:hAnsi="Times New Roman" w:cs="Times New Roman"/>
                <w:sz w:val="12"/>
                <w:szCs w:val="12"/>
              </w:rPr>
              <w:t>тного бюджета на её функциониро</w:t>
            </w:r>
            <w:r w:rsidR="00F97B1E" w:rsidRPr="002A45FA">
              <w:rPr>
                <w:rFonts w:ascii="Times New Roman" w:eastAsia="Calibri" w:hAnsi="Times New Roman" w:cs="Times New Roman"/>
                <w:sz w:val="12"/>
                <w:szCs w:val="12"/>
              </w:rPr>
              <w:t>вание</w:t>
            </w:r>
          </w:p>
        </w:tc>
        <w:tc>
          <w:tcPr>
            <w:tcW w:w="709"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Указание на то, что соответствующий телека</w:t>
            </w:r>
            <w:r w:rsidR="00F97B1E" w:rsidRPr="002A45FA">
              <w:rPr>
                <w:rFonts w:ascii="Times New Roman" w:eastAsia="Calibri" w:hAnsi="Times New Roman" w:cs="Times New Roman"/>
                <w:sz w:val="12"/>
                <w:szCs w:val="12"/>
              </w:rPr>
              <w:t>нал, радиоканал, (телепрограмм</w:t>
            </w:r>
            <w:r w:rsidRPr="002A45FA">
              <w:rPr>
                <w:rFonts w:ascii="Times New Roman" w:eastAsia="Calibri" w:hAnsi="Times New Roman" w:cs="Times New Roman"/>
                <w:sz w:val="12"/>
                <w:szCs w:val="12"/>
              </w:rPr>
              <w:t>а, радиопрограмма) являются специализирован</w:t>
            </w:r>
            <w:r w:rsidR="00F97B1E" w:rsidRPr="002A45FA">
              <w:rPr>
                <w:rFonts w:ascii="Times New Roman" w:eastAsia="Calibri" w:hAnsi="Times New Roman" w:cs="Times New Roman"/>
                <w:sz w:val="12"/>
                <w:szCs w:val="12"/>
              </w:rPr>
              <w:t>ными</w:t>
            </w:r>
          </w:p>
        </w:tc>
      </w:tr>
      <w:tr w:rsidR="00F53CCE" w:rsidRPr="002A45FA" w:rsidTr="00F53CCE">
        <w:tc>
          <w:tcPr>
            <w:tcW w:w="426"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w:t>
            </w:r>
          </w:p>
        </w:tc>
        <w:tc>
          <w:tcPr>
            <w:tcW w:w="425"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2</w:t>
            </w:r>
          </w:p>
        </w:tc>
        <w:tc>
          <w:tcPr>
            <w:tcW w:w="42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3</w:t>
            </w:r>
          </w:p>
        </w:tc>
        <w:tc>
          <w:tcPr>
            <w:tcW w:w="565"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4</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5</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6</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7</w:t>
            </w:r>
          </w:p>
        </w:tc>
        <w:tc>
          <w:tcPr>
            <w:tcW w:w="851"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8</w:t>
            </w:r>
          </w:p>
        </w:tc>
        <w:tc>
          <w:tcPr>
            <w:tcW w:w="992"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9</w:t>
            </w:r>
          </w:p>
        </w:tc>
        <w:tc>
          <w:tcPr>
            <w:tcW w:w="425"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10</w:t>
            </w:r>
          </w:p>
        </w:tc>
        <w:tc>
          <w:tcPr>
            <w:tcW w:w="425"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11</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12</w:t>
            </w:r>
          </w:p>
        </w:tc>
        <w:tc>
          <w:tcPr>
            <w:tcW w:w="709"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13</w:t>
            </w:r>
          </w:p>
        </w:tc>
      </w:tr>
      <w:tr w:rsidR="00F53CCE" w:rsidRPr="002A45FA" w:rsidTr="00F53CCE">
        <w:trPr>
          <w:cantSplit/>
          <w:trHeight w:val="1397"/>
        </w:trPr>
        <w:tc>
          <w:tcPr>
            <w:tcW w:w="426"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w:t>
            </w:r>
          </w:p>
        </w:tc>
        <w:tc>
          <w:tcPr>
            <w:tcW w:w="425"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МУП "ТРК "Радуга - 3"</w:t>
            </w:r>
          </w:p>
        </w:tc>
        <w:tc>
          <w:tcPr>
            <w:tcW w:w="42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Радуга - 3</w:t>
            </w:r>
          </w:p>
        </w:tc>
        <w:tc>
          <w:tcPr>
            <w:tcW w:w="565"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Телеканал</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Сергиевский район Самарской области</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ЭЛ № ТУ 63 - 00565</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01.03.2013</w:t>
            </w:r>
          </w:p>
        </w:tc>
        <w:tc>
          <w:tcPr>
            <w:tcW w:w="851"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Самарская обл., Сергиевский р-н, с. Сергиевск, ул. Ленина, д. 87, кор. А</w:t>
            </w:r>
          </w:p>
        </w:tc>
        <w:tc>
          <w:tcPr>
            <w:tcW w:w="992"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Комитет по управлению имуществом муниципального района Сергиевский самарской области</w:t>
            </w:r>
          </w:p>
        </w:tc>
        <w:tc>
          <w:tcPr>
            <w:tcW w:w="425"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w:t>
            </w:r>
          </w:p>
        </w:tc>
        <w:tc>
          <w:tcPr>
            <w:tcW w:w="425"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w:t>
            </w:r>
          </w:p>
        </w:tc>
        <w:tc>
          <w:tcPr>
            <w:tcW w:w="709"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нет</w:t>
            </w:r>
          </w:p>
        </w:tc>
      </w:tr>
    </w:tbl>
    <w:p w:rsidR="002A45FA" w:rsidRDefault="002A45FA" w:rsidP="002A45FA">
      <w:pPr>
        <w:tabs>
          <w:tab w:val="left" w:pos="284"/>
        </w:tabs>
        <w:spacing w:after="0" w:line="240" w:lineRule="auto"/>
        <w:jc w:val="center"/>
        <w:rPr>
          <w:rFonts w:ascii="Times New Roman" w:eastAsia="Calibri" w:hAnsi="Times New Roman" w:cs="Times New Roman"/>
          <w:b/>
          <w:sz w:val="12"/>
          <w:szCs w:val="12"/>
        </w:rPr>
      </w:pPr>
    </w:p>
    <w:p w:rsidR="00F97B1E" w:rsidRPr="00F97B1E" w:rsidRDefault="00F97B1E" w:rsidP="002A45FA">
      <w:pPr>
        <w:tabs>
          <w:tab w:val="left" w:pos="284"/>
        </w:tabs>
        <w:spacing w:after="0" w:line="240" w:lineRule="auto"/>
        <w:jc w:val="center"/>
        <w:rPr>
          <w:rFonts w:ascii="Times New Roman" w:eastAsia="Calibri" w:hAnsi="Times New Roman" w:cs="Times New Roman"/>
          <w:b/>
          <w:bCs/>
          <w:sz w:val="12"/>
          <w:szCs w:val="12"/>
        </w:rPr>
      </w:pPr>
      <w:r w:rsidRPr="00F97B1E">
        <w:rPr>
          <w:rFonts w:ascii="Times New Roman" w:eastAsia="Calibri" w:hAnsi="Times New Roman" w:cs="Times New Roman"/>
          <w:b/>
          <w:sz w:val="12"/>
          <w:szCs w:val="12"/>
        </w:rPr>
        <w:t>Сведения о муниципальных периодических печатных изданиях</w:t>
      </w:r>
    </w:p>
    <w:tbl>
      <w:tblPr>
        <w:tblStyle w:val="212"/>
        <w:tblW w:w="7513" w:type="dxa"/>
        <w:tblInd w:w="108" w:type="dxa"/>
        <w:tblLayout w:type="fixed"/>
        <w:tblLook w:val="04A0" w:firstRow="1" w:lastRow="0" w:firstColumn="1" w:lastColumn="0" w:noHBand="0" w:noVBand="1"/>
      </w:tblPr>
      <w:tblGrid>
        <w:gridCol w:w="426"/>
        <w:gridCol w:w="567"/>
        <w:gridCol w:w="850"/>
        <w:gridCol w:w="709"/>
        <w:gridCol w:w="567"/>
        <w:gridCol w:w="567"/>
        <w:gridCol w:w="1134"/>
        <w:gridCol w:w="567"/>
        <w:gridCol w:w="567"/>
        <w:gridCol w:w="567"/>
        <w:gridCol w:w="425"/>
        <w:gridCol w:w="567"/>
      </w:tblGrid>
      <w:tr w:rsidR="002A45FA" w:rsidRPr="002A45FA" w:rsidTr="00F53CCE">
        <w:trPr>
          <w:cantSplit/>
          <w:trHeight w:val="2399"/>
        </w:trPr>
        <w:tc>
          <w:tcPr>
            <w:tcW w:w="426"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 п/п</w:t>
            </w:r>
          </w:p>
        </w:tc>
        <w:tc>
          <w:tcPr>
            <w:tcW w:w="567"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Наименование периодического печат</w:t>
            </w:r>
            <w:r w:rsidR="00F97B1E" w:rsidRPr="002A45FA">
              <w:rPr>
                <w:rFonts w:ascii="Times New Roman" w:eastAsia="Calibri" w:hAnsi="Times New Roman" w:cs="Times New Roman"/>
                <w:sz w:val="12"/>
                <w:szCs w:val="12"/>
              </w:rPr>
              <w:t>ного издания</w:t>
            </w:r>
          </w:p>
        </w:tc>
        <w:tc>
          <w:tcPr>
            <w:tcW w:w="850"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Территория его распространения в соответствии со св</w:t>
            </w:r>
            <w:r w:rsidR="002A45FA" w:rsidRPr="002A45FA">
              <w:rPr>
                <w:rFonts w:ascii="Times New Roman" w:eastAsia="Calibri" w:hAnsi="Times New Roman" w:cs="Times New Roman"/>
                <w:sz w:val="12"/>
                <w:szCs w:val="12"/>
              </w:rPr>
              <w:t>идетельством о регистрации сред</w:t>
            </w:r>
            <w:r w:rsidRPr="002A45FA">
              <w:rPr>
                <w:rFonts w:ascii="Times New Roman" w:eastAsia="Calibri" w:hAnsi="Times New Roman" w:cs="Times New Roman"/>
                <w:sz w:val="12"/>
                <w:szCs w:val="12"/>
              </w:rPr>
              <w:t>ства массовой информации</w:t>
            </w:r>
          </w:p>
        </w:tc>
        <w:tc>
          <w:tcPr>
            <w:tcW w:w="709"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Регистрацион</w:t>
            </w:r>
            <w:r w:rsidR="00F97B1E" w:rsidRPr="002A45FA">
              <w:rPr>
                <w:rFonts w:ascii="Times New Roman" w:eastAsia="Calibri" w:hAnsi="Times New Roman" w:cs="Times New Roman"/>
                <w:sz w:val="12"/>
                <w:szCs w:val="12"/>
              </w:rPr>
              <w:t>ный номер свидетель</w:t>
            </w:r>
            <w:r w:rsidRPr="002A45FA">
              <w:rPr>
                <w:rFonts w:ascii="Times New Roman" w:eastAsia="Calibri" w:hAnsi="Times New Roman" w:cs="Times New Roman"/>
                <w:sz w:val="12"/>
                <w:szCs w:val="12"/>
              </w:rPr>
              <w:t>ства о регистрации средства массовой инфор</w:t>
            </w:r>
            <w:r w:rsidR="00F97B1E" w:rsidRPr="002A45FA">
              <w:rPr>
                <w:rFonts w:ascii="Times New Roman" w:eastAsia="Calibri" w:hAnsi="Times New Roman" w:cs="Times New Roman"/>
                <w:sz w:val="12"/>
                <w:szCs w:val="12"/>
              </w:rPr>
              <w:t>мации</w:t>
            </w:r>
          </w:p>
        </w:tc>
        <w:tc>
          <w:tcPr>
            <w:tcW w:w="567"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Дата выдачи свидетельства о регистрации средства массовой информа</w:t>
            </w:r>
            <w:r w:rsidR="00F97B1E" w:rsidRPr="002A45FA">
              <w:rPr>
                <w:rFonts w:ascii="Times New Roman" w:eastAsia="Calibri" w:hAnsi="Times New Roman" w:cs="Times New Roman"/>
                <w:sz w:val="12"/>
                <w:szCs w:val="12"/>
              </w:rPr>
              <w:t>ции</w:t>
            </w:r>
          </w:p>
        </w:tc>
        <w:tc>
          <w:tcPr>
            <w:tcW w:w="567"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Юридический адрес редакции периодического печат</w:t>
            </w:r>
            <w:r w:rsidR="00F97B1E" w:rsidRPr="002A45FA">
              <w:rPr>
                <w:rFonts w:ascii="Times New Roman" w:eastAsia="Calibri" w:hAnsi="Times New Roman" w:cs="Times New Roman"/>
                <w:sz w:val="12"/>
                <w:szCs w:val="12"/>
              </w:rPr>
              <w:t>ного издания</w:t>
            </w:r>
          </w:p>
        </w:tc>
        <w:tc>
          <w:tcPr>
            <w:tcW w:w="1134"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Учредитель (учредители) периодич</w:t>
            </w:r>
            <w:r w:rsidR="002A45FA" w:rsidRPr="002A45FA">
              <w:rPr>
                <w:rFonts w:ascii="Times New Roman" w:eastAsia="Calibri" w:hAnsi="Times New Roman" w:cs="Times New Roman"/>
                <w:sz w:val="12"/>
                <w:szCs w:val="12"/>
              </w:rPr>
              <w:t>еского печатного издания, редакции печат</w:t>
            </w:r>
            <w:r w:rsidRPr="002A45FA">
              <w:rPr>
                <w:rFonts w:ascii="Times New Roman" w:eastAsia="Calibri" w:hAnsi="Times New Roman" w:cs="Times New Roman"/>
                <w:sz w:val="12"/>
                <w:szCs w:val="12"/>
              </w:rPr>
              <w:t>ного издания</w:t>
            </w:r>
          </w:p>
        </w:tc>
        <w:tc>
          <w:tcPr>
            <w:tcW w:w="567"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Доля (вклад) муниципальных образова</w:t>
            </w:r>
            <w:r w:rsidR="00F97B1E" w:rsidRPr="002A45FA">
              <w:rPr>
                <w:rFonts w:ascii="Times New Roman" w:eastAsia="Calibri" w:hAnsi="Times New Roman" w:cs="Times New Roman"/>
                <w:sz w:val="12"/>
                <w:szCs w:val="12"/>
              </w:rPr>
              <w:t>ний в уставном (складочном) капитале</w:t>
            </w:r>
          </w:p>
        </w:tc>
        <w:tc>
          <w:tcPr>
            <w:tcW w:w="567" w:type="dxa"/>
            <w:textDirection w:val="tbRl"/>
            <w:hideMark/>
          </w:tcPr>
          <w:p w:rsidR="00F97B1E" w:rsidRPr="002A45FA" w:rsidRDefault="002A45FA"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Вид выделявшихся бюд</w:t>
            </w:r>
            <w:r w:rsidR="00F97B1E" w:rsidRPr="002A45FA">
              <w:rPr>
                <w:rFonts w:ascii="Times New Roman" w:eastAsia="Calibri" w:hAnsi="Times New Roman" w:cs="Times New Roman"/>
                <w:sz w:val="12"/>
                <w:szCs w:val="12"/>
              </w:rPr>
              <w:t>жетных ассигнований из местного бюджета на их функционирование</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Объем в</w:t>
            </w:r>
            <w:r w:rsidR="002A45FA" w:rsidRPr="002A45FA">
              <w:rPr>
                <w:rFonts w:ascii="Times New Roman" w:eastAsia="Calibri" w:hAnsi="Times New Roman" w:cs="Times New Roman"/>
                <w:sz w:val="12"/>
                <w:szCs w:val="12"/>
              </w:rPr>
              <w:t>ыделявшихся бюджетных ассигнова</w:t>
            </w:r>
            <w:r w:rsidRPr="002A45FA">
              <w:rPr>
                <w:rFonts w:ascii="Times New Roman" w:eastAsia="Calibri" w:hAnsi="Times New Roman" w:cs="Times New Roman"/>
                <w:sz w:val="12"/>
                <w:szCs w:val="12"/>
              </w:rPr>
              <w:t>ний из местн</w:t>
            </w:r>
            <w:r w:rsidR="002A45FA" w:rsidRPr="002A45FA">
              <w:rPr>
                <w:rFonts w:ascii="Times New Roman" w:eastAsia="Calibri" w:hAnsi="Times New Roman" w:cs="Times New Roman"/>
                <w:sz w:val="12"/>
                <w:szCs w:val="12"/>
              </w:rPr>
              <w:t>ого бюджета на их функционирова</w:t>
            </w:r>
            <w:r w:rsidRPr="002A45FA">
              <w:rPr>
                <w:rFonts w:ascii="Times New Roman" w:eastAsia="Calibri" w:hAnsi="Times New Roman" w:cs="Times New Roman"/>
                <w:sz w:val="12"/>
                <w:szCs w:val="12"/>
              </w:rPr>
              <w:t>ние</w:t>
            </w:r>
          </w:p>
        </w:tc>
        <w:tc>
          <w:tcPr>
            <w:tcW w:w="425"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Периодичность выпуска периодического печат</w:t>
            </w:r>
            <w:r w:rsidR="00F97B1E" w:rsidRPr="002A45FA">
              <w:rPr>
                <w:rFonts w:ascii="Times New Roman" w:eastAsia="Calibri" w:hAnsi="Times New Roman" w:cs="Times New Roman"/>
                <w:sz w:val="12"/>
                <w:szCs w:val="12"/>
              </w:rPr>
              <w:t xml:space="preserve">ного издания </w:t>
            </w:r>
          </w:p>
        </w:tc>
        <w:tc>
          <w:tcPr>
            <w:tcW w:w="567" w:type="dxa"/>
            <w:textDirection w:val="tbRl"/>
            <w:hideMark/>
          </w:tcPr>
          <w:p w:rsidR="00F97B1E" w:rsidRPr="002A45FA" w:rsidRDefault="002A45FA"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sz w:val="12"/>
                <w:szCs w:val="12"/>
              </w:rPr>
              <w:t>Указание на то, что пе</w:t>
            </w:r>
            <w:r w:rsidR="00F97B1E" w:rsidRPr="002A45FA">
              <w:rPr>
                <w:rFonts w:ascii="Times New Roman" w:eastAsia="Calibri" w:hAnsi="Times New Roman" w:cs="Times New Roman"/>
                <w:sz w:val="12"/>
                <w:szCs w:val="12"/>
              </w:rPr>
              <w:t>риодическое печат</w:t>
            </w:r>
            <w:r w:rsidRPr="002A45FA">
              <w:rPr>
                <w:rFonts w:ascii="Times New Roman" w:eastAsia="Calibri" w:hAnsi="Times New Roman" w:cs="Times New Roman"/>
                <w:sz w:val="12"/>
                <w:szCs w:val="12"/>
              </w:rPr>
              <w:t>ное издание является специализи</w:t>
            </w:r>
            <w:r w:rsidR="00F97B1E" w:rsidRPr="002A45FA">
              <w:rPr>
                <w:rFonts w:ascii="Times New Roman" w:eastAsia="Calibri" w:hAnsi="Times New Roman" w:cs="Times New Roman"/>
                <w:sz w:val="12"/>
                <w:szCs w:val="12"/>
              </w:rPr>
              <w:t>рованным</w:t>
            </w:r>
          </w:p>
        </w:tc>
      </w:tr>
      <w:tr w:rsidR="002A45FA" w:rsidRPr="002A45FA" w:rsidTr="00F53CCE">
        <w:tc>
          <w:tcPr>
            <w:tcW w:w="426"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2</w:t>
            </w:r>
          </w:p>
        </w:tc>
        <w:tc>
          <w:tcPr>
            <w:tcW w:w="850"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3</w:t>
            </w:r>
          </w:p>
        </w:tc>
        <w:tc>
          <w:tcPr>
            <w:tcW w:w="709"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4</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5</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6</w:t>
            </w:r>
          </w:p>
        </w:tc>
        <w:tc>
          <w:tcPr>
            <w:tcW w:w="1134"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7</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8</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9</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10</w:t>
            </w:r>
          </w:p>
        </w:tc>
        <w:tc>
          <w:tcPr>
            <w:tcW w:w="425"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11</w:t>
            </w:r>
          </w:p>
        </w:tc>
        <w:tc>
          <w:tcPr>
            <w:tcW w:w="567"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12</w:t>
            </w:r>
          </w:p>
        </w:tc>
      </w:tr>
      <w:tr w:rsidR="002A45FA" w:rsidRPr="002A45FA" w:rsidTr="00F53CCE">
        <w:trPr>
          <w:cantSplit/>
          <w:trHeight w:val="2111"/>
        </w:trPr>
        <w:tc>
          <w:tcPr>
            <w:tcW w:w="426" w:type="dxa"/>
            <w:hideMark/>
          </w:tcPr>
          <w:p w:rsidR="00F97B1E" w:rsidRPr="002A45FA" w:rsidRDefault="00F97B1E" w:rsidP="00F97B1E">
            <w:pPr>
              <w:tabs>
                <w:tab w:val="left" w:pos="284"/>
              </w:tabs>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Сергиевская трибуна</w:t>
            </w:r>
          </w:p>
        </w:tc>
        <w:tc>
          <w:tcPr>
            <w:tcW w:w="850" w:type="dxa"/>
            <w:textDirection w:val="tbRl"/>
            <w:hideMark/>
          </w:tcPr>
          <w:p w:rsidR="00F97B1E" w:rsidRPr="002A45FA" w:rsidRDefault="00F97B1E"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Самарская область</w:t>
            </w:r>
          </w:p>
        </w:tc>
        <w:tc>
          <w:tcPr>
            <w:tcW w:w="709" w:type="dxa"/>
            <w:textDirection w:val="tbRl"/>
            <w:hideMark/>
          </w:tcPr>
          <w:p w:rsidR="00F97B1E" w:rsidRPr="002A45FA" w:rsidRDefault="00F97B1E"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ПИ № ТУ 63 - 00918</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20.12.2017</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 xml:space="preserve">446540, </w:t>
            </w:r>
            <w:r w:rsidR="00F53CCE">
              <w:rPr>
                <w:rFonts w:ascii="Times New Roman" w:eastAsia="Calibri" w:hAnsi="Times New Roman" w:cs="Times New Roman"/>
                <w:sz w:val="12"/>
                <w:szCs w:val="12"/>
              </w:rPr>
              <w:t xml:space="preserve">Самарская обл., </w:t>
            </w:r>
            <w:r w:rsidRPr="002A45FA">
              <w:rPr>
                <w:rFonts w:ascii="Times New Roman" w:eastAsia="Calibri" w:hAnsi="Times New Roman" w:cs="Times New Roman"/>
                <w:sz w:val="12"/>
                <w:szCs w:val="12"/>
              </w:rPr>
              <w:t>с. Сергиевск, ул. Ленина, 14</w:t>
            </w:r>
          </w:p>
        </w:tc>
        <w:tc>
          <w:tcPr>
            <w:tcW w:w="1134" w:type="dxa"/>
            <w:textDirection w:val="tbRl"/>
            <w:hideMark/>
          </w:tcPr>
          <w:p w:rsidR="00F97B1E" w:rsidRPr="002A45FA" w:rsidRDefault="00F97B1E"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Муниципальное унитарное предприятие "Сергиевское полиграфическое предпр</w:t>
            </w:r>
            <w:r w:rsidR="00F53CCE">
              <w:rPr>
                <w:rFonts w:ascii="Times New Roman" w:eastAsia="Calibri" w:hAnsi="Times New Roman" w:cs="Times New Roman"/>
                <w:sz w:val="12"/>
                <w:szCs w:val="12"/>
              </w:rPr>
              <w:t xml:space="preserve">иятие"  </w:t>
            </w:r>
            <w:r w:rsidRPr="002A45FA">
              <w:rPr>
                <w:rFonts w:ascii="Times New Roman" w:eastAsia="Calibri" w:hAnsi="Times New Roman" w:cs="Times New Roman"/>
                <w:sz w:val="12"/>
                <w:szCs w:val="12"/>
              </w:rPr>
              <w:t xml:space="preserve">ИНН 6381000431 (Учредитель ЮЛ -  Комитет по управлению муниципальным имуществом Сергиевского района) </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1.Грант от Правительства СО;</w:t>
            </w:r>
          </w:p>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2.Мун. контракт</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1) 387 362,5;</w:t>
            </w:r>
          </w:p>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2) 210 000</w:t>
            </w:r>
          </w:p>
        </w:tc>
        <w:tc>
          <w:tcPr>
            <w:tcW w:w="425" w:type="dxa"/>
            <w:textDirection w:val="tbRl"/>
            <w:hideMark/>
          </w:tcPr>
          <w:p w:rsidR="00F97B1E" w:rsidRPr="002A45FA" w:rsidRDefault="00F97B1E" w:rsidP="002A45FA">
            <w:pPr>
              <w:tabs>
                <w:tab w:val="left" w:pos="284"/>
              </w:tabs>
              <w:ind w:left="113" w:right="113"/>
              <w:rPr>
                <w:rFonts w:ascii="Times New Roman" w:eastAsia="Calibri" w:hAnsi="Times New Roman" w:cs="Times New Roman"/>
                <w:sz w:val="12"/>
                <w:szCs w:val="12"/>
              </w:rPr>
            </w:pPr>
            <w:r w:rsidRPr="002A45FA">
              <w:rPr>
                <w:rFonts w:ascii="Times New Roman" w:eastAsia="Calibri" w:hAnsi="Times New Roman" w:cs="Times New Roman"/>
                <w:sz w:val="12"/>
                <w:szCs w:val="12"/>
              </w:rPr>
              <w:t>2 раза в неделю</w:t>
            </w:r>
          </w:p>
        </w:tc>
        <w:tc>
          <w:tcPr>
            <w:tcW w:w="567" w:type="dxa"/>
            <w:textDirection w:val="tbRl"/>
            <w:hideMark/>
          </w:tcPr>
          <w:p w:rsidR="00F97B1E" w:rsidRPr="002A45FA" w:rsidRDefault="00F97B1E" w:rsidP="002A45FA">
            <w:pPr>
              <w:tabs>
                <w:tab w:val="left" w:pos="284"/>
              </w:tabs>
              <w:ind w:left="113" w:right="113"/>
              <w:rPr>
                <w:rFonts w:ascii="Times New Roman" w:eastAsia="Calibri" w:hAnsi="Times New Roman" w:cs="Times New Roman"/>
                <w:bCs/>
                <w:sz w:val="12"/>
                <w:szCs w:val="12"/>
              </w:rPr>
            </w:pPr>
            <w:r w:rsidRPr="002A45FA">
              <w:rPr>
                <w:rFonts w:ascii="Times New Roman" w:eastAsia="Calibri" w:hAnsi="Times New Roman" w:cs="Times New Roman"/>
                <w:bCs/>
                <w:sz w:val="12"/>
                <w:szCs w:val="12"/>
              </w:rPr>
              <w:t>нет</w:t>
            </w:r>
          </w:p>
        </w:tc>
      </w:tr>
    </w:tbl>
    <w:p w:rsidR="00F97B1E" w:rsidRPr="00F97B1E" w:rsidRDefault="00F97B1E" w:rsidP="00F97B1E">
      <w:pPr>
        <w:tabs>
          <w:tab w:val="left" w:pos="284"/>
        </w:tabs>
        <w:spacing w:after="0" w:line="240" w:lineRule="auto"/>
        <w:rPr>
          <w:rFonts w:ascii="Times New Roman" w:eastAsia="Calibri" w:hAnsi="Times New Roman" w:cs="Times New Roman"/>
          <w:b/>
          <w:sz w:val="12"/>
          <w:szCs w:val="12"/>
        </w:rPr>
      </w:pPr>
    </w:p>
    <w:p w:rsidR="00F97B1E" w:rsidRPr="00F97B1E" w:rsidRDefault="00F97B1E" w:rsidP="00F53CCE">
      <w:pPr>
        <w:tabs>
          <w:tab w:val="left" w:pos="284"/>
        </w:tabs>
        <w:spacing w:after="0" w:line="240" w:lineRule="auto"/>
        <w:jc w:val="right"/>
        <w:rPr>
          <w:rFonts w:ascii="Times New Roman" w:eastAsia="Calibri" w:hAnsi="Times New Roman" w:cs="Times New Roman"/>
          <w:sz w:val="12"/>
          <w:szCs w:val="12"/>
        </w:rPr>
      </w:pPr>
      <w:r w:rsidRPr="00F97B1E">
        <w:rPr>
          <w:rFonts w:ascii="Times New Roman" w:eastAsia="Calibri" w:hAnsi="Times New Roman" w:cs="Times New Roman"/>
          <w:sz w:val="12"/>
          <w:szCs w:val="12"/>
        </w:rPr>
        <w:t>Председатель территориальной избирательной комиссии</w:t>
      </w:r>
    </w:p>
    <w:p w:rsidR="00F53CCE" w:rsidRDefault="00F53CCE" w:rsidP="00F53CC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Сергиевского района </w:t>
      </w:r>
      <w:r w:rsidR="00F97B1E" w:rsidRPr="00F97B1E">
        <w:rPr>
          <w:rFonts w:ascii="Times New Roman" w:eastAsia="Calibri" w:hAnsi="Times New Roman" w:cs="Times New Roman"/>
          <w:sz w:val="12"/>
          <w:szCs w:val="12"/>
        </w:rPr>
        <w:t>Самарской области</w:t>
      </w:r>
    </w:p>
    <w:p w:rsidR="00F97B1E" w:rsidRPr="00F97B1E" w:rsidRDefault="00F97B1E" w:rsidP="00F53CCE">
      <w:pPr>
        <w:tabs>
          <w:tab w:val="left" w:pos="284"/>
        </w:tabs>
        <w:spacing w:after="0" w:line="240" w:lineRule="auto"/>
        <w:jc w:val="right"/>
        <w:rPr>
          <w:rFonts w:ascii="Times New Roman" w:eastAsia="Calibri" w:hAnsi="Times New Roman" w:cs="Times New Roman"/>
          <w:sz w:val="12"/>
          <w:szCs w:val="12"/>
        </w:rPr>
      </w:pPr>
      <w:r w:rsidRPr="00F97B1E">
        <w:rPr>
          <w:rFonts w:ascii="Times New Roman" w:eastAsia="Calibri" w:hAnsi="Times New Roman" w:cs="Times New Roman"/>
          <w:sz w:val="12"/>
          <w:szCs w:val="12"/>
        </w:rPr>
        <w:t>С.А. Люлев</w:t>
      </w:r>
    </w:p>
    <w:p w:rsidR="00311883" w:rsidRPr="008D739C" w:rsidRDefault="00311883" w:rsidP="0031188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lastRenderedPageBreak/>
        <w:t>СОБРАНИЕ ПРЕДСТАВИТЕЛЕЙ</w:t>
      </w:r>
    </w:p>
    <w:p w:rsidR="00311883" w:rsidRPr="008D739C" w:rsidRDefault="00311883" w:rsidP="0031188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6D340C">
        <w:rPr>
          <w:rFonts w:ascii="Times New Roman" w:eastAsia="Calibri" w:hAnsi="Times New Roman" w:cs="Times New Roman"/>
          <w:b/>
          <w:sz w:val="12"/>
          <w:szCs w:val="12"/>
        </w:rPr>
        <w:t>СЕРНОВОДСК</w:t>
      </w:r>
    </w:p>
    <w:p w:rsidR="00311883" w:rsidRPr="008D739C" w:rsidRDefault="00311883" w:rsidP="0031188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311883" w:rsidRPr="008D739C" w:rsidRDefault="00311883" w:rsidP="00311883">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311883" w:rsidRPr="008D739C" w:rsidRDefault="00311883" w:rsidP="00311883">
      <w:pPr>
        <w:tabs>
          <w:tab w:val="left" w:pos="284"/>
        </w:tabs>
        <w:spacing w:after="0" w:line="240" w:lineRule="auto"/>
        <w:jc w:val="center"/>
        <w:rPr>
          <w:rFonts w:ascii="Times New Roman" w:eastAsia="Calibri" w:hAnsi="Times New Roman" w:cs="Times New Roman"/>
          <w:sz w:val="12"/>
          <w:szCs w:val="12"/>
        </w:rPr>
      </w:pPr>
    </w:p>
    <w:p w:rsidR="00311883" w:rsidRPr="008D739C" w:rsidRDefault="00311883" w:rsidP="00311883">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311883" w:rsidRPr="008D739C" w:rsidRDefault="00311883" w:rsidP="0031188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«31» января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311883" w:rsidRDefault="00311883" w:rsidP="00311883">
      <w:pPr>
        <w:tabs>
          <w:tab w:val="left" w:pos="284"/>
        </w:tabs>
        <w:spacing w:after="0" w:line="240" w:lineRule="auto"/>
        <w:jc w:val="center"/>
        <w:rPr>
          <w:rFonts w:ascii="Times New Roman" w:eastAsia="Calibri" w:hAnsi="Times New Roman" w:cs="Times New Roman"/>
          <w:b/>
          <w:sz w:val="12"/>
          <w:szCs w:val="12"/>
        </w:rPr>
      </w:pPr>
      <w:r w:rsidRPr="00311883">
        <w:rPr>
          <w:rFonts w:ascii="Times New Roman" w:eastAsia="Calibri" w:hAnsi="Times New Roman" w:cs="Times New Roman"/>
          <w:b/>
          <w:sz w:val="12"/>
          <w:szCs w:val="12"/>
        </w:rPr>
        <w:t xml:space="preserve">О внесении изменений в Генеральный план </w:t>
      </w:r>
    </w:p>
    <w:p w:rsidR="00311883" w:rsidRDefault="00311883" w:rsidP="00311883">
      <w:pPr>
        <w:tabs>
          <w:tab w:val="left" w:pos="284"/>
        </w:tabs>
        <w:spacing w:after="0" w:line="240" w:lineRule="auto"/>
        <w:jc w:val="center"/>
        <w:rPr>
          <w:rFonts w:ascii="Times New Roman" w:eastAsia="Calibri" w:hAnsi="Times New Roman" w:cs="Times New Roman"/>
          <w:b/>
          <w:sz w:val="12"/>
          <w:szCs w:val="12"/>
        </w:rPr>
      </w:pPr>
      <w:r w:rsidRPr="00311883">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p>
    <w:p w:rsidR="00311883" w:rsidRPr="008D739C" w:rsidRDefault="00311883" w:rsidP="00311883">
      <w:pPr>
        <w:tabs>
          <w:tab w:val="left" w:pos="284"/>
        </w:tabs>
        <w:spacing w:after="0" w:line="240" w:lineRule="auto"/>
        <w:jc w:val="center"/>
        <w:rPr>
          <w:rFonts w:ascii="Times New Roman" w:eastAsia="Calibri" w:hAnsi="Times New Roman" w:cs="Times New Roman"/>
          <w:sz w:val="12"/>
          <w:szCs w:val="12"/>
        </w:rPr>
      </w:pPr>
    </w:p>
    <w:p w:rsidR="00A5507E" w:rsidRPr="00A5507E" w:rsidRDefault="00A5507E" w:rsidP="00A5507E">
      <w:pPr>
        <w:tabs>
          <w:tab w:val="left" w:pos="284"/>
        </w:tabs>
        <w:spacing w:after="0" w:line="240" w:lineRule="auto"/>
        <w:ind w:firstLine="284"/>
        <w:jc w:val="both"/>
        <w:rPr>
          <w:rFonts w:ascii="Times New Roman" w:eastAsia="Calibri" w:hAnsi="Times New Roman" w:cs="Times New Roman"/>
          <w:sz w:val="12"/>
          <w:szCs w:val="12"/>
        </w:rPr>
      </w:pPr>
      <w:r w:rsidRPr="00A5507E">
        <w:rPr>
          <w:rFonts w:ascii="Times New Roman" w:eastAsia="Calibri"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Генеральный план сельского поселения Серноводск муниципального района Сергиевский Самарской области» от 28.01.2019 г., Собрание сельского поселения Серноводск муниципального района Сергиевский Самарской области решило:</w:t>
      </w:r>
    </w:p>
    <w:p w:rsidR="00A5507E" w:rsidRPr="00A5507E" w:rsidRDefault="00A5507E" w:rsidP="00A5507E">
      <w:pPr>
        <w:tabs>
          <w:tab w:val="left" w:pos="284"/>
        </w:tabs>
        <w:spacing w:after="0" w:line="240" w:lineRule="auto"/>
        <w:ind w:firstLine="284"/>
        <w:jc w:val="both"/>
        <w:rPr>
          <w:rFonts w:ascii="Times New Roman" w:eastAsia="Calibri" w:hAnsi="Times New Roman" w:cs="Times New Roman"/>
          <w:sz w:val="12"/>
          <w:szCs w:val="12"/>
        </w:rPr>
      </w:pPr>
      <w:r w:rsidRPr="00A5507E">
        <w:rPr>
          <w:rFonts w:ascii="Times New Roman" w:eastAsia="Calibri" w:hAnsi="Times New Roman" w:cs="Times New Roman"/>
          <w:sz w:val="12"/>
          <w:szCs w:val="12"/>
        </w:rPr>
        <w:t>1. Внести следующие изменения в Генеральный план сельского поселения Серноводск муниципального района Сергиевский Самарской области, утвержденный решением Собрания представителей сельского поселения Серноводск муниципального района Сергиевский от 17.05.2013 № 09 (далее также – Генеральный план):</w:t>
      </w:r>
    </w:p>
    <w:p w:rsidR="00A5507E" w:rsidRPr="00A5507E" w:rsidRDefault="00A5507E" w:rsidP="00A5507E">
      <w:pPr>
        <w:tabs>
          <w:tab w:val="left" w:pos="284"/>
        </w:tabs>
        <w:spacing w:after="0" w:line="240" w:lineRule="auto"/>
        <w:ind w:firstLine="284"/>
        <w:jc w:val="both"/>
        <w:rPr>
          <w:rFonts w:ascii="Times New Roman" w:eastAsia="Calibri" w:hAnsi="Times New Roman" w:cs="Times New Roman"/>
          <w:sz w:val="12"/>
          <w:szCs w:val="12"/>
        </w:rPr>
      </w:pPr>
      <w:r w:rsidRPr="00A5507E">
        <w:rPr>
          <w:rFonts w:ascii="Times New Roman" w:eastAsia="Calibri" w:hAnsi="Times New Roman" w:cs="Times New Roman"/>
          <w:sz w:val="12"/>
          <w:szCs w:val="12"/>
        </w:rPr>
        <w:t>1) картографические материалы Генерального плана изложить в новой редакции согласно приложениям 1-5 к настоящему Решению;</w:t>
      </w:r>
    </w:p>
    <w:p w:rsidR="00A5507E" w:rsidRPr="00A5507E" w:rsidRDefault="00A5507E" w:rsidP="00A5507E">
      <w:pPr>
        <w:tabs>
          <w:tab w:val="left" w:pos="284"/>
        </w:tabs>
        <w:spacing w:after="0" w:line="240" w:lineRule="auto"/>
        <w:ind w:firstLine="284"/>
        <w:jc w:val="both"/>
        <w:rPr>
          <w:rFonts w:ascii="Times New Roman" w:eastAsia="Calibri" w:hAnsi="Times New Roman" w:cs="Times New Roman"/>
          <w:sz w:val="12"/>
          <w:szCs w:val="12"/>
        </w:rPr>
      </w:pPr>
      <w:r w:rsidRPr="00A5507E">
        <w:rPr>
          <w:rFonts w:ascii="Times New Roman" w:eastAsia="Calibri" w:hAnsi="Times New Roman" w:cs="Times New Roman"/>
          <w:sz w:val="12"/>
          <w:szCs w:val="12"/>
        </w:rPr>
        <w:t>2) в Положении о территориальном планировании сельского поселения Серноводск муниципального района Сергиевский Самарской области:</w:t>
      </w:r>
    </w:p>
    <w:p w:rsidR="00A5507E" w:rsidRPr="00A5507E" w:rsidRDefault="00A5507E" w:rsidP="00A5507E">
      <w:pPr>
        <w:tabs>
          <w:tab w:val="left" w:pos="284"/>
        </w:tabs>
        <w:spacing w:after="0" w:line="240" w:lineRule="auto"/>
        <w:ind w:firstLine="284"/>
        <w:jc w:val="both"/>
        <w:rPr>
          <w:rFonts w:ascii="Times New Roman" w:eastAsia="Calibri" w:hAnsi="Times New Roman" w:cs="Times New Roman"/>
          <w:sz w:val="12"/>
          <w:szCs w:val="12"/>
        </w:rPr>
      </w:pPr>
      <w:r w:rsidRPr="00A5507E">
        <w:rPr>
          <w:rFonts w:ascii="Times New Roman" w:eastAsia="Calibri" w:hAnsi="Times New Roman" w:cs="Times New Roman"/>
          <w:sz w:val="12"/>
          <w:szCs w:val="12"/>
        </w:rPr>
        <w:t>в строке с параметрами функциональной зоны «Зона сельскохозяйственного использования (Сх)» изменить значение площади (га) – на  1508,2689.</w:t>
      </w:r>
    </w:p>
    <w:p w:rsidR="00A5507E" w:rsidRPr="00A5507E" w:rsidRDefault="00A5507E" w:rsidP="00A5507E">
      <w:pPr>
        <w:tabs>
          <w:tab w:val="left" w:pos="284"/>
        </w:tabs>
        <w:spacing w:after="0" w:line="240" w:lineRule="auto"/>
        <w:ind w:firstLine="284"/>
        <w:jc w:val="both"/>
        <w:rPr>
          <w:rFonts w:ascii="Times New Roman" w:eastAsia="Calibri" w:hAnsi="Times New Roman" w:cs="Times New Roman"/>
          <w:sz w:val="12"/>
          <w:szCs w:val="12"/>
        </w:rPr>
      </w:pPr>
      <w:r w:rsidRPr="00A5507E">
        <w:rPr>
          <w:rFonts w:ascii="Times New Roman" w:eastAsia="Calibri" w:hAnsi="Times New Roman" w:cs="Times New Roman"/>
          <w:sz w:val="12"/>
          <w:szCs w:val="12"/>
        </w:rPr>
        <w:t>2. Опубликовать настоящее Решение, а также приложения 1-5 к настоящему решению в газете «Сергиевский вестник».</w:t>
      </w:r>
    </w:p>
    <w:p w:rsidR="00A5507E" w:rsidRPr="00A5507E" w:rsidRDefault="00A5507E" w:rsidP="00A5507E">
      <w:pPr>
        <w:tabs>
          <w:tab w:val="left" w:pos="284"/>
        </w:tabs>
        <w:spacing w:after="0" w:line="240" w:lineRule="auto"/>
        <w:ind w:firstLine="284"/>
        <w:jc w:val="both"/>
        <w:rPr>
          <w:rFonts w:ascii="Times New Roman" w:eastAsia="Calibri" w:hAnsi="Times New Roman" w:cs="Times New Roman"/>
          <w:sz w:val="12"/>
          <w:szCs w:val="12"/>
        </w:rPr>
      </w:pPr>
      <w:r w:rsidRPr="00A5507E">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5507E" w:rsidRPr="00A5507E" w:rsidRDefault="00A5507E" w:rsidP="00A5507E">
      <w:pPr>
        <w:tabs>
          <w:tab w:val="left" w:pos="284"/>
        </w:tabs>
        <w:spacing w:after="0" w:line="240" w:lineRule="auto"/>
        <w:jc w:val="right"/>
        <w:rPr>
          <w:rFonts w:ascii="Times New Roman" w:eastAsia="Calibri" w:hAnsi="Times New Roman" w:cs="Times New Roman"/>
          <w:sz w:val="12"/>
          <w:szCs w:val="12"/>
        </w:rPr>
      </w:pPr>
      <w:r w:rsidRPr="00A5507E">
        <w:rPr>
          <w:rFonts w:ascii="Times New Roman" w:eastAsia="Calibri" w:hAnsi="Times New Roman" w:cs="Times New Roman"/>
          <w:sz w:val="12"/>
          <w:szCs w:val="12"/>
        </w:rPr>
        <w:t>Председатель Собрания представителей</w:t>
      </w:r>
    </w:p>
    <w:p w:rsidR="00A5507E" w:rsidRPr="00A5507E" w:rsidRDefault="00A5507E" w:rsidP="00A5507E">
      <w:pPr>
        <w:tabs>
          <w:tab w:val="left" w:pos="284"/>
        </w:tabs>
        <w:spacing w:after="0" w:line="240" w:lineRule="auto"/>
        <w:jc w:val="right"/>
        <w:rPr>
          <w:rFonts w:ascii="Times New Roman" w:eastAsia="Calibri" w:hAnsi="Times New Roman" w:cs="Times New Roman"/>
          <w:sz w:val="12"/>
          <w:szCs w:val="12"/>
        </w:rPr>
      </w:pPr>
      <w:r w:rsidRPr="00A5507E">
        <w:rPr>
          <w:rFonts w:ascii="Times New Roman" w:eastAsia="Calibri" w:hAnsi="Times New Roman" w:cs="Times New Roman"/>
          <w:sz w:val="12"/>
          <w:szCs w:val="12"/>
        </w:rPr>
        <w:t>сельского поселения Серноводск</w:t>
      </w:r>
    </w:p>
    <w:p w:rsidR="00A5507E" w:rsidRDefault="00A5507E" w:rsidP="00A5507E">
      <w:pPr>
        <w:tabs>
          <w:tab w:val="left" w:pos="284"/>
        </w:tabs>
        <w:spacing w:after="0" w:line="240" w:lineRule="auto"/>
        <w:jc w:val="right"/>
        <w:rPr>
          <w:rFonts w:ascii="Times New Roman" w:eastAsia="Calibri" w:hAnsi="Times New Roman" w:cs="Times New Roman"/>
          <w:sz w:val="12"/>
          <w:szCs w:val="12"/>
        </w:rPr>
      </w:pPr>
      <w:r w:rsidRPr="00A5507E">
        <w:rPr>
          <w:rFonts w:ascii="Times New Roman" w:eastAsia="Calibri" w:hAnsi="Times New Roman" w:cs="Times New Roman"/>
          <w:sz w:val="12"/>
          <w:szCs w:val="12"/>
        </w:rPr>
        <w:t>муниципального района Сергиевский</w:t>
      </w:r>
    </w:p>
    <w:p w:rsidR="00A5507E" w:rsidRPr="00A5507E" w:rsidRDefault="00A5507E" w:rsidP="00A5507E">
      <w:pPr>
        <w:tabs>
          <w:tab w:val="left" w:pos="284"/>
        </w:tabs>
        <w:spacing w:after="0" w:line="240" w:lineRule="auto"/>
        <w:jc w:val="right"/>
        <w:rPr>
          <w:rFonts w:ascii="Times New Roman" w:eastAsia="Calibri" w:hAnsi="Times New Roman" w:cs="Times New Roman"/>
          <w:sz w:val="12"/>
          <w:szCs w:val="12"/>
        </w:rPr>
      </w:pPr>
      <w:r w:rsidRPr="00A5507E">
        <w:rPr>
          <w:rFonts w:ascii="Times New Roman" w:eastAsia="Calibri" w:hAnsi="Times New Roman" w:cs="Times New Roman"/>
          <w:sz w:val="12"/>
          <w:szCs w:val="12"/>
        </w:rPr>
        <w:t>С.А. Воякин</w:t>
      </w:r>
    </w:p>
    <w:p w:rsidR="00A5507E" w:rsidRPr="00A5507E" w:rsidRDefault="00A5507E" w:rsidP="0082738D">
      <w:pPr>
        <w:tabs>
          <w:tab w:val="left" w:pos="284"/>
        </w:tabs>
        <w:spacing w:after="0" w:line="240" w:lineRule="auto"/>
        <w:rPr>
          <w:rFonts w:ascii="Times New Roman" w:eastAsia="Calibri" w:hAnsi="Times New Roman" w:cs="Times New Roman"/>
          <w:sz w:val="12"/>
          <w:szCs w:val="12"/>
        </w:rPr>
      </w:pPr>
    </w:p>
    <w:p w:rsidR="00A5507E" w:rsidRPr="00A5507E" w:rsidRDefault="00A5507E" w:rsidP="00A5507E">
      <w:pPr>
        <w:tabs>
          <w:tab w:val="left" w:pos="284"/>
        </w:tabs>
        <w:spacing w:after="0" w:line="240" w:lineRule="auto"/>
        <w:jc w:val="right"/>
        <w:rPr>
          <w:rFonts w:ascii="Times New Roman" w:eastAsia="Calibri" w:hAnsi="Times New Roman" w:cs="Times New Roman"/>
          <w:sz w:val="12"/>
          <w:szCs w:val="12"/>
        </w:rPr>
      </w:pPr>
      <w:r w:rsidRPr="00A5507E">
        <w:rPr>
          <w:rFonts w:ascii="Times New Roman" w:eastAsia="Calibri" w:hAnsi="Times New Roman" w:cs="Times New Roman"/>
          <w:sz w:val="12"/>
          <w:szCs w:val="12"/>
        </w:rPr>
        <w:t>Глава сельского поселения Серноводск</w:t>
      </w:r>
    </w:p>
    <w:p w:rsidR="00A5507E" w:rsidRDefault="00A5507E" w:rsidP="00A5507E">
      <w:pPr>
        <w:tabs>
          <w:tab w:val="left" w:pos="284"/>
        </w:tabs>
        <w:spacing w:after="0" w:line="240" w:lineRule="auto"/>
        <w:jc w:val="right"/>
        <w:rPr>
          <w:rFonts w:ascii="Times New Roman" w:eastAsia="Calibri" w:hAnsi="Times New Roman" w:cs="Times New Roman"/>
          <w:sz w:val="12"/>
          <w:szCs w:val="12"/>
        </w:rPr>
      </w:pPr>
      <w:r w:rsidRPr="00A5507E">
        <w:rPr>
          <w:rFonts w:ascii="Times New Roman" w:eastAsia="Calibri" w:hAnsi="Times New Roman" w:cs="Times New Roman"/>
          <w:sz w:val="12"/>
          <w:szCs w:val="12"/>
        </w:rPr>
        <w:t>муниципального района Сергиевский</w:t>
      </w:r>
    </w:p>
    <w:p w:rsidR="00A5507E" w:rsidRPr="00A5507E" w:rsidRDefault="00A5507E" w:rsidP="00A5507E">
      <w:pPr>
        <w:tabs>
          <w:tab w:val="left" w:pos="284"/>
        </w:tabs>
        <w:spacing w:after="0" w:line="240" w:lineRule="auto"/>
        <w:jc w:val="right"/>
        <w:rPr>
          <w:rFonts w:ascii="Times New Roman" w:eastAsia="Calibri" w:hAnsi="Times New Roman" w:cs="Times New Roman"/>
          <w:sz w:val="12"/>
          <w:szCs w:val="12"/>
        </w:rPr>
      </w:pPr>
      <w:r w:rsidRPr="00A5507E">
        <w:rPr>
          <w:rFonts w:ascii="Times New Roman" w:eastAsia="Calibri" w:hAnsi="Times New Roman" w:cs="Times New Roman"/>
          <w:sz w:val="12"/>
          <w:szCs w:val="12"/>
        </w:rPr>
        <w:t>Г.Н. Чебоксарова</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Приложение №1</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сельского поселения Серноводск</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r w:rsidRPr="0082738D">
        <w:rPr>
          <w:rFonts w:ascii="Times New Roman" w:eastAsia="Calibri" w:hAnsi="Times New Roman" w:cs="Times New Roman"/>
          <w:noProof/>
          <w:sz w:val="12"/>
          <w:szCs w:val="12"/>
          <w:lang w:eastAsia="ru-RU"/>
        </w:rPr>
        <w:drawing>
          <wp:inline distT="0" distB="0" distL="0" distR="0" wp14:anchorId="09527224" wp14:editId="3AF176F1">
            <wp:extent cx="4804914" cy="3010619"/>
            <wp:effectExtent l="0" t="0" r="0" b="0"/>
            <wp:docPr id="6" name="Рисунок 98" descr="Описание: 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C:\Users\user\Desktop\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5045" cy="3010701"/>
                    </a:xfrm>
                    <a:prstGeom prst="rect">
                      <a:avLst/>
                    </a:prstGeom>
                    <a:noFill/>
                    <a:ln>
                      <a:noFill/>
                    </a:ln>
                  </pic:spPr>
                </pic:pic>
              </a:graphicData>
            </a:graphic>
          </wp:inline>
        </w:drawing>
      </w:r>
    </w:p>
    <w:p w:rsidR="0082738D" w:rsidRPr="0082738D" w:rsidRDefault="0082738D" w:rsidP="0082738D">
      <w:pPr>
        <w:tabs>
          <w:tab w:val="left" w:pos="284"/>
        </w:tabs>
        <w:spacing w:after="0" w:line="240" w:lineRule="auto"/>
        <w:rPr>
          <w:rFonts w:ascii="Times New Roman" w:eastAsia="Calibri" w:hAnsi="Times New Roman" w:cs="Times New Roman"/>
          <w:i/>
          <w:sz w:val="12"/>
          <w:szCs w:val="12"/>
        </w:rPr>
      </w:pP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сельского поселения Серноводск</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r w:rsidRPr="0082738D">
        <w:rPr>
          <w:rFonts w:ascii="Times New Roman" w:eastAsia="Calibri" w:hAnsi="Times New Roman" w:cs="Times New Roman"/>
          <w:noProof/>
          <w:sz w:val="12"/>
          <w:szCs w:val="12"/>
          <w:lang w:eastAsia="ru-RU"/>
        </w:rPr>
        <w:drawing>
          <wp:inline distT="0" distB="0" distL="0" distR="0" wp14:anchorId="5C6CC74D" wp14:editId="5426C750">
            <wp:extent cx="4770120" cy="2726055"/>
            <wp:effectExtent l="0" t="0" r="0" b="0"/>
            <wp:docPr id="7" name="Рисунок 99" descr="Описание: 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C:\Users\user\Desktop\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120" cy="2726055"/>
                    </a:xfrm>
                    <a:prstGeom prst="rect">
                      <a:avLst/>
                    </a:prstGeom>
                    <a:noFill/>
                    <a:ln>
                      <a:noFill/>
                    </a:ln>
                  </pic:spPr>
                </pic:pic>
              </a:graphicData>
            </a:graphic>
          </wp:inline>
        </w:drawing>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сельского поселения Серноводск</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r w:rsidRPr="0082738D">
        <w:rPr>
          <w:rFonts w:ascii="Times New Roman" w:eastAsia="Calibri" w:hAnsi="Times New Roman" w:cs="Times New Roman"/>
          <w:noProof/>
          <w:sz w:val="12"/>
          <w:szCs w:val="12"/>
          <w:lang w:eastAsia="ru-RU"/>
        </w:rPr>
        <w:drawing>
          <wp:inline distT="0" distB="0" distL="0" distR="0" wp14:anchorId="6EB928F1" wp14:editId="5064A06F">
            <wp:extent cx="4770120" cy="2959100"/>
            <wp:effectExtent l="0" t="0" r="0" b="0"/>
            <wp:docPr id="9" name="Рисунок 100" descr="Описание: 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C:\Users\user\Desktop\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0120" cy="2959100"/>
                    </a:xfrm>
                    <a:prstGeom prst="rect">
                      <a:avLst/>
                    </a:prstGeom>
                    <a:noFill/>
                    <a:ln>
                      <a:noFill/>
                    </a:ln>
                  </pic:spPr>
                </pic:pic>
              </a:graphicData>
            </a:graphic>
          </wp:inline>
        </w:drawing>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сельского поселения Серноводск</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r w:rsidRPr="0082738D">
        <w:rPr>
          <w:rFonts w:ascii="Times New Roman" w:eastAsia="Calibri" w:hAnsi="Times New Roman" w:cs="Times New Roman"/>
          <w:noProof/>
          <w:sz w:val="12"/>
          <w:szCs w:val="12"/>
          <w:lang w:eastAsia="ru-RU"/>
        </w:rPr>
        <w:drawing>
          <wp:inline distT="0" distB="0" distL="0" distR="0" wp14:anchorId="3F6B97F8" wp14:editId="1DB1D02D">
            <wp:extent cx="4770120" cy="2933065"/>
            <wp:effectExtent l="0" t="0" r="0" b="635"/>
            <wp:docPr id="10" name="Рисунок 103" descr="Описание: 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C:\Users\user\Desktop\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120" cy="2933065"/>
                    </a:xfrm>
                    <a:prstGeom prst="rect">
                      <a:avLst/>
                    </a:prstGeom>
                    <a:noFill/>
                    <a:ln>
                      <a:noFill/>
                    </a:ln>
                  </pic:spPr>
                </pic:pic>
              </a:graphicData>
            </a:graphic>
          </wp:inline>
        </w:drawing>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сельского поселения Серноводск</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82738D" w:rsidRPr="0082738D" w:rsidRDefault="0082738D" w:rsidP="0082738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r w:rsidRPr="0082738D">
        <w:rPr>
          <w:rFonts w:ascii="Times New Roman" w:eastAsia="Calibri" w:hAnsi="Times New Roman" w:cs="Times New Roman"/>
          <w:noProof/>
          <w:sz w:val="12"/>
          <w:szCs w:val="12"/>
          <w:lang w:eastAsia="ru-RU"/>
        </w:rPr>
        <w:drawing>
          <wp:inline distT="0" distB="0" distL="0" distR="0" wp14:anchorId="498C01F9" wp14:editId="1B348D11">
            <wp:extent cx="4770120" cy="2752090"/>
            <wp:effectExtent l="0" t="0" r="0" b="0"/>
            <wp:docPr id="11" name="Рисунок 104" descr="Описание: 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C:\Users\user\Desktop\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0120" cy="2752090"/>
                    </a:xfrm>
                    <a:prstGeom prst="rect">
                      <a:avLst/>
                    </a:prstGeom>
                    <a:noFill/>
                    <a:ln>
                      <a:noFill/>
                    </a:ln>
                  </pic:spPr>
                </pic:pic>
              </a:graphicData>
            </a:graphic>
          </wp:inline>
        </w:drawing>
      </w:r>
    </w:p>
    <w:p w:rsidR="0082738D" w:rsidRPr="0082738D" w:rsidRDefault="0082738D" w:rsidP="0082738D">
      <w:pPr>
        <w:tabs>
          <w:tab w:val="left" w:pos="284"/>
        </w:tabs>
        <w:spacing w:after="0" w:line="240" w:lineRule="auto"/>
        <w:jc w:val="center"/>
        <w:rPr>
          <w:rFonts w:ascii="Times New Roman" w:eastAsia="Calibri" w:hAnsi="Times New Roman" w:cs="Times New Roman"/>
          <w:sz w:val="12"/>
          <w:szCs w:val="12"/>
        </w:rPr>
      </w:pPr>
      <w:r w:rsidRPr="0082738D">
        <w:rPr>
          <w:rFonts w:ascii="Times New Roman" w:eastAsia="Calibri" w:hAnsi="Times New Roman" w:cs="Times New Roman"/>
          <w:sz w:val="12"/>
          <w:szCs w:val="12"/>
        </w:rPr>
        <w:lastRenderedPageBreak/>
        <w:t>МАТЕРИАЛЫ ПО ОБОСНОВАНИЮ</w:t>
      </w:r>
    </w:p>
    <w:p w:rsidR="0082738D" w:rsidRPr="0082738D" w:rsidRDefault="0082738D" w:rsidP="0082738D">
      <w:pPr>
        <w:tabs>
          <w:tab w:val="left" w:pos="284"/>
        </w:tabs>
        <w:spacing w:after="0" w:line="240" w:lineRule="auto"/>
        <w:jc w:val="center"/>
        <w:rPr>
          <w:rFonts w:ascii="Times New Roman" w:eastAsia="Calibri" w:hAnsi="Times New Roman" w:cs="Times New Roman"/>
          <w:sz w:val="12"/>
          <w:szCs w:val="12"/>
        </w:rPr>
      </w:pPr>
      <w:r w:rsidRPr="0082738D">
        <w:rPr>
          <w:rFonts w:ascii="Times New Roman" w:eastAsia="Calibri" w:hAnsi="Times New Roman" w:cs="Times New Roman"/>
          <w:sz w:val="12"/>
          <w:szCs w:val="12"/>
        </w:rPr>
        <w:t>ПРОЕКТА ИЗМЕНЕНИЙ В ГЕНЕРАЛЬНЫЙ ПЛАН</w:t>
      </w:r>
    </w:p>
    <w:p w:rsidR="0082738D" w:rsidRPr="0082738D" w:rsidRDefault="0082738D" w:rsidP="0082738D">
      <w:pPr>
        <w:tabs>
          <w:tab w:val="left" w:pos="284"/>
        </w:tabs>
        <w:spacing w:after="0" w:line="240" w:lineRule="auto"/>
        <w:jc w:val="center"/>
        <w:rPr>
          <w:rFonts w:ascii="Times New Roman" w:eastAsia="Calibri" w:hAnsi="Times New Roman" w:cs="Times New Roman"/>
          <w:sz w:val="12"/>
          <w:szCs w:val="12"/>
        </w:rPr>
      </w:pPr>
      <w:r w:rsidRPr="0082738D">
        <w:rPr>
          <w:rFonts w:ascii="Times New Roman" w:eastAsia="Calibri" w:hAnsi="Times New Roman" w:cs="Times New Roman"/>
          <w:sz w:val="12"/>
          <w:szCs w:val="12"/>
        </w:rPr>
        <w:t>СЕЛЬСКОГО ПОСЕЛЕНИЯ СЕРНОВОДСК</w:t>
      </w:r>
    </w:p>
    <w:p w:rsidR="0082738D" w:rsidRPr="0082738D" w:rsidRDefault="0082738D" w:rsidP="0082738D">
      <w:pPr>
        <w:tabs>
          <w:tab w:val="left" w:pos="284"/>
        </w:tabs>
        <w:spacing w:after="0" w:line="240" w:lineRule="auto"/>
        <w:jc w:val="center"/>
        <w:rPr>
          <w:rFonts w:ascii="Times New Roman" w:eastAsia="Calibri" w:hAnsi="Times New Roman" w:cs="Times New Roman"/>
          <w:sz w:val="12"/>
          <w:szCs w:val="12"/>
        </w:rPr>
      </w:pPr>
      <w:r w:rsidRPr="0082738D">
        <w:rPr>
          <w:rFonts w:ascii="Times New Roman" w:eastAsia="Calibri" w:hAnsi="Times New Roman" w:cs="Times New Roman"/>
          <w:sz w:val="12"/>
          <w:szCs w:val="12"/>
        </w:rPr>
        <w:t>МУНИЦИПАЛЬНОГО РАЙОНА СЕРГИЕВСКИЙ</w:t>
      </w:r>
    </w:p>
    <w:p w:rsidR="0082738D" w:rsidRPr="0082738D" w:rsidRDefault="0082738D" w:rsidP="0082738D">
      <w:pPr>
        <w:tabs>
          <w:tab w:val="left" w:pos="284"/>
        </w:tabs>
        <w:spacing w:after="0" w:line="240" w:lineRule="auto"/>
        <w:jc w:val="center"/>
        <w:rPr>
          <w:rFonts w:ascii="Times New Roman" w:eastAsia="Calibri" w:hAnsi="Times New Roman" w:cs="Times New Roman"/>
          <w:sz w:val="12"/>
          <w:szCs w:val="12"/>
        </w:rPr>
      </w:pPr>
      <w:r w:rsidRPr="0082738D">
        <w:rPr>
          <w:rFonts w:ascii="Times New Roman" w:eastAsia="Calibri" w:hAnsi="Times New Roman" w:cs="Times New Roman"/>
          <w:sz w:val="12"/>
          <w:szCs w:val="12"/>
        </w:rPr>
        <w:t>САМАРСКОЙ ОБЛАСТИ</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p>
    <w:p w:rsidR="0082738D" w:rsidRPr="0082738D" w:rsidRDefault="0082738D" w:rsidP="0082738D">
      <w:pPr>
        <w:tabs>
          <w:tab w:val="left" w:pos="284"/>
        </w:tabs>
        <w:spacing w:after="0" w:line="240" w:lineRule="auto"/>
        <w:jc w:val="center"/>
        <w:rPr>
          <w:rFonts w:ascii="Times New Roman" w:eastAsia="Calibri" w:hAnsi="Times New Roman" w:cs="Times New Roman"/>
          <w:b/>
          <w:sz w:val="12"/>
          <w:szCs w:val="12"/>
        </w:rPr>
      </w:pPr>
      <w:r w:rsidRPr="0082738D">
        <w:rPr>
          <w:rFonts w:ascii="Times New Roman" w:eastAsia="Calibri" w:hAnsi="Times New Roman" w:cs="Times New Roman"/>
          <w:b/>
          <w:sz w:val="12"/>
          <w:szCs w:val="12"/>
        </w:rPr>
        <w:t>ПОЯСНИТЕЛЬНАЯ ЗАПИСКА</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r w:rsidRPr="0082738D">
        <w:rPr>
          <w:rFonts w:ascii="Times New Roman" w:eastAsia="Calibri" w:hAnsi="Times New Roman" w:cs="Times New Roman"/>
          <w:sz w:val="12"/>
          <w:szCs w:val="12"/>
        </w:rPr>
        <w:t xml:space="preserve">Заказчик:  Администрация сельского поселения Серноводск </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r w:rsidRPr="0082738D">
        <w:rPr>
          <w:rFonts w:ascii="Times New Roman" w:eastAsia="Calibri" w:hAnsi="Times New Roman" w:cs="Times New Roman"/>
          <w:sz w:val="12"/>
          <w:szCs w:val="12"/>
        </w:rPr>
        <w:t xml:space="preserve">муниципального района Сергиевский Самарской области. </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r w:rsidRPr="0082738D">
        <w:rPr>
          <w:rFonts w:ascii="Times New Roman" w:eastAsia="Calibri" w:hAnsi="Times New Roman" w:cs="Times New Roman"/>
          <w:sz w:val="12"/>
          <w:szCs w:val="12"/>
        </w:rPr>
        <w:t>Муниципальный контракт №62/18 от 19.04.2018</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r w:rsidRPr="0082738D">
        <w:rPr>
          <w:rFonts w:ascii="Times New Roman" w:eastAsia="Calibri" w:hAnsi="Times New Roman" w:cs="Times New Roman"/>
          <w:sz w:val="12"/>
          <w:szCs w:val="12"/>
        </w:rPr>
        <w:t>Исполнитель: ООО «ОКТОГОН»</w:t>
      </w:r>
    </w:p>
    <w:p w:rsidR="0082738D" w:rsidRPr="0082738D" w:rsidRDefault="0082738D" w:rsidP="0082738D">
      <w:pPr>
        <w:tabs>
          <w:tab w:val="left" w:pos="284"/>
        </w:tabs>
        <w:spacing w:after="0" w:line="240" w:lineRule="auto"/>
        <w:rPr>
          <w:rFonts w:ascii="Times New Roman" w:eastAsia="Calibri" w:hAnsi="Times New Roman" w:cs="Times New Roman"/>
          <w:sz w:val="12"/>
          <w:szCs w:val="12"/>
        </w:rPr>
      </w:pPr>
    </w:p>
    <w:p w:rsidR="0082738D" w:rsidRPr="0082738D" w:rsidRDefault="0082738D" w:rsidP="0082738D">
      <w:pPr>
        <w:tabs>
          <w:tab w:val="left" w:pos="284"/>
        </w:tabs>
        <w:spacing w:after="0" w:line="240" w:lineRule="auto"/>
        <w:jc w:val="center"/>
        <w:rPr>
          <w:rFonts w:ascii="Times New Roman" w:eastAsia="Calibri" w:hAnsi="Times New Roman" w:cs="Times New Roman"/>
          <w:sz w:val="12"/>
          <w:szCs w:val="12"/>
        </w:rPr>
      </w:pPr>
      <w:r w:rsidRPr="0082738D">
        <w:rPr>
          <w:rFonts w:ascii="Times New Roman" w:eastAsia="Calibri" w:hAnsi="Times New Roman" w:cs="Times New Roman"/>
          <w:sz w:val="12"/>
          <w:szCs w:val="12"/>
        </w:rPr>
        <w:t>г. Самара</w:t>
      </w:r>
    </w:p>
    <w:p w:rsidR="0082738D" w:rsidRPr="0082738D" w:rsidRDefault="0082738D" w:rsidP="0082738D">
      <w:pPr>
        <w:tabs>
          <w:tab w:val="left" w:pos="284"/>
        </w:tabs>
        <w:spacing w:after="0" w:line="240" w:lineRule="auto"/>
        <w:jc w:val="center"/>
        <w:rPr>
          <w:rFonts w:ascii="Times New Roman" w:eastAsia="Calibri" w:hAnsi="Times New Roman" w:cs="Times New Roman"/>
          <w:sz w:val="12"/>
          <w:szCs w:val="12"/>
        </w:rPr>
      </w:pPr>
      <w:r w:rsidRPr="0082738D">
        <w:rPr>
          <w:rFonts w:ascii="Times New Roman" w:eastAsia="Calibri" w:hAnsi="Times New Roman" w:cs="Times New Roman"/>
          <w:sz w:val="12"/>
          <w:szCs w:val="12"/>
        </w:rPr>
        <w:t>2018</w:t>
      </w:r>
    </w:p>
    <w:p w:rsidR="0021256A" w:rsidRDefault="0021256A" w:rsidP="00A5507E">
      <w:pPr>
        <w:tabs>
          <w:tab w:val="left" w:pos="284"/>
        </w:tabs>
        <w:spacing w:after="0" w:line="240" w:lineRule="auto"/>
        <w:rPr>
          <w:rFonts w:ascii="Times New Roman" w:eastAsia="Calibri" w:hAnsi="Times New Roman" w:cs="Times New Roman"/>
          <w:sz w:val="12"/>
          <w:szCs w:val="12"/>
        </w:rPr>
      </w:pPr>
    </w:p>
    <w:p w:rsidR="00143C5D" w:rsidRPr="00143C5D" w:rsidRDefault="00143C5D" w:rsidP="00143C5D">
      <w:pPr>
        <w:tabs>
          <w:tab w:val="left" w:pos="284"/>
        </w:tabs>
        <w:spacing w:after="0" w:line="240" w:lineRule="auto"/>
        <w:jc w:val="center"/>
        <w:rPr>
          <w:rFonts w:ascii="Times New Roman" w:eastAsia="Calibri" w:hAnsi="Times New Roman" w:cs="Times New Roman"/>
          <w:b/>
          <w:sz w:val="12"/>
          <w:szCs w:val="12"/>
        </w:rPr>
      </w:pPr>
      <w:r w:rsidRPr="00143C5D">
        <w:rPr>
          <w:rFonts w:ascii="Times New Roman" w:eastAsia="Calibri" w:hAnsi="Times New Roman" w:cs="Times New Roman"/>
          <w:b/>
          <w:sz w:val="12"/>
          <w:szCs w:val="12"/>
        </w:rPr>
        <w:t>СОДЕРЖАНИЕ:</w:t>
      </w:r>
    </w:p>
    <w:p w:rsidR="00143C5D" w:rsidRPr="00143C5D" w:rsidRDefault="00143C5D" w:rsidP="00143C5D">
      <w:pPr>
        <w:tabs>
          <w:tab w:val="left" w:pos="284"/>
        </w:tabs>
        <w:spacing w:after="0" w:line="240" w:lineRule="auto"/>
        <w:rPr>
          <w:rFonts w:ascii="Times New Roman" w:eastAsia="Calibri" w:hAnsi="Times New Roman" w:cs="Times New Roman"/>
          <w:sz w:val="12"/>
          <w:szCs w:val="12"/>
        </w:rPr>
      </w:pPr>
    </w:p>
    <w:p w:rsidR="00143C5D" w:rsidRPr="00143C5D" w:rsidRDefault="00143C5D" w:rsidP="00143C5D">
      <w:pPr>
        <w:tabs>
          <w:tab w:val="left" w:pos="284"/>
        </w:tabs>
        <w:spacing w:after="0" w:line="240" w:lineRule="auto"/>
        <w:ind w:firstLine="284"/>
        <w:rPr>
          <w:rFonts w:ascii="Times New Roman" w:eastAsia="Calibri" w:hAnsi="Times New Roman" w:cs="Times New Roman"/>
          <w:sz w:val="12"/>
          <w:szCs w:val="12"/>
        </w:rPr>
      </w:pPr>
      <w:r w:rsidRPr="00143C5D">
        <w:rPr>
          <w:rFonts w:ascii="Times New Roman" w:eastAsia="Calibri" w:hAnsi="Times New Roman" w:cs="Times New Roman"/>
          <w:sz w:val="12"/>
          <w:szCs w:val="12"/>
          <w:lang w:val="en-US"/>
        </w:rPr>
        <w:t>I</w:t>
      </w:r>
      <w:r w:rsidR="00E040F5">
        <w:rPr>
          <w:rFonts w:ascii="Times New Roman" w:eastAsia="Calibri" w:hAnsi="Times New Roman" w:cs="Times New Roman"/>
          <w:sz w:val="12"/>
          <w:szCs w:val="12"/>
        </w:rPr>
        <w:t xml:space="preserve">. </w:t>
      </w:r>
      <w:r w:rsidRPr="00143C5D">
        <w:rPr>
          <w:rFonts w:ascii="Times New Roman" w:eastAsia="Calibri" w:hAnsi="Times New Roman" w:cs="Times New Roman"/>
          <w:sz w:val="12"/>
          <w:szCs w:val="12"/>
        </w:rPr>
        <w:t>Материалы по обоснованию изменений в генеральный план в текстовой форме:</w:t>
      </w:r>
    </w:p>
    <w:tbl>
      <w:tblPr>
        <w:tblStyle w:val="610"/>
        <w:tblW w:w="0" w:type="auto"/>
        <w:tblInd w:w="108" w:type="dxa"/>
        <w:tblLook w:val="04A0" w:firstRow="1" w:lastRow="0" w:firstColumn="1" w:lastColumn="0" w:noHBand="0" w:noVBand="1"/>
      </w:tblPr>
      <w:tblGrid>
        <w:gridCol w:w="709"/>
        <w:gridCol w:w="5935"/>
        <w:gridCol w:w="869"/>
      </w:tblGrid>
      <w:tr w:rsidR="00143C5D" w:rsidRPr="00143C5D" w:rsidTr="00E040F5">
        <w:trPr>
          <w:trHeight w:val="20"/>
        </w:trPr>
        <w:tc>
          <w:tcPr>
            <w:tcW w:w="709" w:type="dxa"/>
          </w:tcPr>
          <w:p w:rsidR="00143C5D" w:rsidRPr="00143C5D" w:rsidRDefault="00143C5D" w:rsidP="00143C5D">
            <w:pPr>
              <w:numPr>
                <w:ilvl w:val="0"/>
                <w:numId w:val="27"/>
              </w:numPr>
              <w:tabs>
                <w:tab w:val="left" w:pos="284"/>
              </w:tabs>
              <w:ind w:left="0" w:firstLine="0"/>
              <w:jc w:val="left"/>
              <w:rPr>
                <w:rFonts w:eastAsia="Calibri"/>
                <w:sz w:val="12"/>
                <w:szCs w:val="12"/>
              </w:rPr>
            </w:pP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Общие положения</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3</w:t>
            </w:r>
          </w:p>
        </w:tc>
      </w:tr>
      <w:tr w:rsidR="00143C5D" w:rsidRPr="00143C5D" w:rsidTr="00E040F5">
        <w:trPr>
          <w:trHeight w:val="20"/>
        </w:trPr>
        <w:tc>
          <w:tcPr>
            <w:tcW w:w="709" w:type="dxa"/>
          </w:tcPr>
          <w:p w:rsidR="00143C5D" w:rsidRPr="00143C5D" w:rsidRDefault="00143C5D" w:rsidP="00143C5D">
            <w:pPr>
              <w:numPr>
                <w:ilvl w:val="0"/>
                <w:numId w:val="27"/>
              </w:numPr>
              <w:tabs>
                <w:tab w:val="left" w:pos="284"/>
              </w:tabs>
              <w:ind w:left="0" w:firstLine="0"/>
              <w:jc w:val="left"/>
              <w:rPr>
                <w:rFonts w:eastAsia="Calibri"/>
                <w:sz w:val="12"/>
                <w:szCs w:val="12"/>
              </w:rPr>
            </w:pP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Анализ использования территорий, в отношении которых вносятся изменения в генеральный план</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7</w:t>
            </w:r>
          </w:p>
        </w:tc>
      </w:tr>
      <w:tr w:rsidR="00143C5D" w:rsidRPr="00143C5D" w:rsidTr="00E040F5">
        <w:trPr>
          <w:trHeight w:val="20"/>
        </w:trPr>
        <w:tc>
          <w:tcPr>
            <w:tcW w:w="709" w:type="dxa"/>
          </w:tcPr>
          <w:p w:rsidR="00143C5D" w:rsidRPr="00143C5D" w:rsidRDefault="00143C5D" w:rsidP="00143C5D">
            <w:pPr>
              <w:numPr>
                <w:ilvl w:val="0"/>
                <w:numId w:val="27"/>
              </w:numPr>
              <w:tabs>
                <w:tab w:val="left" w:pos="284"/>
              </w:tabs>
              <w:ind w:left="0" w:firstLine="0"/>
              <w:jc w:val="left"/>
              <w:rPr>
                <w:rFonts w:eastAsia="Calibri"/>
                <w:sz w:val="12"/>
                <w:szCs w:val="12"/>
              </w:rPr>
            </w:pP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Анализ соответствия предлагаемых изменений региональным нормативам градостроительного проектирования</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8</w:t>
            </w:r>
          </w:p>
        </w:tc>
      </w:tr>
      <w:tr w:rsidR="00143C5D" w:rsidRPr="00143C5D" w:rsidTr="00E040F5">
        <w:trPr>
          <w:trHeight w:val="20"/>
        </w:trPr>
        <w:tc>
          <w:tcPr>
            <w:tcW w:w="709" w:type="dxa"/>
          </w:tcPr>
          <w:p w:rsidR="00143C5D" w:rsidRPr="00143C5D" w:rsidRDefault="00143C5D" w:rsidP="00143C5D">
            <w:pPr>
              <w:numPr>
                <w:ilvl w:val="0"/>
                <w:numId w:val="27"/>
              </w:numPr>
              <w:tabs>
                <w:tab w:val="left" w:pos="284"/>
              </w:tabs>
              <w:ind w:left="0" w:firstLine="0"/>
              <w:jc w:val="left"/>
              <w:rPr>
                <w:rFonts w:eastAsia="Calibri"/>
                <w:sz w:val="12"/>
                <w:szCs w:val="12"/>
              </w:rPr>
            </w:pP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 xml:space="preserve">Сведения о планируемых для размещения на территории объектов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8</w:t>
            </w:r>
          </w:p>
          <w:p w:rsidR="00143C5D" w:rsidRPr="00143C5D" w:rsidRDefault="00143C5D" w:rsidP="00143C5D">
            <w:pPr>
              <w:tabs>
                <w:tab w:val="left" w:pos="284"/>
              </w:tabs>
              <w:jc w:val="left"/>
              <w:rPr>
                <w:rFonts w:eastAsia="Calibri"/>
                <w:sz w:val="12"/>
                <w:szCs w:val="12"/>
              </w:rPr>
            </w:pPr>
          </w:p>
        </w:tc>
      </w:tr>
      <w:tr w:rsidR="00143C5D" w:rsidRPr="00143C5D" w:rsidTr="00E040F5">
        <w:trPr>
          <w:trHeight w:val="20"/>
        </w:trPr>
        <w:tc>
          <w:tcPr>
            <w:tcW w:w="709" w:type="dxa"/>
          </w:tcPr>
          <w:p w:rsidR="00143C5D" w:rsidRPr="00143C5D" w:rsidRDefault="00143C5D" w:rsidP="00143C5D">
            <w:pPr>
              <w:numPr>
                <w:ilvl w:val="0"/>
                <w:numId w:val="27"/>
              </w:numPr>
              <w:tabs>
                <w:tab w:val="left" w:pos="284"/>
              </w:tabs>
              <w:ind w:left="0" w:firstLine="0"/>
              <w:jc w:val="left"/>
              <w:rPr>
                <w:rFonts w:eastAsia="Calibri"/>
                <w:sz w:val="12"/>
                <w:szCs w:val="12"/>
              </w:rPr>
            </w:pP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 xml:space="preserve">Сведения о планируемых для размещения на территории объектов местного значения муниципального района, обоснование выбранного варианта размещения объектов местного значения и оценка их  возможного влияния  на комплексное развитие этих территорий </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 xml:space="preserve">9 </w:t>
            </w:r>
          </w:p>
        </w:tc>
      </w:tr>
      <w:tr w:rsidR="00143C5D" w:rsidRPr="00143C5D" w:rsidTr="00E040F5">
        <w:trPr>
          <w:trHeight w:val="20"/>
        </w:trPr>
        <w:tc>
          <w:tcPr>
            <w:tcW w:w="709" w:type="dxa"/>
          </w:tcPr>
          <w:p w:rsidR="00143C5D" w:rsidRPr="00143C5D" w:rsidRDefault="00143C5D" w:rsidP="00143C5D">
            <w:pPr>
              <w:numPr>
                <w:ilvl w:val="0"/>
                <w:numId w:val="27"/>
              </w:numPr>
              <w:tabs>
                <w:tab w:val="left" w:pos="284"/>
              </w:tabs>
              <w:ind w:left="0" w:firstLine="0"/>
              <w:jc w:val="left"/>
              <w:rPr>
                <w:rFonts w:eastAsia="Calibri"/>
                <w:sz w:val="12"/>
                <w:szCs w:val="12"/>
              </w:rPr>
            </w:pP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 xml:space="preserve">Сведения о планируемых для размещения на территории объектов федерального и регионального значения, обоснование выбранного варианта размещения объектов местного значения и оценка их  возможного влияния  на комплексное развитие этих территорий  </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9</w:t>
            </w:r>
          </w:p>
        </w:tc>
      </w:tr>
      <w:tr w:rsidR="00143C5D" w:rsidRPr="00143C5D" w:rsidTr="00E040F5">
        <w:trPr>
          <w:trHeight w:val="20"/>
        </w:trPr>
        <w:tc>
          <w:tcPr>
            <w:tcW w:w="709" w:type="dxa"/>
          </w:tcPr>
          <w:p w:rsidR="00143C5D" w:rsidRPr="00143C5D" w:rsidRDefault="00143C5D" w:rsidP="00143C5D">
            <w:pPr>
              <w:numPr>
                <w:ilvl w:val="0"/>
                <w:numId w:val="27"/>
              </w:numPr>
              <w:tabs>
                <w:tab w:val="left" w:pos="284"/>
              </w:tabs>
              <w:ind w:left="0" w:firstLine="0"/>
              <w:jc w:val="left"/>
              <w:rPr>
                <w:rFonts w:eastAsia="Calibri"/>
                <w:sz w:val="12"/>
                <w:szCs w:val="12"/>
              </w:rPr>
            </w:pP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Перечень земель, включаемых и исключаемых в (из) границ(ы) населенных пунктов, входящих в состав сельского поселения Серноводск муниципального района Сергиевский Самарской области</w:t>
            </w:r>
          </w:p>
        </w:tc>
        <w:tc>
          <w:tcPr>
            <w:tcW w:w="869" w:type="dxa"/>
          </w:tcPr>
          <w:p w:rsidR="00143C5D" w:rsidRPr="00143C5D" w:rsidRDefault="00143C5D" w:rsidP="00143C5D">
            <w:pPr>
              <w:tabs>
                <w:tab w:val="left" w:pos="284"/>
              </w:tabs>
              <w:jc w:val="left"/>
              <w:rPr>
                <w:rFonts w:eastAsia="Calibri"/>
                <w:sz w:val="12"/>
                <w:szCs w:val="12"/>
              </w:rPr>
            </w:pPr>
          </w:p>
          <w:p w:rsidR="00143C5D" w:rsidRPr="00143C5D" w:rsidRDefault="00143C5D" w:rsidP="00143C5D">
            <w:pPr>
              <w:tabs>
                <w:tab w:val="left" w:pos="284"/>
              </w:tabs>
              <w:jc w:val="left"/>
              <w:rPr>
                <w:rFonts w:eastAsia="Calibri"/>
                <w:sz w:val="12"/>
                <w:szCs w:val="12"/>
              </w:rPr>
            </w:pPr>
          </w:p>
        </w:tc>
      </w:tr>
      <w:tr w:rsidR="00143C5D" w:rsidRPr="00143C5D" w:rsidTr="00E040F5">
        <w:trPr>
          <w:trHeight w:val="20"/>
        </w:trPr>
        <w:tc>
          <w:tcPr>
            <w:tcW w:w="70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7.1.</w:t>
            </w: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bCs/>
                <w:sz w:val="12"/>
                <w:szCs w:val="12"/>
              </w:rPr>
              <w:t xml:space="preserve">Перечень земельных участков, которые в результате изменений в генеральный план включаются в границы населённых пунктов, входящих в состав </w:t>
            </w:r>
            <w:r w:rsidRPr="00143C5D">
              <w:rPr>
                <w:rFonts w:eastAsia="Calibri"/>
                <w:sz w:val="12"/>
                <w:szCs w:val="12"/>
              </w:rPr>
              <w:t>сельского поселения Серноводск муниципального района Сергиевский</w:t>
            </w:r>
            <w:r w:rsidRPr="00143C5D">
              <w:rPr>
                <w:rFonts w:eastAsia="Calibri"/>
                <w:bCs/>
                <w:sz w:val="12"/>
                <w:szCs w:val="12"/>
              </w:rPr>
              <w:t xml:space="preserve"> Самарской области</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10</w:t>
            </w:r>
          </w:p>
          <w:p w:rsidR="00143C5D" w:rsidRPr="00143C5D" w:rsidRDefault="00143C5D" w:rsidP="00143C5D">
            <w:pPr>
              <w:tabs>
                <w:tab w:val="left" w:pos="284"/>
              </w:tabs>
              <w:jc w:val="left"/>
              <w:rPr>
                <w:rFonts w:eastAsia="Calibri"/>
                <w:sz w:val="12"/>
                <w:szCs w:val="12"/>
              </w:rPr>
            </w:pPr>
          </w:p>
          <w:p w:rsidR="00143C5D" w:rsidRPr="00143C5D" w:rsidRDefault="00143C5D" w:rsidP="00143C5D">
            <w:pPr>
              <w:tabs>
                <w:tab w:val="left" w:pos="284"/>
              </w:tabs>
              <w:jc w:val="left"/>
              <w:rPr>
                <w:rFonts w:eastAsia="Calibri"/>
                <w:sz w:val="12"/>
                <w:szCs w:val="12"/>
              </w:rPr>
            </w:pPr>
          </w:p>
        </w:tc>
      </w:tr>
      <w:tr w:rsidR="00143C5D" w:rsidRPr="00143C5D" w:rsidTr="00E040F5">
        <w:trPr>
          <w:trHeight w:val="20"/>
        </w:trPr>
        <w:tc>
          <w:tcPr>
            <w:tcW w:w="70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7.2.</w:t>
            </w:r>
          </w:p>
          <w:p w:rsidR="00143C5D" w:rsidRPr="00143C5D" w:rsidRDefault="00143C5D" w:rsidP="00143C5D">
            <w:pPr>
              <w:tabs>
                <w:tab w:val="left" w:pos="284"/>
              </w:tabs>
              <w:jc w:val="left"/>
              <w:rPr>
                <w:rFonts w:eastAsia="Calibri"/>
                <w:sz w:val="12"/>
                <w:szCs w:val="12"/>
              </w:rPr>
            </w:pPr>
          </w:p>
          <w:p w:rsidR="00143C5D" w:rsidRPr="00143C5D" w:rsidRDefault="00143C5D" w:rsidP="00143C5D">
            <w:pPr>
              <w:tabs>
                <w:tab w:val="left" w:pos="284"/>
              </w:tabs>
              <w:jc w:val="left"/>
              <w:rPr>
                <w:rFonts w:eastAsia="Calibri"/>
                <w:sz w:val="12"/>
                <w:szCs w:val="12"/>
              </w:rPr>
            </w:pPr>
          </w:p>
          <w:p w:rsidR="00143C5D" w:rsidRPr="00143C5D" w:rsidRDefault="00143C5D" w:rsidP="00143C5D">
            <w:pPr>
              <w:tabs>
                <w:tab w:val="left" w:pos="284"/>
              </w:tabs>
              <w:jc w:val="left"/>
              <w:rPr>
                <w:rFonts w:eastAsia="Calibri"/>
                <w:sz w:val="12"/>
                <w:szCs w:val="12"/>
              </w:rPr>
            </w:pPr>
            <w:r w:rsidRPr="00143C5D">
              <w:rPr>
                <w:rFonts w:eastAsia="Calibri"/>
                <w:sz w:val="12"/>
                <w:szCs w:val="12"/>
              </w:rPr>
              <w:t>7.3.</w:t>
            </w:r>
          </w:p>
          <w:p w:rsidR="00143C5D" w:rsidRPr="00143C5D" w:rsidRDefault="00143C5D" w:rsidP="00143C5D">
            <w:pPr>
              <w:tabs>
                <w:tab w:val="left" w:pos="284"/>
              </w:tabs>
              <w:jc w:val="left"/>
              <w:rPr>
                <w:rFonts w:eastAsia="Calibri"/>
                <w:sz w:val="12"/>
                <w:szCs w:val="12"/>
              </w:rPr>
            </w:pPr>
          </w:p>
          <w:p w:rsidR="00143C5D" w:rsidRPr="00143C5D" w:rsidRDefault="00143C5D" w:rsidP="00143C5D">
            <w:pPr>
              <w:tabs>
                <w:tab w:val="left" w:pos="284"/>
              </w:tabs>
              <w:jc w:val="left"/>
              <w:rPr>
                <w:rFonts w:eastAsia="Calibri"/>
                <w:sz w:val="12"/>
                <w:szCs w:val="12"/>
              </w:rPr>
            </w:pPr>
          </w:p>
        </w:tc>
        <w:tc>
          <w:tcPr>
            <w:tcW w:w="5935" w:type="dxa"/>
          </w:tcPr>
          <w:p w:rsidR="00143C5D" w:rsidRPr="00143C5D" w:rsidRDefault="00143C5D" w:rsidP="00143C5D">
            <w:pPr>
              <w:tabs>
                <w:tab w:val="left" w:pos="284"/>
              </w:tabs>
              <w:jc w:val="left"/>
              <w:rPr>
                <w:rFonts w:eastAsia="Calibri"/>
                <w:bCs/>
                <w:sz w:val="12"/>
                <w:szCs w:val="12"/>
              </w:rPr>
            </w:pPr>
            <w:r w:rsidRPr="00143C5D">
              <w:rPr>
                <w:rFonts w:eastAsia="Calibri"/>
                <w:bCs/>
                <w:sz w:val="12"/>
                <w:szCs w:val="12"/>
              </w:rPr>
              <w:t xml:space="preserve">Перечень территорий, которые в результате изменений в генеральный план включаются в границы населённых пунктов, входящих в состав </w:t>
            </w:r>
            <w:r w:rsidRPr="00143C5D">
              <w:rPr>
                <w:rFonts w:eastAsia="Calibri"/>
                <w:sz w:val="12"/>
                <w:szCs w:val="12"/>
              </w:rPr>
              <w:t xml:space="preserve">сельского поселения Серноводск муниципального района Сергиевский </w:t>
            </w:r>
            <w:r w:rsidRPr="00143C5D">
              <w:rPr>
                <w:rFonts w:eastAsia="Calibri"/>
                <w:bCs/>
                <w:sz w:val="12"/>
                <w:szCs w:val="12"/>
              </w:rPr>
              <w:t>Самарской области</w:t>
            </w:r>
          </w:p>
          <w:p w:rsidR="00143C5D" w:rsidRPr="00143C5D" w:rsidRDefault="00143C5D" w:rsidP="00143C5D">
            <w:pPr>
              <w:tabs>
                <w:tab w:val="left" w:pos="284"/>
              </w:tabs>
              <w:jc w:val="left"/>
              <w:rPr>
                <w:rFonts w:eastAsia="Calibri"/>
                <w:bCs/>
                <w:sz w:val="12"/>
                <w:szCs w:val="12"/>
              </w:rPr>
            </w:pPr>
            <w:r w:rsidRPr="00143C5D">
              <w:rPr>
                <w:rFonts w:eastAsia="Calibri"/>
                <w:bCs/>
                <w:sz w:val="12"/>
                <w:szCs w:val="12"/>
              </w:rPr>
              <w:t xml:space="preserve">Перечень территорий, которые в результате изменений в генеральный план исключаются из границ населённых пунктов, входящих в состав </w:t>
            </w:r>
            <w:r w:rsidRPr="00143C5D">
              <w:rPr>
                <w:rFonts w:eastAsia="Calibri"/>
                <w:sz w:val="12"/>
                <w:szCs w:val="12"/>
              </w:rPr>
              <w:t xml:space="preserve">сельского поселения Серноводск муниципального района Сергиевский </w:t>
            </w:r>
            <w:r w:rsidRPr="00143C5D">
              <w:rPr>
                <w:rFonts w:eastAsia="Calibri"/>
                <w:bCs/>
                <w:sz w:val="12"/>
                <w:szCs w:val="12"/>
              </w:rPr>
              <w:t>Самарской области</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10</w:t>
            </w:r>
          </w:p>
          <w:p w:rsidR="00143C5D" w:rsidRPr="00143C5D" w:rsidRDefault="00143C5D" w:rsidP="00143C5D">
            <w:pPr>
              <w:tabs>
                <w:tab w:val="left" w:pos="284"/>
              </w:tabs>
              <w:jc w:val="left"/>
              <w:rPr>
                <w:rFonts w:eastAsia="Calibri"/>
                <w:sz w:val="12"/>
                <w:szCs w:val="12"/>
              </w:rPr>
            </w:pPr>
          </w:p>
          <w:p w:rsidR="00143C5D" w:rsidRPr="00143C5D" w:rsidRDefault="00143C5D" w:rsidP="00143C5D">
            <w:pPr>
              <w:tabs>
                <w:tab w:val="left" w:pos="284"/>
              </w:tabs>
              <w:jc w:val="left"/>
              <w:rPr>
                <w:rFonts w:eastAsia="Calibri"/>
                <w:sz w:val="12"/>
                <w:szCs w:val="12"/>
              </w:rPr>
            </w:pPr>
          </w:p>
          <w:p w:rsidR="00143C5D" w:rsidRPr="00143C5D" w:rsidRDefault="00143C5D" w:rsidP="00143C5D">
            <w:pPr>
              <w:tabs>
                <w:tab w:val="left" w:pos="284"/>
              </w:tabs>
              <w:jc w:val="left"/>
              <w:rPr>
                <w:rFonts w:eastAsia="Calibri"/>
                <w:sz w:val="12"/>
                <w:szCs w:val="12"/>
              </w:rPr>
            </w:pPr>
          </w:p>
          <w:p w:rsidR="00143C5D" w:rsidRPr="00143C5D" w:rsidRDefault="00143C5D" w:rsidP="00143C5D">
            <w:pPr>
              <w:tabs>
                <w:tab w:val="left" w:pos="284"/>
              </w:tabs>
              <w:jc w:val="left"/>
              <w:rPr>
                <w:rFonts w:eastAsia="Calibri"/>
                <w:sz w:val="12"/>
                <w:szCs w:val="12"/>
              </w:rPr>
            </w:pPr>
            <w:r w:rsidRPr="00143C5D">
              <w:rPr>
                <w:rFonts w:eastAsia="Calibri"/>
                <w:sz w:val="12"/>
                <w:szCs w:val="12"/>
              </w:rPr>
              <w:t>10</w:t>
            </w:r>
          </w:p>
          <w:p w:rsidR="00143C5D" w:rsidRPr="00143C5D" w:rsidRDefault="00143C5D" w:rsidP="00143C5D">
            <w:pPr>
              <w:tabs>
                <w:tab w:val="left" w:pos="284"/>
              </w:tabs>
              <w:jc w:val="left"/>
              <w:rPr>
                <w:rFonts w:eastAsia="Calibri"/>
                <w:sz w:val="12"/>
                <w:szCs w:val="12"/>
              </w:rPr>
            </w:pPr>
          </w:p>
        </w:tc>
      </w:tr>
      <w:tr w:rsidR="00143C5D" w:rsidRPr="00143C5D" w:rsidTr="00E040F5">
        <w:trPr>
          <w:trHeight w:val="20"/>
        </w:trPr>
        <w:tc>
          <w:tcPr>
            <w:tcW w:w="709" w:type="dxa"/>
          </w:tcPr>
          <w:p w:rsidR="00143C5D" w:rsidRPr="00143C5D" w:rsidRDefault="00143C5D" w:rsidP="00143C5D">
            <w:pPr>
              <w:numPr>
                <w:ilvl w:val="0"/>
                <w:numId w:val="27"/>
              </w:numPr>
              <w:tabs>
                <w:tab w:val="left" w:pos="284"/>
              </w:tabs>
              <w:ind w:left="0" w:firstLine="0"/>
              <w:jc w:val="left"/>
              <w:rPr>
                <w:rFonts w:eastAsia="Calibri"/>
                <w:sz w:val="12"/>
                <w:szCs w:val="12"/>
              </w:rPr>
            </w:pP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Параметры функциональных зон, изменение которых повлечет проект изменений в Генеральный план сельского поселения Серноводск муниципального района Сергиевский Самарской области</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11</w:t>
            </w:r>
          </w:p>
        </w:tc>
      </w:tr>
      <w:tr w:rsidR="00143C5D" w:rsidRPr="00143C5D" w:rsidTr="00E040F5">
        <w:trPr>
          <w:trHeight w:val="20"/>
        </w:trPr>
        <w:tc>
          <w:tcPr>
            <w:tcW w:w="709" w:type="dxa"/>
          </w:tcPr>
          <w:p w:rsidR="00143C5D" w:rsidRPr="00143C5D" w:rsidRDefault="00143C5D" w:rsidP="00143C5D">
            <w:pPr>
              <w:numPr>
                <w:ilvl w:val="0"/>
                <w:numId w:val="27"/>
              </w:numPr>
              <w:tabs>
                <w:tab w:val="left" w:pos="284"/>
              </w:tabs>
              <w:ind w:left="0" w:firstLine="0"/>
              <w:jc w:val="left"/>
              <w:rPr>
                <w:rFonts w:eastAsia="Calibri"/>
                <w:sz w:val="12"/>
                <w:szCs w:val="12"/>
              </w:rPr>
            </w:pPr>
          </w:p>
        </w:tc>
        <w:tc>
          <w:tcPr>
            <w:tcW w:w="5935"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 xml:space="preserve">Основные технико-экономические показатели  генерального плана, изменение которых повлечет проект изменений в Генеральный план  </w:t>
            </w:r>
          </w:p>
        </w:tc>
        <w:tc>
          <w:tcPr>
            <w:tcW w:w="869" w:type="dxa"/>
          </w:tcPr>
          <w:p w:rsidR="00143C5D" w:rsidRPr="00143C5D" w:rsidRDefault="00143C5D" w:rsidP="00143C5D">
            <w:pPr>
              <w:tabs>
                <w:tab w:val="left" w:pos="284"/>
              </w:tabs>
              <w:jc w:val="left"/>
              <w:rPr>
                <w:rFonts w:eastAsia="Calibri"/>
                <w:sz w:val="12"/>
                <w:szCs w:val="12"/>
              </w:rPr>
            </w:pPr>
            <w:r w:rsidRPr="00143C5D">
              <w:rPr>
                <w:rFonts w:eastAsia="Calibri"/>
                <w:sz w:val="12"/>
                <w:szCs w:val="12"/>
              </w:rPr>
              <w:t>12</w:t>
            </w:r>
          </w:p>
        </w:tc>
      </w:tr>
    </w:tbl>
    <w:p w:rsid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p>
    <w:p w:rsidR="00143C5D" w:rsidRPr="00143C5D" w:rsidRDefault="00143C5D" w:rsidP="00E040F5">
      <w:pPr>
        <w:tabs>
          <w:tab w:val="left" w:pos="284"/>
        </w:tabs>
        <w:spacing w:after="0" w:line="240" w:lineRule="auto"/>
        <w:ind w:firstLine="284"/>
        <w:jc w:val="both"/>
        <w:rPr>
          <w:rFonts w:ascii="Times New Roman" w:eastAsia="Calibri" w:hAnsi="Times New Roman" w:cs="Times New Roman"/>
          <w:sz w:val="12"/>
          <w:szCs w:val="12"/>
        </w:rPr>
      </w:pPr>
      <w:r w:rsidRPr="00143C5D">
        <w:rPr>
          <w:rFonts w:ascii="Times New Roman" w:eastAsia="Calibri" w:hAnsi="Times New Roman" w:cs="Times New Roman"/>
          <w:sz w:val="12"/>
          <w:szCs w:val="12"/>
          <w:lang w:val="en-US"/>
        </w:rPr>
        <w:t>II</w:t>
      </w:r>
      <w:r w:rsidRPr="00143C5D">
        <w:rPr>
          <w:rFonts w:ascii="Times New Roman" w:eastAsia="Calibri" w:hAnsi="Times New Roman" w:cs="Times New Roman"/>
          <w:sz w:val="12"/>
          <w:szCs w:val="12"/>
        </w:rPr>
        <w:t>.      Материалы по обоснованию изменений в генеральный план в виде карт:</w:t>
      </w:r>
    </w:p>
    <w:p w:rsidR="00143C5D" w:rsidRPr="00143C5D" w:rsidRDefault="00143C5D" w:rsidP="00E040F5">
      <w:pPr>
        <w:tabs>
          <w:tab w:val="left" w:pos="284"/>
        </w:tabs>
        <w:spacing w:after="0" w:line="240" w:lineRule="auto"/>
        <w:ind w:firstLine="284"/>
        <w:jc w:val="both"/>
        <w:rPr>
          <w:rFonts w:ascii="Times New Roman" w:eastAsia="Calibri" w:hAnsi="Times New Roman" w:cs="Times New Roman"/>
          <w:sz w:val="12"/>
          <w:szCs w:val="12"/>
        </w:rPr>
      </w:pPr>
      <w:r w:rsidRPr="00143C5D">
        <w:rPr>
          <w:rFonts w:ascii="Times New Roman" w:eastAsia="Calibri" w:hAnsi="Times New Roman" w:cs="Times New Roman"/>
          <w:sz w:val="12"/>
          <w:szCs w:val="12"/>
        </w:rPr>
        <w:t>10</w:t>
      </w:r>
      <w:r w:rsidR="00E040F5">
        <w:rPr>
          <w:rFonts w:ascii="Times New Roman" w:eastAsia="Calibri" w:hAnsi="Times New Roman" w:cs="Times New Roman"/>
          <w:sz w:val="12"/>
          <w:szCs w:val="12"/>
        </w:rPr>
        <w:t>.</w:t>
      </w:r>
      <w:r w:rsidRPr="00143C5D">
        <w:rPr>
          <w:rFonts w:ascii="Times New Roman" w:eastAsia="Calibri" w:hAnsi="Times New Roman" w:cs="Times New Roman"/>
          <w:sz w:val="12"/>
          <w:szCs w:val="12"/>
        </w:rPr>
        <w:t xml:space="preserve"> Структура материалов по обоснованию изменений в генеральный план в виде карт</w:t>
      </w:r>
      <w:r w:rsidR="00E040F5">
        <w:rPr>
          <w:rFonts w:ascii="Times New Roman" w:eastAsia="Calibri" w:hAnsi="Times New Roman" w:cs="Times New Roman"/>
          <w:sz w:val="12"/>
          <w:szCs w:val="12"/>
        </w:rPr>
        <w:t xml:space="preserve">                                                                 17</w:t>
      </w:r>
    </w:p>
    <w:p w:rsidR="00143C5D" w:rsidRPr="00143C5D" w:rsidRDefault="00143C5D" w:rsidP="00E040F5">
      <w:pPr>
        <w:tabs>
          <w:tab w:val="left" w:pos="284"/>
        </w:tabs>
        <w:spacing w:after="0" w:line="240" w:lineRule="auto"/>
        <w:ind w:firstLine="284"/>
        <w:jc w:val="both"/>
        <w:rPr>
          <w:rFonts w:ascii="Times New Roman" w:eastAsia="Calibri" w:hAnsi="Times New Roman" w:cs="Times New Roman"/>
          <w:sz w:val="12"/>
          <w:szCs w:val="12"/>
        </w:rPr>
      </w:pPr>
    </w:p>
    <w:p w:rsidR="00E040F5" w:rsidRPr="00E040F5" w:rsidRDefault="00E040F5" w:rsidP="00E040F5">
      <w:pPr>
        <w:tabs>
          <w:tab w:val="left" w:pos="284"/>
        </w:tabs>
        <w:spacing w:after="0" w:line="240" w:lineRule="auto"/>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I. МАТЕРИАЛЫ ПО ОБОСНОВАНИЮ ИЗМЕНЕНИЙ В ГЕНЕРАЛЬ</w:t>
      </w:r>
      <w:r>
        <w:rPr>
          <w:rFonts w:ascii="Times New Roman" w:eastAsia="Calibri" w:hAnsi="Times New Roman" w:cs="Times New Roman"/>
          <w:b/>
          <w:sz w:val="12"/>
          <w:szCs w:val="12"/>
        </w:rPr>
        <w:t xml:space="preserve">НЫЙ ПЛАН </w:t>
      </w:r>
      <w:r w:rsidRPr="00E040F5">
        <w:rPr>
          <w:rFonts w:ascii="Times New Roman" w:eastAsia="Calibri" w:hAnsi="Times New Roman" w:cs="Times New Roman"/>
          <w:b/>
          <w:sz w:val="12"/>
          <w:szCs w:val="12"/>
        </w:rPr>
        <w:t>В ТЕКСТОВОЙ ФОРМЕ</w:t>
      </w:r>
    </w:p>
    <w:p w:rsidR="00E040F5" w:rsidRPr="00E040F5" w:rsidRDefault="00E040F5" w:rsidP="00E040F5">
      <w:pPr>
        <w:tabs>
          <w:tab w:val="left" w:pos="284"/>
        </w:tabs>
        <w:spacing w:after="0" w:line="240" w:lineRule="auto"/>
        <w:ind w:firstLine="284"/>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1.</w:t>
      </w:r>
      <w:r w:rsidRPr="00E040F5">
        <w:rPr>
          <w:rFonts w:ascii="Times New Roman" w:eastAsia="Calibri" w:hAnsi="Times New Roman" w:cs="Times New Roman"/>
          <w:b/>
          <w:sz w:val="12"/>
          <w:szCs w:val="12"/>
        </w:rPr>
        <w:tab/>
        <w:t>ОБЩИЕ ПОЛОЖЕНИЯ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Генеральный план сельского поселения Серноводск муниципального района Сергиевский Самарской области утвержден решением Собрания представителей  городского поселения Серноводск муниципального района Сергиевский Самарской от 17.05.2013 № 09 (далее также – Генеральный план).</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Проект внесения изменений в генеральный план сельского поселения Серноводск муниципального района Сергиевский Самарской области  (далее по тексту также – проект изменений в генеральный план, проект) выполнен на основании муниципального контракта № 62/18 от 19.04.2018.</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В проекте изменений в генеральный план принят проектный период, аналогичный установленному в Генеральном плане, до 2020 года.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Целью разработки проекта внесения изменений в генеральный план является приведение его в соответствие с требованиями градостроительного законодательства и законодательства в сфере особо охраняемых природных территорий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Основные задачи проекта: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отображение особо охраняемой природной территории регионального значения- памятника природы регионального значения «Серноводская пещера» в соответствии с постановлением Правительства Самарской области от 29.12.2012 № 838 «Об утверждении Положений об особо охраняемых природных территориях регионального значения» и сведениями Единого государственного реестра недвижимости..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Основаниями внесения изменений в Генеральный план - представление Самарской межрайонной природной прокуратуры об устранении нарушений федерального законодательств от 21.02.2018 № 15-2018.</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Проект изменений выполнен в соответствии со следующими  нормативными правовыми актами: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Правовые акты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Градостроительный кодекс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Земельный кодекс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Водный кодекс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Лесной кодекс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lastRenderedPageBreak/>
        <w:t>- Федеральный закон от 29 декабря 2004 года № 191-ФЗ «О введении в действие Градостроительного кодекса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Федеральный закон от 25 октября 2001 года № 137-ФЗ «О введении в действие Земельного кодекса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Федеральный закон от 14.03.1995 № 33-ФЗ «Об особо охраняемых природных территориях»;</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Федеральный закон от 25.06.2002 № 73-ФЗ «Об объектах культурного наследия (памятниках истории и культуры) народов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Федеральный закон от 06.10.2003 № 131-ФЗ «Об общих принципах организации местного самоуправления в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Закон Российской Федерации от 21.02.1992 № 2395-1 «О недрах»;</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Федеральный закон от 24 июля 2007 года № 221-ФЗ «О государственном кадастре недвижимости»;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Федеральный закон от 25 июня 2002 года № 73-ФЗ «Об объектах культурного наследия (памятниках истории и культуры) народов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Федеральный закон от 21 декабря 1994 года № 68-ФЗ «О защите населения и территорий от чрезвычайных ситуаций природного и техногенного характера»;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Федеральный закон от 24 ноября 1995 года № 181-ФЗ «О социальной защите инвалидов в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Постановление Правительства Российской Федерации от 26 апреля 2008 г.№315 «Об утверждении положения о зонах охраны объектов культурного наследия (памятников истории и культуры) народов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Постановление Правительства Российской Федерации от 10 января 2009 г. № 17 «Об утверждении Правил установления  на  местности  границ водоохранных зон и границ прибрежных защитных полос водных объектов»;</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Распоряжение Правительства Российской Федерации от 11.11.2013 N 2084-р «Об утверждении схемы территориального планирования Российской Федерации в области энергетики»;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Приказ Минрегиона Российской Федерации от 30.01.2012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Приказ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СП 42.13330.2011. Свод правил. «Градостроительство. Планировка и застройка городских и сельских поселений. Актуализированная редакция СНиП 2.07.01-89*»;</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СП 31.13330.2012. «Свод правил. Водоснабжение. Наружные сети и сооружения. Актуализированная редакция СНиП 2.04.02-84*»;</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СП 59.13330.2012. «Свод правил. Доступность зданий и сооружений для маломобильных групп населения. Актуализированная редакция СНиП 35-01-2001»;</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СП 30-102-99 «Планировка и застройка территорий малоэтажного жилищного строительства»;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СП 2.1.5.1059-01 «Гигиенические требования к охране подземных вод от загрязнения»;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СП 2.1.7.10038-01 «Гигиенические требования к устройству и содержанию полигонов для твердых бытовых отходов»;</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СанПиН 2.2.1/2.1.1.1200-03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 от 09.09.2010 г.);</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СанПиН 2.2.1/2.1.1.1200-03 «Санитарно-защитные зоны и санитарная классификация предприятий, сооружений и иных объектов»;</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СНиП 2.05.06-85* «Магистральные трубопроводы»;</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СНиП 22-02-2003 «Инженерная защита территорий, зданий и сооружений от опасных геологических процессов. Основные положения»;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СНиП 22-01-95 «Геофизика опасных природных воздействий»;</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СНиП 2.01.51-90 «Инженерно-технические мероприятия гражданской обороны»;</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СанПиН 42.128-4690-88 «Санитарные правила содержания территорий населенных мест»;</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СанПиН 2.1.6.1032-01 «Гигиенические требования к обеспечению качества атмосферного воздуха населенных мест»;</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СанПиН 2.1.5.980-00 «Гигиенические требования к охране поверхностных вод»;</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СанПиН 2.1.4.1110-02 «Зоны санитарной охраны источников водоснабжения и водопроводов питьевого назначения»;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СанПиН 2.1.2882-11 «Гигиенические требования к размещению, устройству и содержанию кладбищ, зданий и сооружений похоронного назначения»;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ГН 2.1.6.1983-05 «Предельно-допустимые концентрации (ПДК) загрязняющих веществ в атмосферном воздухе населенных мест»;</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«Правила охраны магистральных трубопроводов» – утверждены постановлением Госгортехнадзора Российской Федерации от 22 апреля 1992 года № 9 (с изменениями, внесенными постановлением Госгортехнадзора Российской Федерации от 23 октября 1994 года № 61).</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Правовые акты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Закон Самарской области от 7 ноября 2007г. № 131-ГД «О регулировании лесных отношений на территории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Закон Самарской области от 12 июля 2006г. № 90-ГД «О градостроительной деятельности на территории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Закон Самарской области от 11.03.2005 № 94-ГД «О земле»;</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Закон Самарской области от 6 апреля 2009 г. № 46-ГД «Об охране окружающей среды и природопользовании в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Закон Самарской области от 03.04.2002 №14-ГД «О культуре в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Закон Самарской области от 08.05.2009 № 67-ГД «Об организации библиотечного обслуживания населения Самарской области областными государственными библиотеками, комплектовании и обеспечении сохранности их библиотечных фондов»;</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Закон Самарской области от 15.07.2008 № 92-ГД «О музейном деле и музеях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Лесной план Самарской области, утвержденный постановлением Губернатора  Самарской области от 31.12.2008 № 149;</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Постановление Правительства Самарской области от 09.10.2006 №129 «О Стратегии социально-экономического развития Самарской области до 2020 года»;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lastRenderedPageBreak/>
        <w:t>- Постановление Правительства Самарской области от 13.12.2007 №261 «Об утверждении Схемы территориального планирования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Постановление Правительства Самарской области от 27.11.2013 № 685 «Об утверждении Концепции жилищной политики Самарской области до 2020 года»;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Постановление Правительства Самарской области от 29.12.2012 № 838 «Об утверждении Положений об особо охраняемых природных территориях регионального значения»;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другие нормативно-правовые документы Российской Федерации и Самарской области.</w:t>
      </w:r>
    </w:p>
    <w:p w:rsidR="00E040F5" w:rsidRPr="00E040F5" w:rsidRDefault="00E040F5" w:rsidP="00E040F5">
      <w:pPr>
        <w:tabs>
          <w:tab w:val="left" w:pos="284"/>
        </w:tabs>
        <w:spacing w:after="0" w:line="240" w:lineRule="auto"/>
        <w:jc w:val="both"/>
        <w:rPr>
          <w:rFonts w:ascii="Times New Roman" w:eastAsia="Calibri" w:hAnsi="Times New Roman" w:cs="Times New Roman"/>
          <w:sz w:val="12"/>
          <w:szCs w:val="12"/>
        </w:rPr>
      </w:pPr>
    </w:p>
    <w:p w:rsidR="00E040F5" w:rsidRPr="00E040F5" w:rsidRDefault="00E040F5" w:rsidP="00E040F5">
      <w:pPr>
        <w:tabs>
          <w:tab w:val="left" w:pos="284"/>
        </w:tabs>
        <w:spacing w:after="0" w:line="240" w:lineRule="auto"/>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2. Анализ  использования территорий, в отношении которых вносятся изменения в генеральный план</w:t>
      </w:r>
    </w:p>
    <w:tbl>
      <w:tblPr>
        <w:tblStyle w:val="520"/>
        <w:tblW w:w="7515" w:type="dxa"/>
        <w:tblInd w:w="108" w:type="dxa"/>
        <w:tblLayout w:type="fixed"/>
        <w:tblLook w:val="04A0" w:firstRow="1" w:lastRow="0" w:firstColumn="1" w:lastColumn="0" w:noHBand="0" w:noVBand="1"/>
      </w:tblPr>
      <w:tblGrid>
        <w:gridCol w:w="427"/>
        <w:gridCol w:w="782"/>
        <w:gridCol w:w="777"/>
        <w:gridCol w:w="709"/>
        <w:gridCol w:w="992"/>
        <w:gridCol w:w="2694"/>
        <w:gridCol w:w="1134"/>
      </w:tblGrid>
      <w:tr w:rsidR="00E040F5" w:rsidRPr="00E040F5" w:rsidTr="00E040F5">
        <w:trPr>
          <w:trHeight w:val="513"/>
        </w:trPr>
        <w:tc>
          <w:tcPr>
            <w:tcW w:w="42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№п/п</w:t>
            </w:r>
          </w:p>
        </w:tc>
        <w:tc>
          <w:tcPr>
            <w:tcW w:w="782"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Заявитель(и)</w:t>
            </w:r>
          </w:p>
        </w:tc>
        <w:tc>
          <w:tcPr>
            <w:tcW w:w="77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Номер(а) земельного(ых) участка(ов) или  кадастрового квартала </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0"/>
                <w:szCs w:val="10"/>
              </w:rPr>
            </w:pPr>
            <w:r w:rsidRPr="00E040F5">
              <w:rPr>
                <w:rFonts w:ascii="Times New Roman" w:hAnsi="Times New Roman"/>
                <w:sz w:val="10"/>
                <w:szCs w:val="10"/>
              </w:rPr>
              <w:t>Местонахождение, адрес земельного (ых) участка (ов), территории, объекта</w:t>
            </w:r>
          </w:p>
        </w:tc>
        <w:tc>
          <w:tcPr>
            <w:tcW w:w="992"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Содержание  предложения по внесению изменений в Генеральный план и цель вносимого изменения </w:t>
            </w:r>
          </w:p>
        </w:tc>
        <w:tc>
          <w:tcPr>
            <w:tcW w:w="2693"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Анализ предлагаемых изменений </w:t>
            </w:r>
          </w:p>
          <w:p w:rsidR="00E040F5" w:rsidRPr="00E040F5" w:rsidRDefault="00E040F5" w:rsidP="00E040F5">
            <w:pPr>
              <w:tabs>
                <w:tab w:val="left" w:pos="284"/>
              </w:tabs>
              <w:rPr>
                <w:rFonts w:ascii="Times New Roman" w:hAnsi="Times New Roman"/>
                <w:sz w:val="12"/>
                <w:szCs w:val="12"/>
              </w:rPr>
            </w:pPr>
          </w:p>
          <w:p w:rsidR="00E040F5" w:rsidRPr="00E040F5" w:rsidRDefault="00E040F5" w:rsidP="00E040F5">
            <w:pPr>
              <w:tabs>
                <w:tab w:val="left" w:pos="284"/>
              </w:tabs>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0"/>
                <w:szCs w:val="10"/>
              </w:rPr>
            </w:pPr>
            <w:r w:rsidRPr="00E040F5">
              <w:rPr>
                <w:rFonts w:ascii="Times New Roman" w:hAnsi="Times New Roman"/>
                <w:sz w:val="10"/>
                <w:szCs w:val="10"/>
              </w:rPr>
              <w:t xml:space="preserve">Номер приложения к проекту решения о внесении изменений в  Генеральный план с фрагментом карты, на котором отображена территория, в отношении которой предлагается внести изменений </w:t>
            </w:r>
          </w:p>
        </w:tc>
      </w:tr>
      <w:tr w:rsidR="00E040F5" w:rsidRPr="00E040F5" w:rsidTr="00E040F5">
        <w:trPr>
          <w:trHeight w:val="20"/>
        </w:trPr>
        <w:tc>
          <w:tcPr>
            <w:tcW w:w="42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w:t>
            </w:r>
          </w:p>
        </w:tc>
        <w:tc>
          <w:tcPr>
            <w:tcW w:w="782"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w:t>
            </w:r>
          </w:p>
        </w:tc>
        <w:tc>
          <w:tcPr>
            <w:tcW w:w="77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w:t>
            </w:r>
          </w:p>
        </w:tc>
        <w:tc>
          <w:tcPr>
            <w:tcW w:w="992"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5</w:t>
            </w:r>
          </w:p>
        </w:tc>
        <w:tc>
          <w:tcPr>
            <w:tcW w:w="2693"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w:t>
            </w:r>
          </w:p>
        </w:tc>
        <w:tc>
          <w:tcPr>
            <w:tcW w:w="1134"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w:t>
            </w:r>
          </w:p>
        </w:tc>
      </w:tr>
      <w:tr w:rsidR="00E040F5" w:rsidRPr="00E040F5" w:rsidTr="00E040F5">
        <w:trPr>
          <w:trHeight w:val="20"/>
        </w:trPr>
        <w:tc>
          <w:tcPr>
            <w:tcW w:w="42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numPr>
                <w:ilvl w:val="0"/>
                <w:numId w:val="28"/>
              </w:numPr>
              <w:tabs>
                <w:tab w:val="left" w:pos="284"/>
              </w:tabs>
              <w:ind w:left="0" w:firstLine="0"/>
              <w:rPr>
                <w:rFonts w:ascii="Times New Roman" w:hAnsi="Times New Roman"/>
                <w:sz w:val="12"/>
                <w:szCs w:val="12"/>
              </w:rPr>
            </w:pPr>
          </w:p>
        </w:tc>
        <w:tc>
          <w:tcPr>
            <w:tcW w:w="782"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Администрация сельского поселения Серноводск муниципального района Сергиевский Самарской области </w:t>
            </w:r>
          </w:p>
        </w:tc>
        <w:tc>
          <w:tcPr>
            <w:tcW w:w="77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часть кадастрового квартала 63:31:0803002</w:t>
            </w:r>
          </w:p>
        </w:tc>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Самарская область, Сергиевский район</w:t>
            </w:r>
          </w:p>
          <w:p w:rsidR="00E040F5" w:rsidRPr="00E040F5" w:rsidRDefault="00E040F5" w:rsidP="00E040F5">
            <w:pPr>
              <w:tabs>
                <w:tab w:val="left" w:pos="284"/>
              </w:tabs>
              <w:rPr>
                <w:rFonts w:ascii="Times New Roman" w:hAnsi="Times New Roman"/>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Отображение особо охраняемой природной территории регионального значения – памятника природы регионального значения «Серноводская пещера»</w:t>
            </w:r>
          </w:p>
        </w:tc>
        <w:tc>
          <w:tcPr>
            <w:tcW w:w="2693"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1) Площадь территории  - 808599 кв.м </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 Функциональная зона по ГП – Сх «Зона сельскохозяйственного использования»</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 Территориальная зона ПЗЗ – Сх1 «Зона сельскохозяйственных угодий»</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 Наличие планируемых объектов федерального, регионального, местного значения на данной территории – отсутствует.</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5)  Наличие ЗОУИТ  на территории (вид, размер, источник информации) – охранная зона ЛЭП (ВЛ) 110 кВ «Серноводск-Клявлино» (ЛЭП-110 Клявлино-3) ПС Серноводская 220/110/10 кВ (граница Исаклинского района, оп. 170) – ПС Клявлинская 110/35/10 кВ (граница Камышлинского района, оп. 371) в размере 20 метров от оси; охранная зона ЛЭП (ВЛ) 110 кВ "Исаклы" (ПС Серноводская 220/110/10 кВ (граница Исаклинского района, оп. 118) - ПС Исаклинская 110/35/10 кВ) в размере 20 метров от оси; санитарно-защитная зона – 300 метров от объектов нефтедобычи (нефтяные скважины) за северо-восточной границей поселка Серноводск.  </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 Соответствие техническим регламентам – соответствует.</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 Иные условия, которые могут повлиять на принятие решения (ОКН, ООПТ, ГЛФ, особо ценные земли с/х назначения, водные объекты и так далее) – наличие  особо охраняемой природной территории регионального значения – памятника природы регионального значения «Серноводская пещера»</w:t>
            </w:r>
          </w:p>
          <w:p w:rsidR="00E040F5" w:rsidRPr="00E040F5" w:rsidRDefault="00E040F5" w:rsidP="00E040F5">
            <w:pPr>
              <w:tabs>
                <w:tab w:val="left" w:pos="284"/>
              </w:tabs>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Приложения 1-5</w:t>
            </w:r>
          </w:p>
        </w:tc>
      </w:tr>
    </w:tbl>
    <w:p w:rsidR="00E040F5" w:rsidRPr="00E040F5" w:rsidRDefault="00E040F5" w:rsidP="00E040F5">
      <w:pPr>
        <w:tabs>
          <w:tab w:val="left" w:pos="284"/>
        </w:tabs>
        <w:spacing w:after="0" w:line="240" w:lineRule="auto"/>
        <w:jc w:val="both"/>
        <w:rPr>
          <w:rFonts w:ascii="Times New Roman" w:eastAsia="Calibri" w:hAnsi="Times New Roman" w:cs="Times New Roman"/>
          <w:sz w:val="12"/>
          <w:szCs w:val="12"/>
        </w:rPr>
      </w:pPr>
    </w:p>
    <w:p w:rsidR="00E040F5" w:rsidRPr="00E040F5" w:rsidRDefault="00E040F5" w:rsidP="00E040F5">
      <w:pPr>
        <w:tabs>
          <w:tab w:val="left" w:pos="284"/>
        </w:tabs>
        <w:spacing w:after="0" w:line="240" w:lineRule="auto"/>
        <w:ind w:firstLine="284"/>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3. Анализ соответствия предлагаемых изменений региональным нормативам градостроительного проектирования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Региональные нормативы градостроительного проектирования, учитываемые при разработке генеральных планов и изменений в них, утверждены приказом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 (далее также – Региональные нормативы градостроительного проектирования, РНГП). Согласно разделу 4 Региональных нормативов градостроительного проектирования расчетные показатели минимально допустимого уровня обеспеченности объектами регионального значения Самарской области и расчетные показатели максимально допустимого уровня территориальной доступности таких объектов для населения Самарской области, установленные в региональных нормативах градостроительного проектирования Самарской области применяются при подготовке, в том числе, генеральных планов сельских поселений Самарской области. Области применения конкретных расчетных показателей приведены в таблице 1.  Расчетные показатели минимально допустимого уровня обеспеченности объектами местного значения муниципальных образований Самарской области населения Самарской области и расчетные показатели максимально допустимого уровня территориальной доступности таких объектов для населения муниципальных образований Самарской области, установленные региональными нормативами, применяются при подготовке документов территориального планирования муниципальных образований, документации по планировке территории в случаях:</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отсутствия утвержденных местных нормативов градостроительного проектирования;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противоречия расчетных показателей, установленных местными нормативами градостроительного проектирования, предельным значениям соответствующих расчетных показателей, установленных региональными нормативами.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Пересчет региональных нормативов не требуется так как численность населения не меняется.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lastRenderedPageBreak/>
        <w:t>Транспортная доступность до объектов регионального значения обеспечивается за счет существующих объектов общественного, медицинского, социально-бытового назначения (обслуживания).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4.</w:t>
      </w:r>
      <w:r w:rsidRPr="00E040F5">
        <w:rPr>
          <w:rFonts w:ascii="Times New Roman" w:eastAsia="Calibri" w:hAnsi="Times New Roman" w:cs="Times New Roman"/>
          <w:sz w:val="12"/>
          <w:szCs w:val="12"/>
        </w:rPr>
        <w:tab/>
        <w:t>Сведения о планируемых для размещения на территории объектах местного значения поселения, обоснование выбранного варианта размещения объектов местного значения поселения и оценка их возможного влияния  на комплексное развитие этих территорий</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На территории сельского поселения Серноводск проектом внесения изменений в Генеральный план сельского поселения Серноводск муниципального района Сергиевский Самарской области размещение объектов местного значения не планируется.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5.</w:t>
      </w:r>
      <w:r w:rsidRPr="00E040F5">
        <w:rPr>
          <w:rFonts w:ascii="Times New Roman" w:eastAsia="Calibri" w:hAnsi="Times New Roman" w:cs="Times New Roman"/>
          <w:sz w:val="12"/>
          <w:szCs w:val="12"/>
        </w:rPr>
        <w:tab/>
        <w:t>Сведения о планируемых для размещения на территории объектов местного значения муниципального района, обоснование выбранного варианта размещения объектов местного значения и оценка их  возможного влияния  на комплексное развитие этих территорий</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На территориях, в отношении которых вносятся изменения в Генеральный план, планируемые объекты местного значения отсутствуют.</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6.</w:t>
      </w:r>
      <w:r w:rsidRPr="00E040F5">
        <w:rPr>
          <w:rFonts w:ascii="Times New Roman" w:eastAsia="Calibri" w:hAnsi="Times New Roman" w:cs="Times New Roman"/>
          <w:sz w:val="12"/>
          <w:szCs w:val="12"/>
        </w:rPr>
        <w:tab/>
        <w:t>Сведения о планируемых для размещения на территории объектов федерального и регионального значения , обоснование выбранного варианта размещения объектов местного значения и оценка их  возможного влияния  на комплексное развитие этих территорий</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На территориях, в отношении которых вносятся изменения в Генеральный план, планируемые объекты федерального и регионального значения отсутствуют.</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7.</w:t>
      </w:r>
      <w:r w:rsidRPr="00E040F5">
        <w:rPr>
          <w:rFonts w:ascii="Times New Roman" w:eastAsia="Calibri" w:hAnsi="Times New Roman" w:cs="Times New Roman"/>
          <w:sz w:val="12"/>
          <w:szCs w:val="12"/>
        </w:rPr>
        <w:tab/>
        <w:t>Перечень земель, включаемых и исключаемых в (из) границ(ы) населенных пунктов, входящих в состав сельского поселения Серноводск муниципального района Сергиевский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7.1. Перечень земельных участков, которые в результате изменений в Генеральный план включаются в границы населенных пунктов, входящих в состав сельского поселения Серноводск муниципального района Сергиевский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На территории сельского поселения Серноводск проектом внесения изменений в Генеральный план сельского поселения Серноводск муниципального района Сергиевский Самарской области включение земельных участков в границы населенных пунктов не планируется.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7.2.</w:t>
      </w:r>
      <w:r w:rsidRPr="00E040F5">
        <w:rPr>
          <w:rFonts w:ascii="Times New Roman" w:eastAsia="Calibri" w:hAnsi="Times New Roman" w:cs="Times New Roman"/>
          <w:sz w:val="12"/>
          <w:szCs w:val="12"/>
        </w:rPr>
        <w:tab/>
        <w:t>Перечень территорий, которые в результате изменений в Генеральный план включаются в границы населенных пунктов, входящих в состав сельского поселения Серноводск муниципального района Сергиевский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На территории сельского поселения Серноводск проектом внесения изменений в Генеральный план сельского поселения Серноводск муниципального района Сергиевский Самарской области включение территорий в границы населенных пунктов не планируется.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7.3.</w:t>
      </w:r>
      <w:r w:rsidRPr="00E040F5">
        <w:rPr>
          <w:rFonts w:ascii="Times New Roman" w:eastAsia="Calibri" w:hAnsi="Times New Roman" w:cs="Times New Roman"/>
          <w:sz w:val="12"/>
          <w:szCs w:val="12"/>
        </w:rPr>
        <w:tab/>
        <w:t xml:space="preserve"> Перечень территорий, которые в результате изменений в Генеральный план исключаются из границ населенных пунктов, входящих в состав сельского поселения Серноводск муниципального района Сергиевский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На территории сельского поселения Серноводск проектом внесения изменений в Генеральный план сельского поселения Серноводск муниципального района Сергиевский Самарской области исключение территорий из границ населенных пунктов не планируется.</w:t>
      </w:r>
    </w:p>
    <w:p w:rsidR="00E040F5" w:rsidRPr="00E040F5" w:rsidRDefault="00E040F5" w:rsidP="00E040F5">
      <w:pPr>
        <w:tabs>
          <w:tab w:val="left" w:pos="284"/>
        </w:tabs>
        <w:spacing w:after="0" w:line="240" w:lineRule="auto"/>
        <w:jc w:val="center"/>
        <w:rPr>
          <w:rFonts w:ascii="Times New Roman" w:eastAsia="Calibri" w:hAnsi="Times New Roman" w:cs="Times New Roman"/>
          <w:sz w:val="12"/>
          <w:szCs w:val="12"/>
        </w:rPr>
      </w:pPr>
    </w:p>
    <w:p w:rsidR="00E040F5" w:rsidRPr="00E040F5" w:rsidRDefault="00E040F5" w:rsidP="00E040F5">
      <w:pPr>
        <w:tabs>
          <w:tab w:val="left" w:pos="284"/>
        </w:tabs>
        <w:spacing w:after="0" w:line="240" w:lineRule="auto"/>
        <w:ind w:left="360"/>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8. Параметры функциональных зон, изменение которых повлечет проект изменений</w:t>
      </w:r>
    </w:p>
    <w:p w:rsidR="00E040F5" w:rsidRPr="00E040F5" w:rsidRDefault="00E040F5" w:rsidP="00E040F5">
      <w:pPr>
        <w:tabs>
          <w:tab w:val="left" w:pos="284"/>
        </w:tabs>
        <w:spacing w:after="0" w:line="240" w:lineRule="auto"/>
        <w:ind w:left="360"/>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в Генеральный план состав сельского поселения Серноводск муниципального района Сергиевский Самарской области</w:t>
      </w:r>
    </w:p>
    <w:tbl>
      <w:tblPr>
        <w:tblStyle w:val="2120"/>
        <w:tblW w:w="7515" w:type="dxa"/>
        <w:tblInd w:w="108" w:type="dxa"/>
        <w:tblLayout w:type="fixed"/>
        <w:tblLook w:val="04A0" w:firstRow="1" w:lastRow="0" w:firstColumn="1" w:lastColumn="0" w:noHBand="0" w:noVBand="1"/>
      </w:tblPr>
      <w:tblGrid>
        <w:gridCol w:w="1987"/>
        <w:gridCol w:w="709"/>
        <w:gridCol w:w="850"/>
        <w:gridCol w:w="567"/>
        <w:gridCol w:w="709"/>
        <w:gridCol w:w="709"/>
        <w:gridCol w:w="708"/>
        <w:gridCol w:w="567"/>
        <w:gridCol w:w="709"/>
      </w:tblGrid>
      <w:tr w:rsidR="00E040F5" w:rsidRPr="00E040F5" w:rsidTr="00E040F5">
        <w:trPr>
          <w:trHeight w:val="20"/>
        </w:trPr>
        <w:tc>
          <w:tcPr>
            <w:tcW w:w="1985" w:type="dxa"/>
            <w:vMerge w:val="restart"/>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Вид зоны </w:t>
            </w:r>
          </w:p>
        </w:tc>
        <w:tc>
          <w:tcPr>
            <w:tcW w:w="1559" w:type="dxa"/>
            <w:gridSpan w:val="2"/>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Площадь, га</w:t>
            </w:r>
          </w:p>
        </w:tc>
        <w:tc>
          <w:tcPr>
            <w:tcW w:w="1276" w:type="dxa"/>
            <w:gridSpan w:val="2"/>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Коэффициент застройки</w:t>
            </w:r>
          </w:p>
        </w:tc>
        <w:tc>
          <w:tcPr>
            <w:tcW w:w="1417" w:type="dxa"/>
            <w:gridSpan w:val="2"/>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Коэффициент плотности застройки</w:t>
            </w:r>
          </w:p>
        </w:tc>
        <w:tc>
          <w:tcPr>
            <w:tcW w:w="1276" w:type="dxa"/>
            <w:gridSpan w:val="2"/>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Плотность населения, чел./га</w:t>
            </w:r>
          </w:p>
        </w:tc>
      </w:tr>
      <w:tr w:rsidR="00E040F5" w:rsidRPr="00E040F5" w:rsidTr="00E040F5">
        <w:trPr>
          <w:trHeight w:val="2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E040F5" w:rsidRPr="00E040F5" w:rsidRDefault="00E040F5" w:rsidP="00E040F5">
            <w:pPr>
              <w:rPr>
                <w:rFonts w:ascii="Times New Roman" w:hAnsi="Times New Roman"/>
                <w:sz w:val="12"/>
                <w:szCs w:val="12"/>
              </w:rPr>
            </w:pP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До изменений</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После изменений</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До изменений</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После изменений</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До изменений</w:t>
            </w:r>
          </w:p>
        </w:tc>
        <w:tc>
          <w:tcPr>
            <w:tcW w:w="70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После изменений</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До изменений</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После изменений</w:t>
            </w:r>
          </w:p>
        </w:tc>
      </w:tr>
      <w:tr w:rsidR="00E040F5" w:rsidRPr="00E040F5" w:rsidTr="00E040F5">
        <w:trPr>
          <w:trHeight w:val="20"/>
        </w:trPr>
        <w:tc>
          <w:tcPr>
            <w:tcW w:w="1985"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Жилая зона (Ж)</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272,2</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272,2</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0,2</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0,2</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0,4</w:t>
            </w:r>
          </w:p>
        </w:tc>
        <w:tc>
          <w:tcPr>
            <w:tcW w:w="70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0,4</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25</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25</w:t>
            </w:r>
          </w:p>
        </w:tc>
      </w:tr>
      <w:tr w:rsidR="00E040F5" w:rsidRPr="00E040F5" w:rsidTr="00E040F5">
        <w:trPr>
          <w:trHeight w:val="20"/>
        </w:trPr>
        <w:tc>
          <w:tcPr>
            <w:tcW w:w="1985"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Общественно-деловая зона (О)</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37,9</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37,9</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r>
      <w:tr w:rsidR="00E040F5" w:rsidRPr="00E040F5" w:rsidTr="00E040F5">
        <w:trPr>
          <w:trHeight w:val="20"/>
        </w:trPr>
        <w:tc>
          <w:tcPr>
            <w:tcW w:w="1985"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Зона производственного использования (П)</w:t>
            </w:r>
          </w:p>
        </w:tc>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14,22</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lang w:val="en-US"/>
              </w:rPr>
            </w:pPr>
            <w:r w:rsidRPr="00E040F5">
              <w:rPr>
                <w:rFonts w:ascii="Times New Roman" w:hAnsi="Times New Roman"/>
                <w:sz w:val="12"/>
                <w:szCs w:val="12"/>
              </w:rPr>
              <w:t>14,22</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b/>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b/>
                <w:sz w:val="12"/>
                <w:szCs w:val="12"/>
              </w:rPr>
            </w:pPr>
            <w:r w:rsidRPr="00E040F5">
              <w:rPr>
                <w:rFonts w:ascii="Times New Roman" w:hAnsi="Times New Roman"/>
                <w:b/>
                <w:sz w:val="12"/>
                <w:szCs w:val="12"/>
              </w:rPr>
              <w:t>-</w:t>
            </w:r>
          </w:p>
        </w:tc>
      </w:tr>
      <w:tr w:rsidR="00E040F5" w:rsidRPr="00E040F5" w:rsidTr="00E040F5">
        <w:trPr>
          <w:trHeight w:val="20"/>
        </w:trPr>
        <w:tc>
          <w:tcPr>
            <w:tcW w:w="1985"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Зона инженерной и транспортной инфраструктуры (И-Т)</w:t>
            </w:r>
          </w:p>
        </w:tc>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74,13</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74,13</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b/>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r>
      <w:tr w:rsidR="00E040F5" w:rsidRPr="00E040F5" w:rsidTr="00E040F5">
        <w:trPr>
          <w:trHeight w:val="20"/>
        </w:trPr>
        <w:tc>
          <w:tcPr>
            <w:tcW w:w="1985"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Зона сельскохозяйственного использования (Сх)</w:t>
            </w:r>
          </w:p>
        </w:tc>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1686,84</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1605,98</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b/>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r>
      <w:tr w:rsidR="00E040F5" w:rsidRPr="00E040F5" w:rsidTr="00E040F5">
        <w:trPr>
          <w:trHeight w:val="20"/>
        </w:trPr>
        <w:tc>
          <w:tcPr>
            <w:tcW w:w="1985"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Зона рекреационного назначения (Р)</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114,26</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114,26</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r>
      <w:tr w:rsidR="00E040F5" w:rsidRPr="00E040F5" w:rsidTr="00E040F5">
        <w:trPr>
          <w:trHeight w:val="20"/>
        </w:trPr>
        <w:tc>
          <w:tcPr>
            <w:tcW w:w="1985"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Зона специального назначения (Сп)</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7,14</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7,14</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r>
    </w:tbl>
    <w:p w:rsidR="00E040F5" w:rsidRPr="00E040F5" w:rsidRDefault="00E040F5" w:rsidP="00E040F5">
      <w:pPr>
        <w:tabs>
          <w:tab w:val="left" w:pos="284"/>
        </w:tabs>
        <w:spacing w:after="0" w:line="240" w:lineRule="auto"/>
        <w:jc w:val="both"/>
        <w:rPr>
          <w:rFonts w:ascii="Times New Roman" w:eastAsia="Calibri" w:hAnsi="Times New Roman" w:cs="Times New Roman"/>
          <w:sz w:val="12"/>
          <w:szCs w:val="12"/>
        </w:rPr>
      </w:pPr>
    </w:p>
    <w:p w:rsidR="00E040F5" w:rsidRPr="00E040F5" w:rsidRDefault="00E040F5" w:rsidP="00E040F5">
      <w:pPr>
        <w:tabs>
          <w:tab w:val="left" w:pos="284"/>
        </w:tabs>
        <w:spacing w:after="0" w:line="240" w:lineRule="auto"/>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9. Основные технико-экономические показатели  генерального</w:t>
      </w:r>
    </w:p>
    <w:p w:rsidR="00E040F5" w:rsidRPr="00E040F5" w:rsidRDefault="00E040F5" w:rsidP="00E040F5">
      <w:pPr>
        <w:tabs>
          <w:tab w:val="left" w:pos="284"/>
        </w:tabs>
        <w:spacing w:after="0" w:line="240" w:lineRule="auto"/>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 xml:space="preserve"> плана, изменение которых повлечет проект изменений в Генеральный план</w:t>
      </w:r>
    </w:p>
    <w:tbl>
      <w:tblPr>
        <w:tblStyle w:val="2120"/>
        <w:tblW w:w="7515" w:type="dxa"/>
        <w:tblInd w:w="108" w:type="dxa"/>
        <w:tblLayout w:type="fixed"/>
        <w:tblLook w:val="01E0" w:firstRow="1" w:lastRow="1" w:firstColumn="1" w:lastColumn="1" w:noHBand="0" w:noVBand="0"/>
      </w:tblPr>
      <w:tblGrid>
        <w:gridCol w:w="710"/>
        <w:gridCol w:w="3261"/>
        <w:gridCol w:w="1418"/>
        <w:gridCol w:w="850"/>
        <w:gridCol w:w="1276"/>
      </w:tblGrid>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п/п</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Показатели</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Единица</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 измерения</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Современное </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состояние</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На</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 расчётный срок</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I</w:t>
            </w:r>
          </w:p>
        </w:tc>
        <w:tc>
          <w:tcPr>
            <w:tcW w:w="6804" w:type="dxa"/>
            <w:gridSpan w:val="4"/>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ТЕРРИТОРИЯ</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Общая площадь земель в границах</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поселения</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га</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3175,92</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3175,92</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Жилая зона</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га</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272,19</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272,19</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Общественно-деловая зона</w:t>
            </w:r>
          </w:p>
        </w:tc>
        <w:tc>
          <w:tcPr>
            <w:tcW w:w="1418" w:type="dxa"/>
            <w:vMerge w:val="restart"/>
            <w:tcBorders>
              <w:top w:val="single" w:sz="4" w:space="0" w:color="auto"/>
              <w:left w:val="single" w:sz="4" w:space="0" w:color="auto"/>
              <w:bottom w:val="single" w:sz="4" w:space="0" w:color="auto"/>
              <w:right w:val="single" w:sz="4" w:space="0" w:color="auto"/>
            </w:tcBorders>
            <w:hideMark/>
          </w:tcPr>
          <w:p w:rsidR="00E040F5" w:rsidRPr="00E040F5" w:rsidRDefault="00E040F5" w:rsidP="00E040F5"/>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37,90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37,90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1.1.1.3</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Производственная зона</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040F5" w:rsidRPr="00E040F5" w:rsidRDefault="00E040F5" w:rsidP="00E040F5"/>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14,22</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lang w:val="en-US"/>
              </w:rPr>
            </w:pPr>
            <w:r w:rsidRPr="00E040F5">
              <w:rPr>
                <w:rFonts w:ascii="Times New Roman" w:hAnsi="Times New Roman"/>
                <w:sz w:val="12"/>
                <w:szCs w:val="12"/>
              </w:rPr>
              <w:t>14,22</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1.1.1.4</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Зона инженерной и транспортной инфраструктуры</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040F5" w:rsidRPr="00E040F5" w:rsidRDefault="00E040F5" w:rsidP="00E040F5"/>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74,13</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74,13</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1.1.1.5</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Рекреационная зона</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040F5" w:rsidRPr="00E040F5" w:rsidRDefault="00E040F5" w:rsidP="00E040F5"/>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114,26</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114,26</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1.1.1.6</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Зона специального назначения</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040F5" w:rsidRPr="00E040F5" w:rsidRDefault="00E040F5" w:rsidP="00E040F5"/>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7,14</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7,14</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1.1.1.7</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Зона сельскохозяйственного назначения</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040F5" w:rsidRPr="00E040F5" w:rsidRDefault="00E040F5" w:rsidP="00E040F5"/>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1686,84</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1605,98</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1.1.1.8</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Территории лесничеств</w:t>
            </w:r>
          </w:p>
        </w:tc>
        <w:tc>
          <w:tcPr>
            <w:tcW w:w="1418" w:type="dxa"/>
            <w:vMerge w:val="restart"/>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957,89</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957,89</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1.1.1.9</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Водные объекты</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040F5" w:rsidRPr="00E040F5" w:rsidRDefault="00E040F5" w:rsidP="00E040F5">
            <w:pPr>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11,34</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11,34</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1.1.1.10</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Особо охраняемые природные территории</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80,86</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НАСЕЛЕНИЕ</w:t>
            </w:r>
          </w:p>
        </w:tc>
        <w:tc>
          <w:tcPr>
            <w:tcW w:w="3544" w:type="dxa"/>
            <w:gridSpan w:val="3"/>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bCs/>
                <w:sz w:val="12"/>
                <w:szCs w:val="12"/>
              </w:rPr>
              <w:t>Общая численность населения</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Чел.</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4668</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4668</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в том числе: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2.1.1.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bCs/>
                <w:sz w:val="12"/>
                <w:szCs w:val="12"/>
              </w:rPr>
            </w:pPr>
            <w:r w:rsidRPr="00E040F5">
              <w:rPr>
                <w:rFonts w:ascii="Times New Roman" w:hAnsi="Times New Roman"/>
                <w:bCs/>
                <w:sz w:val="12"/>
                <w:szCs w:val="12"/>
              </w:rPr>
              <w:t>Дети,</w:t>
            </w:r>
          </w:p>
          <w:p w:rsidR="00E040F5" w:rsidRPr="00E040F5" w:rsidRDefault="00E040F5" w:rsidP="00E040F5">
            <w:pPr>
              <w:tabs>
                <w:tab w:val="left" w:pos="284"/>
              </w:tabs>
              <w:rPr>
                <w:rFonts w:ascii="Times New Roman" w:hAnsi="Times New Roman"/>
                <w:bCs/>
                <w:sz w:val="12"/>
                <w:szCs w:val="12"/>
              </w:rPr>
            </w:pPr>
            <w:r w:rsidRPr="00E040F5">
              <w:rPr>
                <w:rFonts w:ascii="Times New Roman" w:hAnsi="Times New Roman"/>
                <w:bCs/>
                <w:sz w:val="12"/>
                <w:szCs w:val="12"/>
              </w:rPr>
              <w:t>в т.ч. в возрасте: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825</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825</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2.1.1.1.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bCs/>
                <w:sz w:val="12"/>
                <w:szCs w:val="12"/>
              </w:rPr>
              <w:t>До 6 лет</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349</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349</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2.1.1.2.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от 7 до 15</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395</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395</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lastRenderedPageBreak/>
              <w:t>2.1.1.3.</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от 16 до 17 лет</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81</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81</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2.1.2.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iCs/>
                <w:sz w:val="12"/>
                <w:szCs w:val="12"/>
              </w:rPr>
              <w:t>Население моложе трудоспособного возраста</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iCs/>
                <w:sz w:val="12"/>
                <w:szCs w:val="12"/>
              </w:rPr>
              <w:t>Чел.</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744</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744</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2.1.3.</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iCs/>
                <w:sz w:val="12"/>
                <w:szCs w:val="12"/>
              </w:rPr>
              <w:t xml:space="preserve">Население трудоспособного возраста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чел.</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2753</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2753</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2.1.4.</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население старше трудоспособного возраста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чел.</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1171</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1171</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ЖИЛИЩНЫЙ ФОНД </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Общая площадь жилищного фонда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м2 общей площади</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152234.0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152234.0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Средняя обеспеченность населения </w:t>
            </w:r>
          </w:p>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общей площадью жилищного фонда.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 м2/чел.</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32.6</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32.6</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ОБЪЕКТЫ СОЦИАЛЬНОГО И КУЛЬТУРНО-БЫТОВОГО ОБСЛУЖИВАНИЯ НАСЕЛЕНИЯ                           </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Объекты учебно-образовательного назначения</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в том числе: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4.1.1.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дошкольные образовательные учреждения(общего типа)</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место</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250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250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4.1.2.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общеобразовательные учреждения</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учащийся</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500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500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Объекты здравоохранения</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в том числе: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4.2.1.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стационары</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коек</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4.2.2.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поликлиники</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объект</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1</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1</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4.2.3.</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ФАП, офис врача общей практики</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объект</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4.2.4.</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аптеки</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объект</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1</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1</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4.3.</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Объекты спортивного назначения</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в том числе: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4.3.1.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Плоскостные физкультурно-спортивные сооружения</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га</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4.04</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4.04</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4.3.2.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спортивные залы</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м2 площади пола</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930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930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4.3.3.</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бассейны</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м2 зеркала воды</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470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470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4.4.</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 xml:space="preserve">Объекты культурно-досугового назначения </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в том числе: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4.4.1.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клубы</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Посетительское место</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950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950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4.4.2.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библиотеки</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тыс. ед. хранения</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23.2</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23.2</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326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чит. мест</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22</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22</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4.5.</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Объекты торгового назначения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м2 торг. площади</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1250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1250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4.6.</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Объекты общественного питания</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место</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190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190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4.7.</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Учреждения жилищно-коммунального хозяйства</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в том числе: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4.7.1.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гостиница</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место</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30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30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4.8.</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Объекты бытового обслуживания</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в том числе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4.8.1.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Прачечные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кг белья в смену</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140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140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4.8.2.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Химчистки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кг вещей в смену</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7</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7</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4.8.3.</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бани</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место</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35</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35</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4.8.4.</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Предприятия бытового обслуживания</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раб. мест</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60</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60</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4.9.</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Объекты связи</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объект</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1</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1</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5</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ТРАНСПОРТНАЯ ИНФРАСТРУКТУРА </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5.1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Протяженность улично-дорожной сети в границах населённых пунктов</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км</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38.66</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38.66</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ИНЖЕНЕРНАЯ ИНФРАСТРУКТУРА </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Водоснабжение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6.1.1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Водопотребление</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тыс.м3/ в сутки</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0.525</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6.1.2.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Протяженность сетей</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км.</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8.44</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Канализация</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6.2.1.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Общее поступление сточных вод</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тыс.м3/ в сутки</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0.34</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6.2.2.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Протяженность сетей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км.</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9.84</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6.3.</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Электроснабжение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6.3.1.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Проектируемая нагрузка</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кВт</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lang w:val="en-US"/>
              </w:rPr>
              <w:t>1448</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6.3.2.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Протяженность сетей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км.</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lang w:val="en-US"/>
              </w:rPr>
              <w:t>1</w:t>
            </w:r>
            <w:r w:rsidRPr="00E040F5">
              <w:rPr>
                <w:rFonts w:ascii="Times New Roman" w:hAnsi="Times New Roman"/>
                <w:sz w:val="12"/>
                <w:szCs w:val="12"/>
              </w:rPr>
              <w:t>.7</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6.4.</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Теплоснабжение </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6.4.1.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Потребление тепла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Гкал/год   </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1135.66</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6.4.2.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Протяженность сетей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км.</w:t>
            </w: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6.5.</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Газоснабжение</w:t>
            </w:r>
          </w:p>
        </w:tc>
        <w:tc>
          <w:tcPr>
            <w:tcW w:w="1418"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Cs/>
                <w:sz w:val="12"/>
                <w:szCs w:val="12"/>
              </w:rPr>
            </w:pPr>
          </w:p>
        </w:tc>
        <w:tc>
          <w:tcPr>
            <w:tcW w:w="1276" w:type="dxa"/>
            <w:tcBorders>
              <w:top w:val="single" w:sz="4" w:space="0" w:color="auto"/>
              <w:left w:val="single" w:sz="4" w:space="0" w:color="auto"/>
              <w:bottom w:val="single" w:sz="4" w:space="0" w:color="auto"/>
              <w:right w:val="single" w:sz="4" w:space="0" w:color="auto"/>
            </w:tcBorders>
          </w:tcPr>
          <w:p w:rsidR="00E040F5" w:rsidRPr="00E040F5" w:rsidRDefault="00E040F5" w:rsidP="00E040F5">
            <w:pPr>
              <w:tabs>
                <w:tab w:val="left" w:pos="284"/>
              </w:tabs>
              <w:rPr>
                <w:rFonts w:ascii="Times New Roman" w:hAnsi="Times New Roman"/>
                <w:i/>
                <w:sz w:val="12"/>
                <w:szCs w:val="12"/>
              </w:rPr>
            </w:pP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6.5.1</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Потребление газа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млн.куб.м/в год</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3.54</w:t>
            </w:r>
          </w:p>
        </w:tc>
      </w:tr>
      <w:tr w:rsidR="00E040F5" w:rsidRPr="00E040F5" w:rsidTr="00E040F5">
        <w:trPr>
          <w:trHeight w:val="20"/>
        </w:trPr>
        <w:tc>
          <w:tcPr>
            <w:tcW w:w="709"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6.5.2.</w:t>
            </w:r>
          </w:p>
        </w:tc>
        <w:tc>
          <w:tcPr>
            <w:tcW w:w="326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 xml:space="preserve">Протяженность сетей </w:t>
            </w:r>
          </w:p>
        </w:tc>
        <w:tc>
          <w:tcPr>
            <w:tcW w:w="1418"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sz w:val="12"/>
                <w:szCs w:val="12"/>
              </w:rPr>
            </w:pPr>
            <w:r w:rsidRPr="00E040F5">
              <w:rPr>
                <w:rFonts w:ascii="Times New Roman" w:hAnsi="Times New Roman"/>
                <w:sz w:val="12"/>
                <w:szCs w:val="12"/>
              </w:rPr>
              <w:t>км.</w:t>
            </w:r>
          </w:p>
        </w:tc>
        <w:tc>
          <w:tcPr>
            <w:tcW w:w="850"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Cs/>
                <w:sz w:val="12"/>
                <w:szCs w:val="12"/>
              </w:rPr>
            </w:pPr>
            <w:r w:rsidRPr="00E040F5">
              <w:rPr>
                <w:rFonts w:ascii="Times New Roman" w:hAnsi="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hideMark/>
          </w:tcPr>
          <w:p w:rsidR="00E040F5" w:rsidRPr="00E040F5" w:rsidRDefault="00E040F5" w:rsidP="00E040F5">
            <w:pPr>
              <w:tabs>
                <w:tab w:val="left" w:pos="284"/>
              </w:tabs>
              <w:rPr>
                <w:rFonts w:ascii="Times New Roman" w:hAnsi="Times New Roman"/>
                <w:i/>
                <w:sz w:val="12"/>
                <w:szCs w:val="12"/>
              </w:rPr>
            </w:pPr>
            <w:r w:rsidRPr="00E040F5">
              <w:rPr>
                <w:rFonts w:ascii="Times New Roman" w:hAnsi="Times New Roman"/>
                <w:sz w:val="12"/>
                <w:szCs w:val="12"/>
              </w:rPr>
              <w:t>17.12</w:t>
            </w:r>
          </w:p>
        </w:tc>
      </w:tr>
    </w:tbl>
    <w:p w:rsidR="00E040F5" w:rsidRPr="00E040F5" w:rsidRDefault="00E040F5" w:rsidP="00E040F5">
      <w:pPr>
        <w:tabs>
          <w:tab w:val="left" w:pos="284"/>
        </w:tabs>
        <w:spacing w:after="0" w:line="240" w:lineRule="auto"/>
        <w:jc w:val="both"/>
        <w:rPr>
          <w:rFonts w:ascii="Times New Roman" w:eastAsia="Calibri" w:hAnsi="Times New Roman" w:cs="Times New Roman"/>
          <w:sz w:val="12"/>
          <w:szCs w:val="12"/>
        </w:rPr>
      </w:pP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Примечание:</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 За площадь земель различных категорий (кроме общей площади сельского поселения) приняты площади соответствующих полигональных объектов цифровой картографической основы, полученных в ГИС ИНГЕО.</w:t>
      </w:r>
    </w:p>
    <w:p w:rsidR="00E040F5" w:rsidRPr="00E040F5" w:rsidRDefault="00E040F5" w:rsidP="00E040F5">
      <w:pPr>
        <w:tabs>
          <w:tab w:val="left" w:pos="284"/>
        </w:tabs>
        <w:spacing w:after="0" w:line="240" w:lineRule="auto"/>
        <w:jc w:val="both"/>
        <w:rPr>
          <w:rFonts w:ascii="Times New Roman" w:eastAsia="Calibri" w:hAnsi="Times New Roman" w:cs="Times New Roman"/>
          <w:sz w:val="12"/>
          <w:szCs w:val="12"/>
        </w:rPr>
      </w:pPr>
    </w:p>
    <w:p w:rsidR="00E040F5" w:rsidRPr="00E040F5" w:rsidRDefault="00E040F5" w:rsidP="00E040F5">
      <w:pPr>
        <w:tabs>
          <w:tab w:val="left" w:pos="284"/>
        </w:tabs>
        <w:spacing w:after="0" w:line="240" w:lineRule="auto"/>
        <w:ind w:firstLine="284"/>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II. МАТЕРИАЛЫ ПО ОБОСНОВАНИЮ ИЗМЕНЕНИЙ В ГЕНЕРАЛЬНЫЙ ПЛАН В ВИДЕ КАРТ:</w:t>
      </w:r>
    </w:p>
    <w:p w:rsidR="00E040F5" w:rsidRPr="00E040F5" w:rsidRDefault="00E040F5" w:rsidP="00E040F5">
      <w:pPr>
        <w:tabs>
          <w:tab w:val="left" w:pos="284"/>
        </w:tabs>
        <w:spacing w:after="0" w:line="240" w:lineRule="auto"/>
        <w:ind w:firstLine="284"/>
        <w:jc w:val="center"/>
        <w:rPr>
          <w:rFonts w:ascii="Times New Roman" w:eastAsia="Calibri" w:hAnsi="Times New Roman" w:cs="Times New Roman"/>
          <w:b/>
          <w:sz w:val="12"/>
          <w:szCs w:val="12"/>
        </w:rPr>
      </w:pPr>
      <w:r w:rsidRPr="00E040F5">
        <w:rPr>
          <w:rFonts w:ascii="Times New Roman" w:eastAsia="Calibri" w:hAnsi="Times New Roman" w:cs="Times New Roman"/>
          <w:b/>
          <w:sz w:val="12"/>
          <w:szCs w:val="12"/>
        </w:rPr>
        <w:t>10. СТРУКТУРА МАТЕРИАЛОВ ПО ОБОСНОВАНИЮ ИЗМЕНЕНИЙ В ГЕНЕРАЛЬНЫЙ ПЛАН В ВИДЕ КАРТ</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Согласно части 8 статьи 23 Градостроительного кодекса Российской Федерации материалы по обоснованию генерального плана в виде карт отображают:</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1) границы поселения, городского округа;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lastRenderedPageBreak/>
        <w:t>2) границы существующих населенных пунктов, входящих в состав поселения, городского округа;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3) местоположение существующих и строящихся объектов местного значения поселения, городского округа;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4) особые экономические зоны;</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5) особо охраняемые природные территории федерального, регионального, местного значения;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6) территории объектов культурного наследия;</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6.1) 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 73-ФЗ «Об объектах культурного наследия (памятниках истории и культуры) народов Российской Федерации»;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7) зоны с особыми условиями использования территорий;</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Предлагаемые изменения, вносимые в Генеральный план сельского поселения Серноводск муниципального района Сергиевский Самарской области, затрагивают границы существующих особо охраняемых природных территорий, в связи с чем это отображено на Карте материалов по обоснованию изменений в генеральный план сельского поселения Серноводск муниципального района Сергиевский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На территории, в отношении которой предлагаются изменения в генеральный план, особые экономические зоны, территории исторических поселений федерального значения, территории исторических поселений регионального значения не располагаются, в связи с чем материалы по обоснованию в обозначенной части не разрабатываются. Установленные границы сельского поселения также вносимыми изменения не затрагиваются и отображены на материалах по обоснованию в соответствии с Законом Самарской области от 25.02.2005 № N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Территория благоприятна для градостроительной деятельности (см. схему «Карта зон с особыми условиями использования территории сельского поселения Серноводск муниципального района Сергиевский Самарской области»).</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На территорию особо охраняемой природной территории накладывается охранная зона ЛЭП и санитарно-защитная зона предприятия ООО «Самаранефтегеофизика». Иных объектов, территории и (или) зон,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на территории нет.</w:t>
      </w:r>
    </w:p>
    <w:p w:rsidR="00E040F5" w:rsidRPr="00E040F5" w:rsidRDefault="00E040F5" w:rsidP="00E040F5">
      <w:pPr>
        <w:tabs>
          <w:tab w:val="left" w:pos="284"/>
        </w:tabs>
        <w:spacing w:after="0" w:line="240" w:lineRule="auto"/>
        <w:ind w:firstLine="284"/>
        <w:jc w:val="both"/>
        <w:rPr>
          <w:rFonts w:ascii="Times New Roman" w:eastAsia="Calibri" w:hAnsi="Times New Roman" w:cs="Times New Roman"/>
          <w:sz w:val="12"/>
          <w:szCs w:val="12"/>
        </w:rPr>
      </w:pPr>
      <w:r w:rsidRPr="00E040F5">
        <w:rPr>
          <w:rFonts w:ascii="Times New Roman" w:eastAsia="Calibri" w:hAnsi="Times New Roman" w:cs="Times New Roman"/>
          <w:sz w:val="12"/>
          <w:szCs w:val="12"/>
        </w:rPr>
        <w:t>Вновь построенные, прошедшие реконструкцию или капитальный ремонт объекты должны соответствовать требованиям доступности для маломобильных групп граждан (в том числе инвалидов-колясочников, инвалидов по слуху и зрению).</w:t>
      </w:r>
    </w:p>
    <w:p w:rsidR="00143C5D" w:rsidRPr="00143C5D" w:rsidRDefault="00143C5D" w:rsidP="00143C5D">
      <w:pPr>
        <w:tabs>
          <w:tab w:val="left" w:pos="284"/>
        </w:tabs>
        <w:spacing w:after="0" w:line="240" w:lineRule="auto"/>
        <w:rPr>
          <w:rFonts w:ascii="Times New Roman" w:eastAsia="Calibri" w:hAnsi="Times New Roman" w:cs="Times New Roman"/>
          <w:sz w:val="12"/>
          <w:szCs w:val="12"/>
        </w:rPr>
      </w:pPr>
    </w:p>
    <w:p w:rsidR="002A78B6" w:rsidRPr="008D739C" w:rsidRDefault="002A78B6" w:rsidP="002A78B6">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2A78B6" w:rsidRPr="008D739C" w:rsidRDefault="002A78B6" w:rsidP="002A78B6">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 xml:space="preserve">СЕЛЬСКОГО ПОСЕЛЕНИЯ </w:t>
      </w:r>
      <w:r w:rsidRPr="002A78B6">
        <w:rPr>
          <w:rFonts w:ascii="Times New Roman" w:eastAsia="Calibri" w:hAnsi="Times New Roman" w:cs="Times New Roman"/>
          <w:b/>
          <w:sz w:val="12"/>
          <w:szCs w:val="12"/>
        </w:rPr>
        <w:t>СЕРГИЕВСК</w:t>
      </w:r>
    </w:p>
    <w:p w:rsidR="002A78B6" w:rsidRPr="008D739C" w:rsidRDefault="002A78B6" w:rsidP="002A78B6">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2A78B6" w:rsidRPr="008D739C" w:rsidRDefault="002A78B6" w:rsidP="002A78B6">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2A78B6" w:rsidRPr="008D739C" w:rsidRDefault="002A78B6" w:rsidP="002A78B6">
      <w:pPr>
        <w:tabs>
          <w:tab w:val="left" w:pos="284"/>
        </w:tabs>
        <w:spacing w:after="0" w:line="240" w:lineRule="auto"/>
        <w:jc w:val="center"/>
        <w:rPr>
          <w:rFonts w:ascii="Times New Roman" w:eastAsia="Calibri" w:hAnsi="Times New Roman" w:cs="Times New Roman"/>
          <w:sz w:val="12"/>
          <w:szCs w:val="12"/>
        </w:rPr>
      </w:pPr>
    </w:p>
    <w:p w:rsidR="002A78B6" w:rsidRPr="008D739C" w:rsidRDefault="002A78B6" w:rsidP="002A78B6">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2A78B6" w:rsidRPr="008D739C" w:rsidRDefault="002A78B6" w:rsidP="002A78B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«31» января 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2A78B6" w:rsidRDefault="002A78B6" w:rsidP="002A78B6">
      <w:pPr>
        <w:tabs>
          <w:tab w:val="left" w:pos="284"/>
        </w:tabs>
        <w:spacing w:after="0" w:line="240" w:lineRule="auto"/>
        <w:jc w:val="center"/>
        <w:rPr>
          <w:rFonts w:ascii="Times New Roman" w:eastAsia="Calibri" w:hAnsi="Times New Roman" w:cs="Times New Roman"/>
          <w:b/>
          <w:sz w:val="12"/>
          <w:szCs w:val="12"/>
        </w:rPr>
      </w:pPr>
      <w:r w:rsidRPr="00311883">
        <w:rPr>
          <w:rFonts w:ascii="Times New Roman" w:eastAsia="Calibri" w:hAnsi="Times New Roman" w:cs="Times New Roman"/>
          <w:b/>
          <w:sz w:val="12"/>
          <w:szCs w:val="12"/>
        </w:rPr>
        <w:t xml:space="preserve">О внесении изменений в Генеральный план </w:t>
      </w:r>
    </w:p>
    <w:p w:rsidR="002A78B6" w:rsidRDefault="002A78B6" w:rsidP="002A78B6">
      <w:pPr>
        <w:tabs>
          <w:tab w:val="left" w:pos="284"/>
        </w:tabs>
        <w:spacing w:after="0" w:line="240" w:lineRule="auto"/>
        <w:jc w:val="center"/>
        <w:rPr>
          <w:rFonts w:ascii="Times New Roman" w:eastAsia="Calibri" w:hAnsi="Times New Roman" w:cs="Times New Roman"/>
          <w:b/>
          <w:sz w:val="12"/>
          <w:szCs w:val="12"/>
        </w:rPr>
      </w:pPr>
      <w:r w:rsidRPr="00311883">
        <w:rPr>
          <w:rFonts w:ascii="Times New Roman" w:eastAsia="Calibri" w:hAnsi="Times New Roman" w:cs="Times New Roman"/>
          <w:b/>
          <w:sz w:val="12"/>
          <w:szCs w:val="12"/>
        </w:rPr>
        <w:t xml:space="preserve">сельского поселения </w:t>
      </w:r>
      <w:r w:rsidRPr="002A78B6">
        <w:rPr>
          <w:rFonts w:ascii="Times New Roman" w:eastAsia="Calibri" w:hAnsi="Times New Roman" w:cs="Times New Roman"/>
          <w:b/>
          <w:sz w:val="12"/>
          <w:szCs w:val="12"/>
        </w:rPr>
        <w:t xml:space="preserve">Сергиевск </w:t>
      </w:r>
      <w:r w:rsidRPr="00311883">
        <w:rPr>
          <w:rFonts w:ascii="Times New Roman" w:eastAsia="Calibri" w:hAnsi="Times New Roman" w:cs="Times New Roman"/>
          <w:b/>
          <w:sz w:val="12"/>
          <w:szCs w:val="12"/>
        </w:rPr>
        <w:t>муниципального района Сергиевский Самарской области</w:t>
      </w:r>
    </w:p>
    <w:p w:rsidR="002A78B6" w:rsidRPr="008D739C" w:rsidRDefault="002A78B6" w:rsidP="002A78B6">
      <w:pPr>
        <w:tabs>
          <w:tab w:val="left" w:pos="284"/>
        </w:tabs>
        <w:spacing w:after="0" w:line="240" w:lineRule="auto"/>
        <w:jc w:val="center"/>
        <w:rPr>
          <w:rFonts w:ascii="Times New Roman" w:eastAsia="Calibri" w:hAnsi="Times New Roman" w:cs="Times New Roman"/>
          <w:sz w:val="12"/>
          <w:szCs w:val="12"/>
        </w:rPr>
      </w:pP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Генеральный план сельского поселения Сергиевск муниципального района Сергиевский Самарской области» от 28.01.2019 г., Собрание сельского поселения Сергиевск муниципального района Сергиевский Самарской области решило:</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1. Внести следующие изменения в Генеральный плана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от 03.06.2013 № 9 в редакции решения Собрания представителей сельского поселения Сергиевск муниципального района Сергиевский Самарской области от 03.06.2014 № 18 (далее также – Генеральный план) в части отображения особо охраняемой природной территории регионального значения ««Студеный ключ» в соответствии с постановлением Правительства Самарской области от 29.12.2012 № 838 и сведениями Единого государственного реестра недвижимости. В указанных целях:</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1) в Положении о территориальном планировании сельского поселения Сергиевск муниципального района Сергиевский Самарской области (далее по тексту – Положение):</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пункт 2.9.1 Положения изложить в новой редакции:</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«2.9.1. Объекты местного значения в сфере обеспечения первичных мер пожарной безопасности в границах населенных пунктов, размещение которых планируется Генеральным планом до 2033 года путем строительства:</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пожарный пирс к югу от села Сергиевск на р. Сок (съезд с твердым покрытием шириной 3,5 м, площадка размером 12х12 м).;</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пожарный пирс в поселке Рыбопитомник в юго-восточной части деревни (съезд с твердым покрытием шириной 3,5 м, площадка размером 12х12 м);</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пожарный пирс в селе Боровка на р. Сок к юго-востоку от села (съезд с твердым покрытием шириной 3,5 м, площадка размером 12х12 м).;</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пожарный пирс в селе Успенка на реке в северной части села (съезд с твердым покрытием шириной 3,5 м, площадка размером 12х12 м).».</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в строке с параметрами функциональной зоны «Зона скверов, парков, бульваров (Р1)»:</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изменить значение площади (га) - на 24,2104;</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исключить объект местного значения сельского поселения - пожарный пирс в деревне Студеный Ключ на озере в южной части деревни (съезд с твердым покрытием шириной 3,5 м, площадка размером 12х12 м);</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в строке с параметрами функциональной зоны «Зона сельскохозяйственных угодий (Сх1)» изменить значение площади (га) - на 25931,5385;</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в строке с параметрами функциональной зоны «Зона, занятая объектами сельскохозяйственного назначения, а также участки для ведения дачного хозяйства и огородничества (Сх 2-5)»:</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изменить значение площади (га) - на 115,7785;</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объекты местного значения сельского поселения дополнить пунктом следующего содержания:</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пожарный пирс в поселке Рыбопитомник в юго-восточной части деревни (съезд с твердым покрытием шириной 3,5 м, площадка размером 12х12 м).».</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2) внести изменения в картографические материалы Генерального плана согласно приложениям 1-5 к настоящему Решению;</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lastRenderedPageBreak/>
        <w:t>2. Опубликовать настоящее Решение, а также приложения 1-5 к настоящему решению в газете «Сергиевский вестник».</w:t>
      </w:r>
    </w:p>
    <w:p w:rsidR="002A78B6" w:rsidRPr="002A78B6" w:rsidRDefault="002A78B6" w:rsidP="002A78B6">
      <w:pPr>
        <w:tabs>
          <w:tab w:val="left" w:pos="284"/>
        </w:tabs>
        <w:spacing w:after="0" w:line="240" w:lineRule="auto"/>
        <w:ind w:firstLine="284"/>
        <w:jc w:val="both"/>
        <w:rPr>
          <w:rFonts w:ascii="Times New Roman" w:eastAsia="Calibri" w:hAnsi="Times New Roman" w:cs="Times New Roman"/>
          <w:sz w:val="12"/>
          <w:szCs w:val="12"/>
        </w:rPr>
      </w:pPr>
      <w:r w:rsidRPr="002A78B6">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A78B6" w:rsidRPr="002A78B6" w:rsidRDefault="002A78B6" w:rsidP="002A78B6">
      <w:pPr>
        <w:tabs>
          <w:tab w:val="left" w:pos="284"/>
        </w:tabs>
        <w:spacing w:after="0" w:line="240" w:lineRule="auto"/>
        <w:jc w:val="right"/>
        <w:rPr>
          <w:rFonts w:ascii="Times New Roman" w:eastAsia="Calibri" w:hAnsi="Times New Roman" w:cs="Times New Roman"/>
          <w:sz w:val="12"/>
          <w:szCs w:val="12"/>
        </w:rPr>
      </w:pPr>
      <w:r w:rsidRPr="002A78B6">
        <w:rPr>
          <w:rFonts w:ascii="Times New Roman" w:eastAsia="Calibri" w:hAnsi="Times New Roman" w:cs="Times New Roman"/>
          <w:sz w:val="12"/>
          <w:szCs w:val="12"/>
        </w:rPr>
        <w:t>Председатель Собрания представителей</w:t>
      </w:r>
    </w:p>
    <w:p w:rsidR="002A78B6" w:rsidRPr="002A78B6" w:rsidRDefault="002A78B6" w:rsidP="002A78B6">
      <w:pPr>
        <w:tabs>
          <w:tab w:val="left" w:pos="284"/>
        </w:tabs>
        <w:spacing w:after="0" w:line="240" w:lineRule="auto"/>
        <w:jc w:val="right"/>
        <w:rPr>
          <w:rFonts w:ascii="Times New Roman" w:eastAsia="Calibri" w:hAnsi="Times New Roman" w:cs="Times New Roman"/>
          <w:sz w:val="12"/>
          <w:szCs w:val="12"/>
        </w:rPr>
      </w:pPr>
      <w:r w:rsidRPr="002A78B6">
        <w:rPr>
          <w:rFonts w:ascii="Times New Roman" w:eastAsia="Calibri" w:hAnsi="Times New Roman" w:cs="Times New Roman"/>
          <w:sz w:val="12"/>
          <w:szCs w:val="12"/>
        </w:rPr>
        <w:t>сельского поселения Сергиевск</w:t>
      </w:r>
    </w:p>
    <w:p w:rsidR="002A78B6" w:rsidRDefault="002A78B6" w:rsidP="002A78B6">
      <w:pPr>
        <w:tabs>
          <w:tab w:val="left" w:pos="284"/>
        </w:tabs>
        <w:spacing w:after="0" w:line="240" w:lineRule="auto"/>
        <w:jc w:val="right"/>
        <w:rPr>
          <w:rFonts w:ascii="Times New Roman" w:eastAsia="Calibri" w:hAnsi="Times New Roman" w:cs="Times New Roman"/>
          <w:sz w:val="12"/>
          <w:szCs w:val="12"/>
        </w:rPr>
      </w:pPr>
      <w:r w:rsidRPr="002A78B6">
        <w:rPr>
          <w:rFonts w:ascii="Times New Roman" w:eastAsia="Calibri" w:hAnsi="Times New Roman" w:cs="Times New Roman"/>
          <w:sz w:val="12"/>
          <w:szCs w:val="12"/>
        </w:rPr>
        <w:t>муниципального района Сергиевский</w:t>
      </w:r>
    </w:p>
    <w:p w:rsidR="002A78B6" w:rsidRPr="002A78B6" w:rsidRDefault="002A78B6" w:rsidP="002A78B6">
      <w:pPr>
        <w:tabs>
          <w:tab w:val="left" w:pos="284"/>
        </w:tabs>
        <w:spacing w:after="0" w:line="240" w:lineRule="auto"/>
        <w:jc w:val="right"/>
        <w:rPr>
          <w:rFonts w:ascii="Times New Roman" w:eastAsia="Calibri" w:hAnsi="Times New Roman" w:cs="Times New Roman"/>
          <w:sz w:val="12"/>
          <w:szCs w:val="12"/>
        </w:rPr>
      </w:pPr>
      <w:r w:rsidRPr="002A78B6">
        <w:rPr>
          <w:rFonts w:ascii="Times New Roman" w:eastAsia="Calibri" w:hAnsi="Times New Roman" w:cs="Times New Roman"/>
          <w:sz w:val="12"/>
          <w:szCs w:val="12"/>
        </w:rPr>
        <w:t>В.Б. Куликов</w:t>
      </w:r>
    </w:p>
    <w:p w:rsidR="002A78B6" w:rsidRPr="002A78B6" w:rsidRDefault="002A78B6" w:rsidP="002A78B6">
      <w:pPr>
        <w:tabs>
          <w:tab w:val="left" w:pos="284"/>
        </w:tabs>
        <w:spacing w:after="0" w:line="240" w:lineRule="auto"/>
        <w:rPr>
          <w:rFonts w:ascii="Times New Roman" w:eastAsia="Calibri" w:hAnsi="Times New Roman" w:cs="Times New Roman"/>
          <w:sz w:val="12"/>
          <w:szCs w:val="12"/>
        </w:rPr>
      </w:pPr>
    </w:p>
    <w:p w:rsidR="002A78B6" w:rsidRPr="002A78B6" w:rsidRDefault="002A78B6" w:rsidP="002A78B6">
      <w:pPr>
        <w:tabs>
          <w:tab w:val="left" w:pos="284"/>
        </w:tabs>
        <w:spacing w:after="0" w:line="240" w:lineRule="auto"/>
        <w:jc w:val="right"/>
        <w:rPr>
          <w:rFonts w:ascii="Times New Roman" w:eastAsia="Calibri" w:hAnsi="Times New Roman" w:cs="Times New Roman"/>
          <w:sz w:val="12"/>
          <w:szCs w:val="12"/>
        </w:rPr>
      </w:pPr>
      <w:r w:rsidRPr="002A78B6">
        <w:rPr>
          <w:rFonts w:ascii="Times New Roman" w:eastAsia="Calibri" w:hAnsi="Times New Roman" w:cs="Times New Roman"/>
          <w:sz w:val="12"/>
          <w:szCs w:val="12"/>
        </w:rPr>
        <w:t>Глава сельского поселения Сергиевск</w:t>
      </w:r>
    </w:p>
    <w:p w:rsidR="002A78B6" w:rsidRDefault="002A78B6" w:rsidP="002A78B6">
      <w:pPr>
        <w:tabs>
          <w:tab w:val="left" w:pos="284"/>
        </w:tabs>
        <w:spacing w:after="0" w:line="240" w:lineRule="auto"/>
        <w:jc w:val="right"/>
        <w:rPr>
          <w:rFonts w:ascii="Times New Roman" w:eastAsia="Calibri" w:hAnsi="Times New Roman" w:cs="Times New Roman"/>
          <w:sz w:val="12"/>
          <w:szCs w:val="12"/>
        </w:rPr>
      </w:pPr>
      <w:r w:rsidRPr="002A78B6">
        <w:rPr>
          <w:rFonts w:ascii="Times New Roman" w:eastAsia="Calibri" w:hAnsi="Times New Roman" w:cs="Times New Roman"/>
          <w:sz w:val="12"/>
          <w:szCs w:val="12"/>
        </w:rPr>
        <w:t>муниципального района Сергиевский</w:t>
      </w:r>
    </w:p>
    <w:p w:rsidR="002A78B6" w:rsidRDefault="002A78B6" w:rsidP="002A78B6">
      <w:pPr>
        <w:tabs>
          <w:tab w:val="left" w:pos="284"/>
        </w:tabs>
        <w:spacing w:after="0" w:line="240" w:lineRule="auto"/>
        <w:jc w:val="right"/>
        <w:rPr>
          <w:rFonts w:ascii="Times New Roman" w:eastAsia="Calibri" w:hAnsi="Times New Roman" w:cs="Times New Roman"/>
          <w:sz w:val="12"/>
          <w:szCs w:val="12"/>
        </w:rPr>
      </w:pPr>
      <w:r w:rsidRPr="002A78B6">
        <w:rPr>
          <w:rFonts w:ascii="Times New Roman" w:eastAsia="Calibri" w:hAnsi="Times New Roman" w:cs="Times New Roman"/>
          <w:sz w:val="12"/>
          <w:szCs w:val="12"/>
        </w:rPr>
        <w:t>М.М. Арчибасов</w:t>
      </w:r>
    </w:p>
    <w:p w:rsidR="002A78B6" w:rsidRPr="002A78B6" w:rsidRDefault="002A78B6" w:rsidP="002A78B6">
      <w:pPr>
        <w:tabs>
          <w:tab w:val="left" w:pos="284"/>
        </w:tabs>
        <w:spacing w:after="0" w:line="240" w:lineRule="auto"/>
        <w:jc w:val="right"/>
        <w:rPr>
          <w:rFonts w:ascii="Times New Roman" w:eastAsia="Calibri" w:hAnsi="Times New Roman" w:cs="Times New Roman"/>
          <w:sz w:val="12"/>
          <w:szCs w:val="12"/>
        </w:rPr>
      </w:pP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Приложение №1</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 xml:space="preserve">сельского поселения </w:t>
      </w:r>
      <w:r w:rsidRPr="002A78B6">
        <w:rPr>
          <w:rFonts w:ascii="Times New Roman" w:eastAsia="Calibri" w:hAnsi="Times New Roman" w:cs="Times New Roman"/>
          <w:i/>
          <w:sz w:val="12"/>
          <w:szCs w:val="12"/>
        </w:rPr>
        <w:t>Сергиевск</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2A78B6" w:rsidRPr="002A78B6" w:rsidRDefault="002A78B6" w:rsidP="002A78B6">
      <w:pPr>
        <w:tabs>
          <w:tab w:val="left" w:pos="284"/>
        </w:tabs>
        <w:spacing w:after="0" w:line="240" w:lineRule="auto"/>
        <w:rPr>
          <w:rFonts w:ascii="Times New Roman" w:eastAsia="Calibri" w:hAnsi="Times New Roman" w:cs="Times New Roman"/>
          <w:sz w:val="12"/>
          <w:szCs w:val="12"/>
        </w:rPr>
      </w:pPr>
    </w:p>
    <w:p w:rsidR="002A78B6" w:rsidRPr="002A78B6" w:rsidRDefault="002A78B6" w:rsidP="002A78B6">
      <w:pPr>
        <w:tabs>
          <w:tab w:val="left" w:pos="284"/>
        </w:tabs>
        <w:spacing w:after="0" w:line="240" w:lineRule="auto"/>
        <w:rPr>
          <w:rFonts w:ascii="Times New Roman" w:eastAsia="Calibri" w:hAnsi="Times New Roman" w:cs="Times New Roman"/>
          <w:sz w:val="12"/>
          <w:szCs w:val="12"/>
        </w:rPr>
      </w:pPr>
      <w:r w:rsidRPr="002A78B6">
        <w:rPr>
          <w:rFonts w:ascii="Times New Roman" w:eastAsia="Calibri" w:hAnsi="Times New Roman" w:cs="Times New Roman"/>
          <w:noProof/>
          <w:sz w:val="12"/>
          <w:szCs w:val="12"/>
          <w:lang w:eastAsia="ru-RU"/>
        </w:rPr>
        <w:drawing>
          <wp:inline distT="0" distB="0" distL="0" distR="0" wp14:anchorId="75241F29" wp14:editId="05CC6C4C">
            <wp:extent cx="4770120" cy="3545205"/>
            <wp:effectExtent l="0" t="0" r="0" b="0"/>
            <wp:docPr id="12" name="Рисунок 66" descr="Описание: 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C:\Users\user\Desktop\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0120" cy="3545205"/>
                    </a:xfrm>
                    <a:prstGeom prst="rect">
                      <a:avLst/>
                    </a:prstGeom>
                    <a:noFill/>
                    <a:ln>
                      <a:noFill/>
                    </a:ln>
                  </pic:spPr>
                </pic:pic>
              </a:graphicData>
            </a:graphic>
          </wp:inline>
        </w:drawing>
      </w:r>
    </w:p>
    <w:p w:rsidR="002A78B6" w:rsidRPr="002A78B6" w:rsidRDefault="002A78B6" w:rsidP="002A78B6">
      <w:pPr>
        <w:tabs>
          <w:tab w:val="left" w:pos="284"/>
        </w:tabs>
        <w:spacing w:after="0" w:line="240" w:lineRule="auto"/>
        <w:rPr>
          <w:rFonts w:ascii="Times New Roman" w:eastAsia="Calibri" w:hAnsi="Times New Roman" w:cs="Times New Roman"/>
          <w:sz w:val="12"/>
          <w:szCs w:val="12"/>
        </w:rPr>
      </w:pPr>
      <w:r w:rsidRPr="002A78B6">
        <w:rPr>
          <w:rFonts w:ascii="Times New Roman" w:eastAsia="Calibri" w:hAnsi="Times New Roman" w:cs="Times New Roman"/>
          <w:noProof/>
          <w:sz w:val="12"/>
          <w:szCs w:val="12"/>
          <w:lang w:eastAsia="ru-RU"/>
        </w:rPr>
        <w:lastRenderedPageBreak/>
        <w:drawing>
          <wp:inline distT="0" distB="0" distL="0" distR="0" wp14:anchorId="0E635197" wp14:editId="133DC741">
            <wp:extent cx="4770176" cy="2881223"/>
            <wp:effectExtent l="0" t="0" r="0" b="0"/>
            <wp:docPr id="13" name="Рисунок 68" descr="Описание: 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C:\Users\user\Desktop\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70120" cy="2881189"/>
                    </a:xfrm>
                    <a:prstGeom prst="rect">
                      <a:avLst/>
                    </a:prstGeom>
                    <a:noFill/>
                    <a:ln>
                      <a:noFill/>
                    </a:ln>
                  </pic:spPr>
                </pic:pic>
              </a:graphicData>
            </a:graphic>
          </wp:inline>
        </w:drawing>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 xml:space="preserve">сельского поселения </w:t>
      </w:r>
      <w:r w:rsidRPr="002A78B6">
        <w:rPr>
          <w:rFonts w:ascii="Times New Roman" w:eastAsia="Calibri" w:hAnsi="Times New Roman" w:cs="Times New Roman"/>
          <w:i/>
          <w:sz w:val="12"/>
          <w:szCs w:val="12"/>
        </w:rPr>
        <w:t>Сергиевск</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2A78B6" w:rsidRPr="002A78B6" w:rsidRDefault="002A78B6" w:rsidP="002A78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2A78B6" w:rsidRPr="002A78B6" w:rsidRDefault="002A78B6" w:rsidP="002A78B6">
      <w:pPr>
        <w:tabs>
          <w:tab w:val="left" w:pos="284"/>
        </w:tabs>
        <w:spacing w:after="0" w:line="240" w:lineRule="auto"/>
        <w:rPr>
          <w:rFonts w:ascii="Times New Roman" w:eastAsia="Calibri" w:hAnsi="Times New Roman" w:cs="Times New Roman"/>
          <w:sz w:val="12"/>
          <w:szCs w:val="12"/>
        </w:rPr>
      </w:pPr>
      <w:r w:rsidRPr="002A78B6">
        <w:rPr>
          <w:rFonts w:ascii="Times New Roman" w:eastAsia="Calibri" w:hAnsi="Times New Roman" w:cs="Times New Roman"/>
          <w:noProof/>
          <w:sz w:val="12"/>
          <w:szCs w:val="12"/>
          <w:lang w:eastAsia="ru-RU"/>
        </w:rPr>
        <w:drawing>
          <wp:inline distT="0" distB="0" distL="0" distR="0" wp14:anchorId="012766ED" wp14:editId="5FA434CA">
            <wp:extent cx="4813300" cy="3131185"/>
            <wp:effectExtent l="0" t="0" r="6350" b="0"/>
            <wp:docPr id="15" name="Рисунок 69" descr="Описание: 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C:\Users\user\Desktop\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13300" cy="3131185"/>
                    </a:xfrm>
                    <a:prstGeom prst="rect">
                      <a:avLst/>
                    </a:prstGeom>
                    <a:noFill/>
                    <a:ln>
                      <a:noFill/>
                    </a:ln>
                  </pic:spPr>
                </pic:pic>
              </a:graphicData>
            </a:graphic>
          </wp:inline>
        </w:drawing>
      </w:r>
    </w:p>
    <w:p w:rsidR="002A78B6" w:rsidRPr="002A78B6" w:rsidRDefault="002A78B6" w:rsidP="002A78B6">
      <w:pPr>
        <w:tabs>
          <w:tab w:val="left" w:pos="284"/>
        </w:tabs>
        <w:spacing w:after="0" w:line="240" w:lineRule="auto"/>
        <w:rPr>
          <w:rFonts w:ascii="Times New Roman" w:eastAsia="Calibri" w:hAnsi="Times New Roman" w:cs="Times New Roman"/>
          <w:sz w:val="12"/>
          <w:szCs w:val="12"/>
        </w:rPr>
      </w:pPr>
    </w:p>
    <w:p w:rsidR="002A78B6" w:rsidRPr="002A78B6" w:rsidRDefault="002A78B6" w:rsidP="002A78B6">
      <w:pPr>
        <w:tabs>
          <w:tab w:val="left" w:pos="284"/>
        </w:tabs>
        <w:spacing w:after="0" w:line="240" w:lineRule="auto"/>
        <w:rPr>
          <w:rFonts w:ascii="Times New Roman" w:eastAsia="Calibri" w:hAnsi="Times New Roman" w:cs="Times New Roman"/>
          <w:sz w:val="12"/>
          <w:szCs w:val="12"/>
        </w:rPr>
      </w:pPr>
      <w:r w:rsidRPr="002A78B6">
        <w:rPr>
          <w:rFonts w:ascii="Times New Roman" w:eastAsia="Calibri" w:hAnsi="Times New Roman" w:cs="Times New Roman"/>
          <w:noProof/>
          <w:sz w:val="12"/>
          <w:szCs w:val="12"/>
          <w:lang w:eastAsia="ru-RU"/>
        </w:rPr>
        <w:lastRenderedPageBreak/>
        <w:drawing>
          <wp:inline distT="0" distB="0" distL="0" distR="0" wp14:anchorId="398A070C" wp14:editId="7F3D183E">
            <wp:extent cx="4813300" cy="2907030"/>
            <wp:effectExtent l="0" t="0" r="6350" b="7620"/>
            <wp:docPr id="16" name="Рисунок 71" descr="Описание: 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C:\Users\user\Desktop\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3300" cy="2907030"/>
                    </a:xfrm>
                    <a:prstGeom prst="rect">
                      <a:avLst/>
                    </a:prstGeom>
                    <a:noFill/>
                    <a:ln>
                      <a:noFill/>
                    </a:ln>
                  </pic:spPr>
                </pic:pic>
              </a:graphicData>
            </a:graphic>
          </wp:inline>
        </w:drawing>
      </w:r>
    </w:p>
    <w:p w:rsidR="002A78B6" w:rsidRDefault="002A78B6" w:rsidP="002A78B6">
      <w:pPr>
        <w:tabs>
          <w:tab w:val="left" w:pos="284"/>
        </w:tabs>
        <w:spacing w:after="0" w:line="240" w:lineRule="auto"/>
        <w:rPr>
          <w:rFonts w:ascii="Times New Roman" w:eastAsia="Calibri" w:hAnsi="Times New Roman" w:cs="Times New Roman"/>
          <w:sz w:val="12"/>
          <w:szCs w:val="12"/>
        </w:rPr>
      </w:pP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 xml:space="preserve">сельского поселения </w:t>
      </w:r>
      <w:r w:rsidRPr="002A78B6">
        <w:rPr>
          <w:rFonts w:ascii="Times New Roman" w:eastAsia="Calibri" w:hAnsi="Times New Roman" w:cs="Times New Roman"/>
          <w:i/>
          <w:sz w:val="12"/>
          <w:szCs w:val="12"/>
        </w:rPr>
        <w:t>Сергиевск</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2A78B6" w:rsidRPr="0082738D" w:rsidRDefault="002A78B6" w:rsidP="002A78B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8B2D37" w:rsidRPr="008B2D37" w:rsidRDefault="008B2D37" w:rsidP="008B2D37">
      <w:pPr>
        <w:tabs>
          <w:tab w:val="left" w:pos="284"/>
        </w:tabs>
        <w:spacing w:after="0" w:line="240" w:lineRule="auto"/>
        <w:jc w:val="right"/>
        <w:rPr>
          <w:rFonts w:ascii="Times New Roman" w:eastAsia="Calibri" w:hAnsi="Times New Roman" w:cs="Times New Roman"/>
          <w:i/>
          <w:sz w:val="12"/>
          <w:szCs w:val="12"/>
        </w:rPr>
      </w:pP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drawing>
          <wp:inline distT="0" distB="0" distL="0" distR="0" wp14:anchorId="27FA6C50" wp14:editId="4D19EEB6">
            <wp:extent cx="4770120" cy="2898775"/>
            <wp:effectExtent l="0" t="0" r="0" b="0"/>
            <wp:docPr id="19" name="Рисунок 73" descr="Описание: 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C:\Users\user\Desktop\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70120" cy="2898775"/>
                    </a:xfrm>
                    <a:prstGeom prst="rect">
                      <a:avLst/>
                    </a:prstGeom>
                    <a:noFill/>
                    <a:ln>
                      <a:noFill/>
                    </a:ln>
                  </pic:spPr>
                </pic:pic>
              </a:graphicData>
            </a:graphic>
          </wp:inline>
        </w:drawing>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lastRenderedPageBreak/>
        <w:drawing>
          <wp:inline distT="0" distB="0" distL="0" distR="0" wp14:anchorId="76E7980D" wp14:editId="2DC1260E">
            <wp:extent cx="4770120" cy="612775"/>
            <wp:effectExtent l="0" t="0" r="0" b="0"/>
            <wp:docPr id="21" name="Рисунок 92" descr="Описание: 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C:\Users\user\Desktop\7.jpg"/>
                    <pic:cNvPicPr>
                      <a:picLocks noChangeAspect="1" noChangeArrowheads="1"/>
                    </pic:cNvPicPr>
                  </pic:nvPicPr>
                  <pic:blipFill>
                    <a:blip r:embed="rId78">
                      <a:extLst>
                        <a:ext uri="{28A0092B-C50C-407E-A947-70E740481C1C}">
                          <a14:useLocalDpi xmlns:a14="http://schemas.microsoft.com/office/drawing/2010/main" val="0"/>
                        </a:ext>
                      </a:extLst>
                    </a:blip>
                    <a:srcRect t="15385" b="6593"/>
                    <a:stretch>
                      <a:fillRect/>
                    </a:stretch>
                  </pic:blipFill>
                  <pic:spPr bwMode="auto">
                    <a:xfrm>
                      <a:off x="0" y="0"/>
                      <a:ext cx="4770120" cy="612775"/>
                    </a:xfrm>
                    <a:prstGeom prst="rect">
                      <a:avLst/>
                    </a:prstGeom>
                    <a:noFill/>
                    <a:ln>
                      <a:noFill/>
                    </a:ln>
                  </pic:spPr>
                </pic:pic>
              </a:graphicData>
            </a:graphic>
          </wp:inline>
        </w:drawing>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drawing>
          <wp:inline distT="0" distB="0" distL="0" distR="0" wp14:anchorId="65DDC02C" wp14:editId="07225711">
            <wp:extent cx="4770120" cy="2622550"/>
            <wp:effectExtent l="0" t="0" r="0" b="6350"/>
            <wp:docPr id="22" name="Рисунок 97" descr="Описание: 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C:\Users\user\Desktop\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0120" cy="2622550"/>
                    </a:xfrm>
                    <a:prstGeom prst="rect">
                      <a:avLst/>
                    </a:prstGeom>
                    <a:noFill/>
                    <a:ln>
                      <a:noFill/>
                    </a:ln>
                  </pic:spPr>
                </pic:pic>
              </a:graphicData>
            </a:graphic>
          </wp:inline>
        </w:drawing>
      </w:r>
    </w:p>
    <w:p w:rsidR="002A78B6" w:rsidRPr="002A78B6" w:rsidRDefault="002A78B6" w:rsidP="002A78B6">
      <w:pPr>
        <w:tabs>
          <w:tab w:val="left" w:pos="284"/>
        </w:tabs>
        <w:spacing w:after="0" w:line="240" w:lineRule="auto"/>
        <w:rPr>
          <w:rFonts w:ascii="Times New Roman" w:eastAsia="Calibri" w:hAnsi="Times New Roman" w:cs="Times New Roman"/>
          <w:sz w:val="12"/>
          <w:szCs w:val="12"/>
        </w:rPr>
      </w:pPr>
    </w:p>
    <w:p w:rsidR="008B2D37" w:rsidRPr="0082738D" w:rsidRDefault="008B2D37" w:rsidP="008B2D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8B2D37" w:rsidRPr="0082738D" w:rsidRDefault="008B2D37" w:rsidP="008B2D37">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8B2D37" w:rsidRPr="0082738D" w:rsidRDefault="008B2D37" w:rsidP="008B2D37">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 xml:space="preserve">сельского поселения </w:t>
      </w:r>
      <w:r w:rsidRPr="002A78B6">
        <w:rPr>
          <w:rFonts w:ascii="Times New Roman" w:eastAsia="Calibri" w:hAnsi="Times New Roman" w:cs="Times New Roman"/>
          <w:i/>
          <w:sz w:val="12"/>
          <w:szCs w:val="12"/>
        </w:rPr>
        <w:t>Сергиевск</w:t>
      </w:r>
    </w:p>
    <w:p w:rsidR="008B2D37" w:rsidRPr="0082738D" w:rsidRDefault="008B2D37" w:rsidP="008B2D37">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8B2D37" w:rsidRPr="008B2D37" w:rsidRDefault="008B2D37" w:rsidP="008B2D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drawing>
          <wp:inline distT="0" distB="0" distL="0" distR="0" wp14:anchorId="4F638577" wp14:editId="38041606">
            <wp:extent cx="4770061" cy="2820838"/>
            <wp:effectExtent l="0" t="0" r="0" b="0"/>
            <wp:docPr id="24" name="Рисунок 1" descr="Описание: 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0120" cy="2820873"/>
                    </a:xfrm>
                    <a:prstGeom prst="rect">
                      <a:avLst/>
                    </a:prstGeom>
                    <a:noFill/>
                    <a:ln>
                      <a:noFill/>
                    </a:ln>
                  </pic:spPr>
                </pic:pic>
              </a:graphicData>
            </a:graphic>
          </wp:inline>
        </w:drawing>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lastRenderedPageBreak/>
        <w:drawing>
          <wp:inline distT="0" distB="0" distL="0" distR="0" wp14:anchorId="0FCDBE52" wp14:editId="630B16F8">
            <wp:extent cx="4770120" cy="3252470"/>
            <wp:effectExtent l="0" t="0" r="0" b="5080"/>
            <wp:docPr id="25" name="Рисунок 3" descr="Описание: 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0120" cy="3252470"/>
                    </a:xfrm>
                    <a:prstGeom prst="rect">
                      <a:avLst/>
                    </a:prstGeom>
                    <a:noFill/>
                    <a:ln>
                      <a:noFill/>
                    </a:ln>
                  </pic:spPr>
                </pic:pic>
              </a:graphicData>
            </a:graphic>
          </wp:inline>
        </w:drawing>
      </w:r>
    </w:p>
    <w:p w:rsidR="00A5507E" w:rsidRDefault="00A5507E" w:rsidP="00A5507E">
      <w:pPr>
        <w:tabs>
          <w:tab w:val="left" w:pos="284"/>
        </w:tabs>
        <w:spacing w:after="0" w:line="240" w:lineRule="auto"/>
        <w:rPr>
          <w:rFonts w:ascii="Times New Roman" w:eastAsia="Calibri" w:hAnsi="Times New Roman" w:cs="Times New Roman"/>
          <w:sz w:val="12"/>
          <w:szCs w:val="12"/>
        </w:rPr>
      </w:pPr>
    </w:p>
    <w:p w:rsidR="008B2D37" w:rsidRPr="0082738D" w:rsidRDefault="008B2D37" w:rsidP="008B2D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8B2D37" w:rsidRPr="0082738D" w:rsidRDefault="008B2D37" w:rsidP="008B2D37">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к Решению Собрания Представителей</w:t>
      </w:r>
    </w:p>
    <w:p w:rsidR="008B2D37" w:rsidRPr="0082738D" w:rsidRDefault="008B2D37" w:rsidP="008B2D37">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 xml:space="preserve">сельского поселения </w:t>
      </w:r>
      <w:r w:rsidRPr="002A78B6">
        <w:rPr>
          <w:rFonts w:ascii="Times New Roman" w:eastAsia="Calibri" w:hAnsi="Times New Roman" w:cs="Times New Roman"/>
          <w:i/>
          <w:sz w:val="12"/>
          <w:szCs w:val="12"/>
        </w:rPr>
        <w:t>Сергиевск</w:t>
      </w:r>
    </w:p>
    <w:p w:rsidR="008B2D37" w:rsidRPr="0082738D" w:rsidRDefault="008B2D37" w:rsidP="008B2D37">
      <w:pPr>
        <w:tabs>
          <w:tab w:val="left" w:pos="284"/>
        </w:tabs>
        <w:spacing w:after="0" w:line="240" w:lineRule="auto"/>
        <w:jc w:val="right"/>
        <w:rPr>
          <w:rFonts w:ascii="Times New Roman" w:eastAsia="Calibri" w:hAnsi="Times New Roman" w:cs="Times New Roman"/>
          <w:i/>
          <w:sz w:val="12"/>
          <w:szCs w:val="12"/>
        </w:rPr>
      </w:pPr>
      <w:r w:rsidRPr="0082738D">
        <w:rPr>
          <w:rFonts w:ascii="Times New Roman" w:eastAsia="Calibri" w:hAnsi="Times New Roman" w:cs="Times New Roman"/>
          <w:i/>
          <w:sz w:val="12"/>
          <w:szCs w:val="12"/>
        </w:rPr>
        <w:t>муниципального района Сергиевский</w:t>
      </w:r>
    </w:p>
    <w:p w:rsidR="008B2D37" w:rsidRPr="008B2D37" w:rsidRDefault="008B2D37" w:rsidP="008B2D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 от «31» января 2019г.</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drawing>
          <wp:inline distT="0" distB="0" distL="0" distR="0" wp14:anchorId="637F6039" wp14:editId="289B4CA4">
            <wp:extent cx="4769881" cy="2794959"/>
            <wp:effectExtent l="0" t="0" r="0" b="0"/>
            <wp:docPr id="28" name="Рисунок 4" descr="Описание: 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0120" cy="2795099"/>
                    </a:xfrm>
                    <a:prstGeom prst="rect">
                      <a:avLst/>
                    </a:prstGeom>
                    <a:noFill/>
                    <a:ln>
                      <a:noFill/>
                    </a:ln>
                  </pic:spPr>
                </pic:pic>
              </a:graphicData>
            </a:graphic>
          </wp:inline>
        </w:drawing>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lastRenderedPageBreak/>
        <w:drawing>
          <wp:inline distT="0" distB="0" distL="0" distR="0" wp14:anchorId="68D7F290" wp14:editId="3F8166FD">
            <wp:extent cx="4770120" cy="3226435"/>
            <wp:effectExtent l="0" t="0" r="0" b="0"/>
            <wp:docPr id="30" name="Рисунок 5" descr="Описание: 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Desktop\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0120" cy="3226435"/>
                    </a:xfrm>
                    <a:prstGeom prst="rect">
                      <a:avLst/>
                    </a:prstGeom>
                    <a:noFill/>
                    <a:ln>
                      <a:noFill/>
                    </a:ln>
                  </pic:spPr>
                </pic:pic>
              </a:graphicData>
            </a:graphic>
          </wp:inline>
        </w:drawing>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drawing>
          <wp:inline distT="0" distB="0" distL="0" distR="0" wp14:anchorId="6258C83B" wp14:editId="030674DA">
            <wp:extent cx="4770120" cy="2915920"/>
            <wp:effectExtent l="0" t="0" r="0" b="0"/>
            <wp:docPr id="31" name="Рисунок 6" descr="Описание: 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esktop\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0120" cy="2915920"/>
                    </a:xfrm>
                    <a:prstGeom prst="rect">
                      <a:avLst/>
                    </a:prstGeom>
                    <a:noFill/>
                    <a:ln>
                      <a:noFill/>
                    </a:ln>
                  </pic:spPr>
                </pic:pic>
              </a:graphicData>
            </a:graphic>
          </wp:inline>
        </w:drawing>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lastRenderedPageBreak/>
        <w:drawing>
          <wp:inline distT="0" distB="0" distL="0" distR="0" wp14:anchorId="29BD7483" wp14:editId="642B8A99">
            <wp:extent cx="4770120" cy="3605530"/>
            <wp:effectExtent l="0" t="0" r="0" b="0"/>
            <wp:docPr id="32" name="Рисунок 7" descr="Описание: 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user\Desktop\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70120" cy="3605530"/>
                    </a:xfrm>
                    <a:prstGeom prst="rect">
                      <a:avLst/>
                    </a:prstGeom>
                    <a:noFill/>
                    <a:ln>
                      <a:noFill/>
                    </a:ln>
                  </pic:spPr>
                </pic:pic>
              </a:graphicData>
            </a:graphic>
          </wp:inline>
        </w:drawing>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jc w:val="center"/>
        <w:rPr>
          <w:rFonts w:ascii="Times New Roman" w:eastAsia="Calibri" w:hAnsi="Times New Roman" w:cs="Times New Roman"/>
          <w:sz w:val="12"/>
          <w:szCs w:val="12"/>
        </w:rPr>
      </w:pPr>
      <w:r w:rsidRPr="008B2D37">
        <w:rPr>
          <w:rFonts w:ascii="Times New Roman" w:eastAsia="Calibri" w:hAnsi="Times New Roman" w:cs="Times New Roman"/>
          <w:sz w:val="12"/>
          <w:szCs w:val="12"/>
        </w:rPr>
        <w:t>МАТЕРИАЛЫ ПО ОБОСНОВАНИЮ</w:t>
      </w:r>
    </w:p>
    <w:p w:rsidR="008B2D37" w:rsidRPr="008B2D37" w:rsidRDefault="008B2D37" w:rsidP="008B2D37">
      <w:pPr>
        <w:tabs>
          <w:tab w:val="left" w:pos="284"/>
        </w:tabs>
        <w:spacing w:after="0" w:line="240" w:lineRule="auto"/>
        <w:jc w:val="center"/>
        <w:rPr>
          <w:rFonts w:ascii="Times New Roman" w:eastAsia="Calibri" w:hAnsi="Times New Roman" w:cs="Times New Roman"/>
          <w:sz w:val="12"/>
          <w:szCs w:val="12"/>
        </w:rPr>
      </w:pPr>
      <w:r w:rsidRPr="008B2D37">
        <w:rPr>
          <w:rFonts w:ascii="Times New Roman" w:eastAsia="Calibri" w:hAnsi="Times New Roman" w:cs="Times New Roman"/>
          <w:sz w:val="12"/>
          <w:szCs w:val="12"/>
        </w:rPr>
        <w:t>ПРОЕКТА ИЗМЕНЕНИЙ В ГЕНЕРАЛЬНЫЙ ПЛАН</w:t>
      </w:r>
    </w:p>
    <w:p w:rsidR="008B2D37" w:rsidRPr="008B2D37" w:rsidRDefault="008B2D37" w:rsidP="008B2D37">
      <w:pPr>
        <w:tabs>
          <w:tab w:val="left" w:pos="284"/>
        </w:tabs>
        <w:spacing w:after="0" w:line="240" w:lineRule="auto"/>
        <w:jc w:val="center"/>
        <w:rPr>
          <w:rFonts w:ascii="Times New Roman" w:eastAsia="Calibri" w:hAnsi="Times New Roman" w:cs="Times New Roman"/>
          <w:sz w:val="12"/>
          <w:szCs w:val="12"/>
        </w:rPr>
      </w:pPr>
      <w:r w:rsidRPr="008B2D37">
        <w:rPr>
          <w:rFonts w:ascii="Times New Roman" w:eastAsia="Calibri" w:hAnsi="Times New Roman" w:cs="Times New Roman"/>
          <w:sz w:val="12"/>
          <w:szCs w:val="12"/>
        </w:rPr>
        <w:t>СЕЛЬСКОГО ПОСЕЛЕНИЯ СЕРГИЕВСК</w:t>
      </w:r>
    </w:p>
    <w:p w:rsidR="008B2D37" w:rsidRPr="008B2D37" w:rsidRDefault="008B2D37" w:rsidP="008B2D37">
      <w:pPr>
        <w:tabs>
          <w:tab w:val="left" w:pos="284"/>
        </w:tabs>
        <w:spacing w:after="0" w:line="240" w:lineRule="auto"/>
        <w:jc w:val="center"/>
        <w:rPr>
          <w:rFonts w:ascii="Times New Roman" w:eastAsia="Calibri" w:hAnsi="Times New Roman" w:cs="Times New Roman"/>
          <w:sz w:val="12"/>
          <w:szCs w:val="12"/>
        </w:rPr>
      </w:pPr>
      <w:r w:rsidRPr="008B2D37">
        <w:rPr>
          <w:rFonts w:ascii="Times New Roman" w:eastAsia="Calibri" w:hAnsi="Times New Roman" w:cs="Times New Roman"/>
          <w:sz w:val="12"/>
          <w:szCs w:val="12"/>
        </w:rPr>
        <w:t>МУНИЦИПАЛЬНОГО РАЙОНА СЕРГИЕВСКИЙ</w:t>
      </w:r>
    </w:p>
    <w:p w:rsidR="008B2D37" w:rsidRPr="008B2D37" w:rsidRDefault="008B2D37" w:rsidP="008B2D37">
      <w:pPr>
        <w:tabs>
          <w:tab w:val="left" w:pos="284"/>
        </w:tabs>
        <w:spacing w:after="0" w:line="240" w:lineRule="auto"/>
        <w:jc w:val="center"/>
        <w:rPr>
          <w:rFonts w:ascii="Times New Roman" w:eastAsia="Calibri" w:hAnsi="Times New Roman" w:cs="Times New Roman"/>
          <w:sz w:val="12"/>
          <w:szCs w:val="12"/>
        </w:rPr>
      </w:pPr>
      <w:r w:rsidRPr="008B2D37">
        <w:rPr>
          <w:rFonts w:ascii="Times New Roman" w:eastAsia="Calibri" w:hAnsi="Times New Roman" w:cs="Times New Roman"/>
          <w:sz w:val="12"/>
          <w:szCs w:val="12"/>
        </w:rPr>
        <w:t>САМАРСКОЙ ОБЛАСТИ</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ПОЯСНИТЕЛЬНАЯ ЗАПИСКА</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Заказчик:  Администрация сельского поселения  Сергиевск муниципального района</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Сергеевский Самарской области</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Муниципальный контракт № 61/18 от 19.04.2018</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Исполнитель: ООО «ОКТОГОН»</w:t>
      </w:r>
    </w:p>
    <w:p w:rsidR="008B2D37" w:rsidRPr="008B2D37" w:rsidRDefault="008B2D37" w:rsidP="008B2D37">
      <w:pPr>
        <w:tabs>
          <w:tab w:val="left" w:pos="284"/>
        </w:tabs>
        <w:spacing w:after="0" w:line="240" w:lineRule="auto"/>
        <w:jc w:val="center"/>
        <w:rPr>
          <w:rFonts w:ascii="Times New Roman" w:eastAsia="Calibri" w:hAnsi="Times New Roman" w:cs="Times New Roman"/>
          <w:sz w:val="12"/>
          <w:szCs w:val="12"/>
        </w:rPr>
      </w:pPr>
      <w:r w:rsidRPr="008B2D37">
        <w:rPr>
          <w:rFonts w:ascii="Times New Roman" w:eastAsia="Calibri" w:hAnsi="Times New Roman" w:cs="Times New Roman"/>
          <w:sz w:val="12"/>
          <w:szCs w:val="12"/>
        </w:rPr>
        <w:t>г. Самара</w:t>
      </w:r>
    </w:p>
    <w:p w:rsidR="008B2D37" w:rsidRDefault="008B2D37" w:rsidP="008B2D37">
      <w:pPr>
        <w:tabs>
          <w:tab w:val="left" w:pos="284"/>
        </w:tabs>
        <w:spacing w:after="0" w:line="240" w:lineRule="auto"/>
        <w:jc w:val="center"/>
        <w:rPr>
          <w:rFonts w:ascii="Times New Roman" w:eastAsia="Calibri" w:hAnsi="Times New Roman" w:cs="Times New Roman"/>
          <w:sz w:val="12"/>
          <w:szCs w:val="12"/>
        </w:rPr>
      </w:pPr>
      <w:r w:rsidRPr="008B2D37">
        <w:rPr>
          <w:rFonts w:ascii="Times New Roman" w:eastAsia="Calibri" w:hAnsi="Times New Roman" w:cs="Times New Roman"/>
          <w:sz w:val="12"/>
          <w:szCs w:val="12"/>
        </w:rPr>
        <w:t>2018</w:t>
      </w:r>
    </w:p>
    <w:p w:rsidR="009C5237" w:rsidRDefault="009C5237" w:rsidP="008B2D37">
      <w:pPr>
        <w:tabs>
          <w:tab w:val="left" w:pos="284"/>
        </w:tabs>
        <w:spacing w:after="0" w:line="240" w:lineRule="auto"/>
        <w:jc w:val="center"/>
        <w:rPr>
          <w:rFonts w:ascii="Times New Roman" w:eastAsia="Calibri" w:hAnsi="Times New Roman" w:cs="Times New Roman"/>
          <w:sz w:val="12"/>
          <w:szCs w:val="12"/>
        </w:rPr>
      </w:pPr>
    </w:p>
    <w:p w:rsidR="009C5237" w:rsidRPr="008B2D37" w:rsidRDefault="009C5237" w:rsidP="008B2D37">
      <w:pPr>
        <w:tabs>
          <w:tab w:val="left" w:pos="284"/>
        </w:tabs>
        <w:spacing w:after="0" w:line="240" w:lineRule="auto"/>
        <w:jc w:val="center"/>
        <w:rPr>
          <w:rFonts w:ascii="Times New Roman" w:eastAsia="Calibri" w:hAnsi="Times New Roman" w:cs="Times New Roman"/>
          <w:sz w:val="12"/>
          <w:szCs w:val="12"/>
        </w:rPr>
      </w:pPr>
    </w:p>
    <w:p w:rsidR="008B2D37" w:rsidRPr="008B2D37" w:rsidRDefault="008B2D37" w:rsidP="009C5237">
      <w:pPr>
        <w:tabs>
          <w:tab w:val="left" w:pos="284"/>
        </w:tabs>
        <w:spacing w:after="0" w:line="240" w:lineRule="auto"/>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СОДЕРЖАНИЕ:</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lang w:val="en-US"/>
        </w:rPr>
        <w:t>I</w:t>
      </w:r>
      <w:r w:rsidRPr="008B2D37">
        <w:rPr>
          <w:rFonts w:ascii="Times New Roman" w:eastAsia="Calibri" w:hAnsi="Times New Roman" w:cs="Times New Roman"/>
          <w:sz w:val="12"/>
          <w:szCs w:val="12"/>
        </w:rPr>
        <w:t>.     Материалы по обоснованию изменений в генеральный план в текстовой форме:</w:t>
      </w:r>
    </w:p>
    <w:tbl>
      <w:tblPr>
        <w:tblStyle w:val="530"/>
        <w:tblW w:w="0" w:type="auto"/>
        <w:tblInd w:w="108" w:type="dxa"/>
        <w:tblLook w:val="04A0" w:firstRow="1" w:lastRow="0" w:firstColumn="1" w:lastColumn="0" w:noHBand="0" w:noVBand="1"/>
      </w:tblPr>
      <w:tblGrid>
        <w:gridCol w:w="426"/>
        <w:gridCol w:w="6662"/>
        <w:gridCol w:w="425"/>
      </w:tblGrid>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numPr>
                <w:ilvl w:val="0"/>
                <w:numId w:val="40"/>
              </w:numPr>
              <w:tabs>
                <w:tab w:val="left" w:pos="284"/>
              </w:tabs>
              <w:ind w:left="0" w:firstLine="0"/>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Общие положения</w:t>
            </w:r>
          </w:p>
        </w:tc>
        <w:tc>
          <w:tcPr>
            <w:tcW w:w="42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numPr>
                <w:ilvl w:val="0"/>
                <w:numId w:val="40"/>
              </w:numPr>
              <w:tabs>
                <w:tab w:val="left" w:pos="284"/>
              </w:tabs>
              <w:ind w:left="0" w:firstLine="0"/>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Анализ использования территорий, в отношении которых вносятся изменения в генеральный план</w:t>
            </w:r>
          </w:p>
        </w:tc>
        <w:tc>
          <w:tcPr>
            <w:tcW w:w="42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7</w:t>
            </w: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numPr>
                <w:ilvl w:val="0"/>
                <w:numId w:val="40"/>
              </w:numPr>
              <w:tabs>
                <w:tab w:val="left" w:pos="284"/>
              </w:tabs>
              <w:ind w:left="0" w:firstLine="0"/>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Анализ соответствия предлагаемых изменений региональным нормативам градостроительного проектирования</w:t>
            </w:r>
          </w:p>
        </w:tc>
        <w:tc>
          <w:tcPr>
            <w:tcW w:w="42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8</w:t>
            </w: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numPr>
                <w:ilvl w:val="0"/>
                <w:numId w:val="40"/>
              </w:numPr>
              <w:tabs>
                <w:tab w:val="left" w:pos="284"/>
              </w:tabs>
              <w:ind w:left="0" w:firstLine="0"/>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Сведения о планируемых для размещения на территории объектов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w:t>
            </w:r>
          </w:p>
        </w:tc>
        <w:tc>
          <w:tcPr>
            <w:tcW w:w="425"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9</w:t>
            </w:r>
          </w:p>
          <w:p w:rsidR="008B2D37" w:rsidRPr="008B2D37" w:rsidRDefault="008B2D37" w:rsidP="008B2D37">
            <w:pPr>
              <w:tabs>
                <w:tab w:val="left" w:pos="284"/>
              </w:tabs>
              <w:rPr>
                <w:rFonts w:ascii="Times New Roman" w:hAnsi="Times New Roman"/>
                <w:sz w:val="12"/>
                <w:szCs w:val="12"/>
              </w:rPr>
            </w:pP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numPr>
                <w:ilvl w:val="0"/>
                <w:numId w:val="40"/>
              </w:numPr>
              <w:tabs>
                <w:tab w:val="left" w:pos="284"/>
              </w:tabs>
              <w:ind w:left="0" w:firstLine="0"/>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Сведения о планируемых для размещения на территории объектов местного значения муниципального района, обоснование выбранного варианта размещения объектов местного значения и оценка их  возможного влияния  на комплексное развитие этих территорий </w:t>
            </w:r>
          </w:p>
        </w:tc>
        <w:tc>
          <w:tcPr>
            <w:tcW w:w="42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10 </w:t>
            </w: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numPr>
                <w:ilvl w:val="0"/>
                <w:numId w:val="40"/>
              </w:numPr>
              <w:tabs>
                <w:tab w:val="left" w:pos="284"/>
              </w:tabs>
              <w:ind w:left="0" w:firstLine="0"/>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Сведения о планируемых для размещения на территории объектов федерального и регионального значения, обоснование выбранного варианта размещения объектов местного значения и оценка их  возможного влияния  на комплексное развитие этих территорий  </w:t>
            </w:r>
          </w:p>
        </w:tc>
        <w:tc>
          <w:tcPr>
            <w:tcW w:w="42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10</w:t>
            </w: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numPr>
                <w:ilvl w:val="0"/>
                <w:numId w:val="40"/>
              </w:numPr>
              <w:tabs>
                <w:tab w:val="left" w:pos="284"/>
              </w:tabs>
              <w:ind w:left="0" w:firstLine="0"/>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Перечень земель, включаемых и исключаемых в (из) границ(ы) населенных пунктов, входящих в состав сельского поселения Сергиевск муниципального района Сергиевский Самарской области</w:t>
            </w:r>
          </w:p>
        </w:tc>
        <w:tc>
          <w:tcPr>
            <w:tcW w:w="425"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p w:rsidR="008B2D37" w:rsidRPr="008B2D37" w:rsidRDefault="008B2D37" w:rsidP="008B2D37">
            <w:pPr>
              <w:tabs>
                <w:tab w:val="left" w:pos="284"/>
              </w:tabs>
              <w:rPr>
                <w:rFonts w:ascii="Times New Roman" w:hAnsi="Times New Roman"/>
                <w:sz w:val="12"/>
                <w:szCs w:val="12"/>
              </w:rPr>
            </w:pP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hideMark/>
          </w:tcPr>
          <w:p w:rsidR="008B2D37" w:rsidRPr="008B2D37" w:rsidRDefault="008B2D37" w:rsidP="009C5237">
            <w:pPr>
              <w:tabs>
                <w:tab w:val="left" w:pos="284"/>
              </w:tabs>
              <w:rPr>
                <w:rFonts w:ascii="Times New Roman" w:hAnsi="Times New Roman"/>
                <w:sz w:val="12"/>
                <w:szCs w:val="12"/>
              </w:rPr>
            </w:pPr>
            <w:r w:rsidRPr="008B2D37">
              <w:rPr>
                <w:rFonts w:ascii="Times New Roman" w:hAnsi="Times New Roman"/>
                <w:sz w:val="12"/>
                <w:szCs w:val="12"/>
              </w:rPr>
              <w:lastRenderedPageBreak/>
              <w:t>7.1.</w:t>
            </w: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bCs/>
                <w:sz w:val="12"/>
                <w:szCs w:val="12"/>
              </w:rPr>
              <w:t xml:space="preserve">Перечень земельных участков, которые в результате изменений в генеральный план включаются в границы населённых пунктов, входящих в состав </w:t>
            </w:r>
            <w:r w:rsidRPr="008B2D37">
              <w:rPr>
                <w:rFonts w:ascii="Times New Roman" w:hAnsi="Times New Roman"/>
                <w:sz w:val="12"/>
                <w:szCs w:val="12"/>
              </w:rPr>
              <w:t>сельского поселения Сергиевск муниципального района Сергиевский</w:t>
            </w:r>
            <w:r w:rsidRPr="008B2D37">
              <w:rPr>
                <w:rFonts w:ascii="Times New Roman" w:hAnsi="Times New Roman"/>
                <w:bCs/>
                <w:sz w:val="12"/>
                <w:szCs w:val="12"/>
              </w:rPr>
              <w:t xml:space="preserve"> Самарской области</w:t>
            </w:r>
          </w:p>
        </w:tc>
        <w:tc>
          <w:tcPr>
            <w:tcW w:w="425"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11</w:t>
            </w:r>
          </w:p>
          <w:p w:rsidR="008B2D37" w:rsidRPr="008B2D37" w:rsidRDefault="008B2D37" w:rsidP="008B2D37">
            <w:pPr>
              <w:tabs>
                <w:tab w:val="left" w:pos="284"/>
              </w:tabs>
              <w:rPr>
                <w:rFonts w:ascii="Times New Roman" w:hAnsi="Times New Roman"/>
                <w:sz w:val="12"/>
                <w:szCs w:val="12"/>
              </w:rPr>
            </w:pP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tabs>
                <w:tab w:val="left" w:pos="284"/>
              </w:tabs>
              <w:rPr>
                <w:rFonts w:ascii="Times New Roman" w:hAnsi="Times New Roman"/>
                <w:sz w:val="12"/>
                <w:szCs w:val="12"/>
              </w:rPr>
            </w:pPr>
            <w:r w:rsidRPr="008B2D37">
              <w:rPr>
                <w:rFonts w:ascii="Times New Roman" w:hAnsi="Times New Roman"/>
                <w:sz w:val="12"/>
                <w:szCs w:val="12"/>
              </w:rPr>
              <w:t>7.2.</w:t>
            </w:r>
          </w:p>
          <w:p w:rsidR="008B2D37" w:rsidRPr="008B2D37" w:rsidRDefault="008B2D37" w:rsidP="009C5237">
            <w:pPr>
              <w:tabs>
                <w:tab w:val="left" w:pos="284"/>
              </w:tabs>
              <w:rPr>
                <w:rFonts w:ascii="Times New Roman" w:hAnsi="Times New Roman"/>
                <w:sz w:val="12"/>
                <w:szCs w:val="12"/>
              </w:rPr>
            </w:pPr>
          </w:p>
          <w:p w:rsidR="008B2D37" w:rsidRPr="008B2D37" w:rsidRDefault="008B2D37" w:rsidP="009C5237">
            <w:pPr>
              <w:tabs>
                <w:tab w:val="left" w:pos="284"/>
              </w:tabs>
              <w:rPr>
                <w:rFonts w:ascii="Times New Roman" w:hAnsi="Times New Roman"/>
                <w:sz w:val="12"/>
                <w:szCs w:val="12"/>
              </w:rPr>
            </w:pPr>
            <w:r w:rsidRPr="008B2D37">
              <w:rPr>
                <w:rFonts w:ascii="Times New Roman" w:hAnsi="Times New Roman"/>
                <w:sz w:val="12"/>
                <w:szCs w:val="12"/>
              </w:rPr>
              <w:t>7.3.</w:t>
            </w:r>
          </w:p>
          <w:p w:rsidR="008B2D37" w:rsidRPr="008B2D37" w:rsidRDefault="008B2D37" w:rsidP="009C5237">
            <w:pPr>
              <w:tabs>
                <w:tab w:val="left" w:pos="284"/>
              </w:tabs>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bCs/>
                <w:sz w:val="12"/>
                <w:szCs w:val="12"/>
              </w:rPr>
            </w:pPr>
            <w:r w:rsidRPr="008B2D37">
              <w:rPr>
                <w:rFonts w:ascii="Times New Roman" w:hAnsi="Times New Roman"/>
                <w:bCs/>
                <w:sz w:val="12"/>
                <w:szCs w:val="12"/>
              </w:rPr>
              <w:t xml:space="preserve">Перечень территорий, которые в результате изменений в генеральный план включаются в границы населённых пунктов, входящих в состав </w:t>
            </w:r>
            <w:r w:rsidRPr="008B2D37">
              <w:rPr>
                <w:rFonts w:ascii="Times New Roman" w:hAnsi="Times New Roman"/>
                <w:sz w:val="12"/>
                <w:szCs w:val="12"/>
              </w:rPr>
              <w:t xml:space="preserve">сельского поселения Сергиевск муниципального района Сергиевский </w:t>
            </w:r>
            <w:r w:rsidRPr="008B2D37">
              <w:rPr>
                <w:rFonts w:ascii="Times New Roman" w:hAnsi="Times New Roman"/>
                <w:bCs/>
                <w:sz w:val="12"/>
                <w:szCs w:val="12"/>
              </w:rPr>
              <w:t>Самарской области</w:t>
            </w:r>
          </w:p>
          <w:p w:rsidR="008B2D37" w:rsidRPr="008B2D37" w:rsidRDefault="008B2D37" w:rsidP="008B2D37">
            <w:pPr>
              <w:tabs>
                <w:tab w:val="left" w:pos="284"/>
              </w:tabs>
              <w:rPr>
                <w:rFonts w:ascii="Times New Roman" w:hAnsi="Times New Roman"/>
                <w:bCs/>
                <w:sz w:val="12"/>
                <w:szCs w:val="12"/>
              </w:rPr>
            </w:pPr>
            <w:r w:rsidRPr="008B2D37">
              <w:rPr>
                <w:rFonts w:ascii="Times New Roman" w:hAnsi="Times New Roman"/>
                <w:bCs/>
                <w:sz w:val="12"/>
                <w:szCs w:val="12"/>
              </w:rPr>
              <w:t xml:space="preserve">Перечень территорий, которые в результате изменений в генеральный план исключаются из границ населённых пунктов, входящих в состав </w:t>
            </w:r>
            <w:r w:rsidRPr="008B2D37">
              <w:rPr>
                <w:rFonts w:ascii="Times New Roman" w:hAnsi="Times New Roman"/>
                <w:sz w:val="12"/>
                <w:szCs w:val="12"/>
              </w:rPr>
              <w:t xml:space="preserve">сельского поселения Сергиевск муниципального района Сергиевский </w:t>
            </w:r>
            <w:r w:rsidRPr="008B2D37">
              <w:rPr>
                <w:rFonts w:ascii="Times New Roman" w:hAnsi="Times New Roman"/>
                <w:bCs/>
                <w:sz w:val="12"/>
                <w:szCs w:val="12"/>
              </w:rPr>
              <w:t>Самарской области</w:t>
            </w:r>
          </w:p>
        </w:tc>
        <w:tc>
          <w:tcPr>
            <w:tcW w:w="425"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11</w:t>
            </w:r>
          </w:p>
          <w:p w:rsidR="008B2D37" w:rsidRPr="008B2D37" w:rsidRDefault="008B2D37" w:rsidP="008B2D37">
            <w:pPr>
              <w:tabs>
                <w:tab w:val="left" w:pos="284"/>
              </w:tabs>
              <w:rPr>
                <w:rFonts w:ascii="Times New Roman" w:hAnsi="Times New Roman"/>
                <w:sz w:val="12"/>
                <w:szCs w:val="12"/>
              </w:rPr>
            </w:pP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11</w:t>
            </w:r>
          </w:p>
          <w:p w:rsidR="008B2D37" w:rsidRPr="008B2D37" w:rsidRDefault="008B2D37" w:rsidP="008B2D37">
            <w:pPr>
              <w:tabs>
                <w:tab w:val="left" w:pos="284"/>
              </w:tabs>
              <w:rPr>
                <w:rFonts w:ascii="Times New Roman" w:hAnsi="Times New Roman"/>
                <w:sz w:val="12"/>
                <w:szCs w:val="12"/>
              </w:rPr>
            </w:pP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numPr>
                <w:ilvl w:val="0"/>
                <w:numId w:val="40"/>
              </w:numPr>
              <w:tabs>
                <w:tab w:val="left" w:pos="284"/>
              </w:tabs>
              <w:ind w:left="0" w:firstLine="0"/>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Параметры функциональных зон, изменение которых повлечет проект изменений в Генеральный план сельского поселения Сергиевск муниципального района Сергиевский Самарской области</w:t>
            </w:r>
          </w:p>
        </w:tc>
        <w:tc>
          <w:tcPr>
            <w:tcW w:w="42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12</w:t>
            </w:r>
          </w:p>
        </w:tc>
      </w:tr>
      <w:tr w:rsidR="008B2D37" w:rsidRPr="008B2D37" w:rsidTr="008B2D37">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9C5237">
            <w:pPr>
              <w:numPr>
                <w:ilvl w:val="0"/>
                <w:numId w:val="40"/>
              </w:numPr>
              <w:tabs>
                <w:tab w:val="left" w:pos="284"/>
              </w:tabs>
              <w:ind w:left="0" w:firstLine="0"/>
              <w:rPr>
                <w:rFonts w:ascii="Times New Roman" w:hAnsi="Times New Roman"/>
                <w:sz w:val="12"/>
                <w:szCs w:val="12"/>
              </w:rPr>
            </w:pPr>
          </w:p>
        </w:tc>
        <w:tc>
          <w:tcPr>
            <w:tcW w:w="666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Основные технико-экономические показатели  генерального плана, изменение которых повлечет проект изменений в Генеральный план  </w:t>
            </w:r>
          </w:p>
        </w:tc>
        <w:tc>
          <w:tcPr>
            <w:tcW w:w="42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15</w:t>
            </w:r>
          </w:p>
        </w:tc>
      </w:tr>
    </w:tbl>
    <w:p w:rsidR="009C5237" w:rsidRDefault="009C5237" w:rsidP="008B2D37">
      <w:pPr>
        <w:tabs>
          <w:tab w:val="left" w:pos="284"/>
        </w:tabs>
        <w:spacing w:after="0" w:line="240" w:lineRule="auto"/>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 </w:t>
      </w:r>
      <w:r w:rsidRPr="008B2D37">
        <w:rPr>
          <w:rFonts w:ascii="Times New Roman" w:eastAsia="Calibri" w:hAnsi="Times New Roman" w:cs="Times New Roman"/>
          <w:sz w:val="12"/>
          <w:szCs w:val="12"/>
          <w:lang w:val="en-US"/>
        </w:rPr>
        <w:t>II</w:t>
      </w:r>
      <w:r w:rsidRPr="008B2D37">
        <w:rPr>
          <w:rFonts w:ascii="Times New Roman" w:eastAsia="Calibri" w:hAnsi="Times New Roman" w:cs="Times New Roman"/>
          <w:sz w:val="12"/>
          <w:szCs w:val="12"/>
        </w:rPr>
        <w:t>.      Материалы по обоснованию изменений в генеральный план в виде карт:</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10.    Структура материалов по обоснованию изменений в генеральный план в    виде карт                                                                             </w:t>
      </w:r>
      <w:r w:rsidR="009C5237">
        <w:rPr>
          <w:rFonts w:ascii="Times New Roman" w:eastAsia="Calibri" w:hAnsi="Times New Roman" w:cs="Times New Roman"/>
          <w:sz w:val="12"/>
          <w:szCs w:val="12"/>
        </w:rPr>
        <w:t xml:space="preserve">     </w:t>
      </w:r>
      <w:r w:rsidRPr="008B2D37">
        <w:rPr>
          <w:rFonts w:ascii="Times New Roman" w:eastAsia="Calibri" w:hAnsi="Times New Roman" w:cs="Times New Roman"/>
          <w:sz w:val="12"/>
          <w:szCs w:val="12"/>
        </w:rPr>
        <w:t xml:space="preserve">     19</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p w:rsidR="008B2D37" w:rsidRPr="008B2D37" w:rsidRDefault="008B2D37" w:rsidP="009C5237">
      <w:pPr>
        <w:tabs>
          <w:tab w:val="left" w:pos="284"/>
        </w:tabs>
        <w:spacing w:after="0" w:line="240" w:lineRule="auto"/>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I. МАТЕРИАЛЫ ПО ОБОСНОВАНИЮ ИЗМЕНЕНИЙ В ГЕНЕРАЛЬНЫЙ ПЛАН  В ТЕКСТОВОЙ ФОРМЕ</w:t>
      </w:r>
    </w:p>
    <w:p w:rsidR="009C5237" w:rsidRDefault="009C5237" w:rsidP="009C5237">
      <w:pPr>
        <w:tabs>
          <w:tab w:val="left" w:pos="284"/>
        </w:tabs>
        <w:spacing w:after="0" w:line="240" w:lineRule="auto"/>
        <w:ind w:firstLine="284"/>
        <w:jc w:val="center"/>
        <w:rPr>
          <w:rFonts w:ascii="Times New Roman" w:eastAsia="Calibri" w:hAnsi="Times New Roman" w:cs="Times New Roman"/>
          <w:b/>
          <w:sz w:val="12"/>
          <w:szCs w:val="12"/>
        </w:rPr>
      </w:pPr>
    </w:p>
    <w:p w:rsidR="008B2D37" w:rsidRPr="008B2D37" w:rsidRDefault="008B2D37" w:rsidP="009C5237">
      <w:pPr>
        <w:tabs>
          <w:tab w:val="left" w:pos="284"/>
        </w:tabs>
        <w:spacing w:after="0" w:line="240" w:lineRule="auto"/>
        <w:ind w:firstLine="284"/>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1. ОБЩИЕ ПОЛОЖЕНИЯ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Генеральный план сельского поселения Сергиевск муниципального района Сергиевский Самарской области утвержден решением Собрания представителей сельского поселения Сергиевск муниципального района Сергиевский Самарской области  от 03.06.2013 № 9 (далее также – Генеральный план).</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Проект внесения изменений в генеральный план муниципального образования Сергиевск муниципального района Сергиевский Самарской области  (далее по тексту также – проект изменений в генеральный план, проект) выполнен на основании муниципального контракта №61/18 от 19.04.2018.</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В проекте изменений в генеральный план принят проектный период, аналогичный установленному в Генеральном плане, до 2020 года.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Целью разработки проекта внесения изменений в генеральный план является приведение его в соответствие с требованиями градостроительного законодательства и законодательства в сфере особо охраняемых природных территорий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Основная задача проекта: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отображение особо охраняемой природной территории регионального значения –памятника природы регионального значения «Студеный ключ» в соответствии с постановлением Правительства Самарской области от 29.12.2012 № 838 «Об утверждении Положений об особо охраняемых природных территориях регионального значения» и сведениями Единого государственного реестра недвижимости.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Основаниями внесения изменений в Генеральный план - представление Самарской межрайонной природной прокуратуры об устранении нарушений федерального законодательств от 21.02.2018 №15-2018.</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Проект изменений выполнен в соответствии со следующими  нормативными правовыми актами: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Правовые акты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Градостроительный кодекс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Земельный кодекс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Водный кодекс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Лесной кодекс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29 декабря 2004 года № 191-ФЗ «О введении в действие Градостроительного кодекса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25 октября 2001 года № 137-ФЗ «О введении в действие Земельного кодекса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14.03.1995 № 33-ФЗ «Об особо охраняемых природных территориях»;</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25.06.2002 № 73-ФЗ «Об объектах культурного наследия (памятниках истории и культуры) народов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06.10.2003 № 131-ФЗ «Об общих принципах организации местного самоуправления в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Закон Российской Федерации от 21.02.1992 № 2395-1 «О недрах»;</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24 июля 2007 года № 221-ФЗ «О государственном кадастре недвижимости»;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25 июня 2002 года № 73-ФЗ «Об объектах культурного наследия (памятниках истории и культуры) народов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21 декабря 1994 года № 68-ФЗ «О защите населения и территорий от чрезвычайных ситуаций природного и техногенного характера»;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Федеральный закон от 24 ноября 1995 года № 181-ФЗ «О социальной защите инвалидов в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Постановление Правительства Российской Федерации от 26 апреля 2008 г.№315 «Об утверждении положения о зонах охраны объектов культурного наследия (памятников истории и культуры) народов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Постановление Правительства Российской Федерации от 10 января 2009 г. № 17 «Об утверждении Правил установления  на  местности  границ водоохранных зон и границ прибрежных защитных полос водных объектов»;</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Распоряжение Правительства Российской Федерации от 11.11.2013 N 2084-р «Об утверждении схемы территориального планирования Российской Федерации в области энергетики»;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Приказ Минрегиона Российской Федерации от 30.01.2012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Приказ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СП 42.13330.2011. Свод правил. «Градостроительство. Планировка и застройка городских и сельских поселений. Актуализированная редакция СНиП 2.07.01-89*»;</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СП 31.13330.2012. «Свод правил. Водоснабжение. Наружные сети и сооружения. Актуализированная редакция СНиП 2.04.02-84*»;</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lastRenderedPageBreak/>
        <w:t>- СП 59.13330.2012. «Свод правил. Доступность зданий и сооружений для маломобильных групп населения. Актуализированная редакция СНиП 35-01-2001»;</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СП 30-102-99 «Планировка и застройка территорий малоэтажного жилищного строительства»;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СП 2.1.5.1059-01 «Гигиенические требования к охране подземных вод от загрязнения»;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СП 2.1.7.10038-01 «Гигиенические требования к устройству и содержанию полигонов для твердых бытовых отходов»;</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СанПиН 2.2.1/2.1.1.1200-03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 от 09.09.2010 г.);</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СанПиН 2.2.1/2.1.1.1200-03 «Санитарно-защитные зоны и санитарная классификация предприятий, сооружений и иных объектов»;</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СНиП 2.05.06-85* «Магистральные трубопроводы»;</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СНиП 22-02-2003 «Инженерная защита территорий, зданий и сооружений от опасных геологических процессов. Основные положения»;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СНиП 22-01-95 «Геофизика опасных природных воздействий»;</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СНиП 2.01.51-90 «Инженерно-технические мероприятия гражданской обороны»;</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СанПиН 42.128-4690-88 «Санитарные правила содержания территорий населенных мест»;</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СанПиН 2.1.6.1032-01 «Гигиенические требования к обеспечению качества атмосферного воздуха населенных мест»;</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СанПиН 2.1.5.980-00 «Гигиенические требования к охране поверхностных вод»;</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СанПиН 2.1.4.1110-02 «Зоны санитарной охраны источников водоснабжения и водопроводов питьевого назначения»;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СанПиН 2.1.2882-11 «Гигиенические требования к размещению, устройству и содержанию кладбищ, зданий и сооружений похоронного назначения»;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ГН 2.1.6.1983-05 «Предельно-допустимые концентрации (ПДК) загрязняющих веществ в атмосферном воздухе населенных мест»;</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«Правила охраны магистральных трубопроводов» – утверждены постановлением Госгортехнадзора Российской Федерации от 22 апреля 1992 года № 9 (с изменениями, внесенными постановлением Госгортехнадзора Российской Федерации от 23 октября 1994 года № 61).</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Правовые акты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Закон Самарской области от 7 ноября 2007г. № 131-ГД «О регулировании лесных отношений на территории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Закон Самарской области от 12 июля 2006г. № 90-ГД «О градостроительной деятельности на территории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Закон Самарской области от 11.03.2005 № 94-ГД «О земле»;</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Закон Самарской области от 6 апреля 2009 г. № 46-ГД «Об охране окружающей среды и природопользовании в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Закон Самарской области от 03.04.2002 №14-ГД «О культуре в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Закон Самарской области от 08.05.2009 № 67-ГД «Об организации библиотечного обслуживания населения Самарской области областными государственными библиотеками, комплектовании и обеспечении сохранности их библиотечных фондов»;</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Закон Самарской области от 15.07.2008 № 92-ГД «О музейном деле и музеях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Лесной план Самарской области, утвержденный постановлением Губернатора  Самарской области от 31.12.2008 № 149;</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Постановление Правительства Самарской области от 09.10.2006 №129 «О Стратегии социально-экономического развития Самарской области до 2020 года»;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Постановление Правительства Самарской области от 13.12.2007 №261 «Об утверждении Схемы территориального планирования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Постановление Правительства Самарской области от 27.11.2013 № 685 «Об утверждении Концепции жилищной политики Самарской области до 2020 года»;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Постановление Правительства Самарской области от 29.12.2012 № 838 «Об утверждении Положений об особо охраняемых природных территориях регионального значения»;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 другие нормативно-правовые документы Российской Федерации и Самарской области.</w:t>
      </w:r>
    </w:p>
    <w:p w:rsidR="009C5237" w:rsidRDefault="009C5237" w:rsidP="008B2D37">
      <w:pPr>
        <w:tabs>
          <w:tab w:val="left" w:pos="284"/>
        </w:tabs>
        <w:spacing w:after="0" w:line="240" w:lineRule="auto"/>
        <w:jc w:val="center"/>
        <w:rPr>
          <w:rFonts w:ascii="Times New Roman" w:eastAsia="Calibri" w:hAnsi="Times New Roman" w:cs="Times New Roman"/>
          <w:b/>
          <w:sz w:val="12"/>
          <w:szCs w:val="12"/>
        </w:rPr>
      </w:pPr>
    </w:p>
    <w:p w:rsidR="008B2D37" w:rsidRPr="008B2D37" w:rsidRDefault="008B2D37" w:rsidP="008B2D37">
      <w:pPr>
        <w:tabs>
          <w:tab w:val="left" w:pos="284"/>
        </w:tabs>
        <w:spacing w:after="0" w:line="240" w:lineRule="auto"/>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2. Анализ  использования территорий, в отношении которых вносятся изменения в генеральный план</w:t>
      </w:r>
    </w:p>
    <w:tbl>
      <w:tblPr>
        <w:tblStyle w:val="82"/>
        <w:tblW w:w="7515" w:type="dxa"/>
        <w:tblInd w:w="108" w:type="dxa"/>
        <w:tblLayout w:type="fixed"/>
        <w:tblLook w:val="04A0" w:firstRow="1" w:lastRow="0" w:firstColumn="1" w:lastColumn="0" w:noHBand="0" w:noVBand="1"/>
      </w:tblPr>
      <w:tblGrid>
        <w:gridCol w:w="427"/>
        <w:gridCol w:w="720"/>
        <w:gridCol w:w="697"/>
        <w:gridCol w:w="709"/>
        <w:gridCol w:w="1134"/>
        <w:gridCol w:w="2833"/>
        <w:gridCol w:w="995"/>
      </w:tblGrid>
      <w:tr w:rsidR="008B2D37" w:rsidRPr="008B2D37" w:rsidTr="008B2D37">
        <w:trPr>
          <w:trHeight w:val="20"/>
        </w:trPr>
        <w:tc>
          <w:tcPr>
            <w:tcW w:w="426"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№п/п</w:t>
            </w:r>
          </w:p>
        </w:tc>
        <w:tc>
          <w:tcPr>
            <w:tcW w:w="72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Заявитель(и)</w:t>
            </w:r>
          </w:p>
        </w:tc>
        <w:tc>
          <w:tcPr>
            <w:tcW w:w="697"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Номер(а) земельного(ых) участка(ов) или  кадастрового квартала </w:t>
            </w:r>
          </w:p>
        </w:tc>
        <w:tc>
          <w:tcPr>
            <w:tcW w:w="709"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Местонахождение, адрес земельного (ых) участка (ов), территории, объекта</w:t>
            </w:r>
          </w:p>
        </w:tc>
        <w:tc>
          <w:tcPr>
            <w:tcW w:w="113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Содержание  предложения по внесению изменений в Генеральный план и цель вносимого изменения </w:t>
            </w:r>
          </w:p>
        </w:tc>
        <w:tc>
          <w:tcPr>
            <w:tcW w:w="2832"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Анализ предлагаемых изменений </w:t>
            </w:r>
          </w:p>
          <w:p w:rsidR="008B2D37" w:rsidRPr="008B2D37" w:rsidRDefault="008B2D37" w:rsidP="008B2D37">
            <w:pPr>
              <w:tabs>
                <w:tab w:val="left" w:pos="284"/>
              </w:tabs>
              <w:rPr>
                <w:rFonts w:ascii="Times New Roman" w:hAnsi="Times New Roman"/>
                <w:sz w:val="12"/>
                <w:szCs w:val="12"/>
              </w:rPr>
            </w:pPr>
          </w:p>
        </w:tc>
        <w:tc>
          <w:tcPr>
            <w:tcW w:w="99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0"/>
                <w:szCs w:val="10"/>
              </w:rPr>
            </w:pPr>
            <w:r w:rsidRPr="008B2D37">
              <w:rPr>
                <w:rFonts w:ascii="Times New Roman" w:hAnsi="Times New Roman"/>
                <w:sz w:val="10"/>
                <w:szCs w:val="10"/>
              </w:rPr>
              <w:t xml:space="preserve">Номер приложения к проекту решения о внесении изменений в  Генеральный план с фрагментом карты, на котором отображена территория, в отношении которой предлагается внести изменений </w:t>
            </w:r>
          </w:p>
        </w:tc>
      </w:tr>
      <w:tr w:rsidR="008B2D37" w:rsidRPr="008B2D37" w:rsidTr="008B2D37">
        <w:trPr>
          <w:trHeight w:val="20"/>
        </w:trPr>
        <w:tc>
          <w:tcPr>
            <w:tcW w:w="426"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w:t>
            </w:r>
          </w:p>
        </w:tc>
        <w:tc>
          <w:tcPr>
            <w:tcW w:w="72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c>
          <w:tcPr>
            <w:tcW w:w="697"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c>
          <w:tcPr>
            <w:tcW w:w="709"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4</w:t>
            </w:r>
          </w:p>
        </w:tc>
        <w:tc>
          <w:tcPr>
            <w:tcW w:w="113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5</w:t>
            </w:r>
          </w:p>
        </w:tc>
        <w:tc>
          <w:tcPr>
            <w:tcW w:w="283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6</w:t>
            </w:r>
          </w:p>
        </w:tc>
        <w:tc>
          <w:tcPr>
            <w:tcW w:w="99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7</w:t>
            </w:r>
          </w:p>
        </w:tc>
      </w:tr>
      <w:tr w:rsidR="008B2D37" w:rsidRPr="008B2D37" w:rsidTr="008B2D37">
        <w:trPr>
          <w:trHeight w:val="20"/>
        </w:trPr>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numPr>
                <w:ilvl w:val="0"/>
                <w:numId w:val="28"/>
              </w:numPr>
              <w:tabs>
                <w:tab w:val="left" w:pos="284"/>
              </w:tabs>
              <w:rPr>
                <w:rFonts w:ascii="Times New Roman" w:hAnsi="Times New Roman"/>
                <w:sz w:val="12"/>
                <w:szCs w:val="12"/>
              </w:rPr>
            </w:pPr>
          </w:p>
        </w:tc>
        <w:tc>
          <w:tcPr>
            <w:tcW w:w="720"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Администрация сельского поселения  Сергиевск</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lastRenderedPageBreak/>
              <w:t xml:space="preserve">муниципального района Сергиевский Самарской области </w:t>
            </w:r>
          </w:p>
          <w:p w:rsidR="008B2D37" w:rsidRPr="008B2D37" w:rsidRDefault="008B2D37" w:rsidP="008B2D37">
            <w:pPr>
              <w:tabs>
                <w:tab w:val="left" w:pos="284"/>
              </w:tabs>
              <w:rPr>
                <w:rFonts w:ascii="Times New Roman" w:hAnsi="Times New Roman"/>
                <w:sz w:val="12"/>
                <w:szCs w:val="12"/>
              </w:rPr>
            </w:pPr>
          </w:p>
        </w:tc>
        <w:tc>
          <w:tcPr>
            <w:tcW w:w="697"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bCs/>
                <w:sz w:val="12"/>
                <w:szCs w:val="12"/>
              </w:rPr>
              <w:t>Часть кадастрового квартала 63:31:0705002</w:t>
            </w:r>
          </w:p>
        </w:tc>
        <w:tc>
          <w:tcPr>
            <w:tcW w:w="709"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Самарская область, Сергиевский район, д. Студеный Ключ</w:t>
            </w:r>
          </w:p>
          <w:p w:rsidR="008B2D37" w:rsidRPr="008B2D37" w:rsidRDefault="008B2D37" w:rsidP="008B2D37">
            <w:pPr>
              <w:tabs>
                <w:tab w:val="left" w:pos="284"/>
              </w:tabs>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Отображение особо охраняемой природной территории регионального значения - памятника природы регионального значения «Студеный ключ»</w:t>
            </w:r>
          </w:p>
        </w:tc>
        <w:tc>
          <w:tcPr>
            <w:tcW w:w="283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1) Площадь территории  - 5,41га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 Функциональная зона по ГП – Сх1 «Зона сельскохозяйственного использования», Сх2-5 «Зона сельскохозяйственного использования», Р1 «Зона рекреационного назначения»</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 Территориальная зона ПЗЗ – особо охраняемая природная территория памятник природы</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4) Наличие объектов федерального, регионального, местного значения на данной территории – парк, пожарный пирс</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5)  Наличие ЗОУИТ  на территории (вид, размер, источник информации) – водоохранная зона 50 м 6) Соответствие техническим регламентам – соответствует.</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7) Иные условия, которые могут повлиять на принятие решения (ОКН, ООПТ, ГЛФ, особо ценные земли с/х назначения, водные объекты и так далее) – особо охраняемая природная территория регионального значения - памятник природы регионального значения «Студеный ключ»</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8) Фактическое использование территории - рассматриваемая территория находится на юге д. Студеный Ключ и за ее границами. На территории расположен водный объект и лесные насаждения, территория свободна от застройки. </w:t>
            </w:r>
          </w:p>
        </w:tc>
        <w:tc>
          <w:tcPr>
            <w:tcW w:w="99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Приложение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1-5,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Фрагмент 1</w:t>
            </w:r>
          </w:p>
        </w:tc>
      </w:tr>
      <w:tr w:rsidR="008B2D37" w:rsidRPr="008B2D37" w:rsidTr="008B2D37">
        <w:trPr>
          <w:trHeight w:val="20"/>
        </w:trPr>
        <w:tc>
          <w:tcPr>
            <w:tcW w:w="426"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numPr>
                <w:ilvl w:val="0"/>
                <w:numId w:val="28"/>
              </w:numPr>
              <w:tabs>
                <w:tab w:val="left" w:pos="284"/>
              </w:tabs>
              <w:rPr>
                <w:rFonts w:ascii="Times New Roman" w:hAnsi="Times New Roman"/>
                <w:sz w:val="12"/>
                <w:szCs w:val="12"/>
              </w:rPr>
            </w:pPr>
          </w:p>
        </w:tc>
        <w:tc>
          <w:tcPr>
            <w:tcW w:w="720"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Администрация сельского поселения  Сергиевск</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муниципального района Сергиевский Самарской области </w:t>
            </w:r>
          </w:p>
          <w:p w:rsidR="008B2D37" w:rsidRPr="008B2D37" w:rsidRDefault="008B2D37" w:rsidP="008B2D37">
            <w:pPr>
              <w:tabs>
                <w:tab w:val="left" w:pos="284"/>
              </w:tabs>
              <w:rPr>
                <w:rFonts w:ascii="Times New Roman" w:hAnsi="Times New Roman"/>
                <w:sz w:val="12"/>
                <w:szCs w:val="12"/>
              </w:rPr>
            </w:pPr>
          </w:p>
        </w:tc>
        <w:tc>
          <w:tcPr>
            <w:tcW w:w="697"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bCs/>
                <w:sz w:val="12"/>
                <w:szCs w:val="12"/>
              </w:rPr>
            </w:pPr>
            <w:r w:rsidRPr="008B2D37">
              <w:rPr>
                <w:rFonts w:ascii="Times New Roman" w:hAnsi="Times New Roman"/>
                <w:bCs/>
                <w:sz w:val="12"/>
                <w:szCs w:val="12"/>
              </w:rPr>
              <w:t>Часть кадастрового квартала 63:31:0705002</w:t>
            </w:r>
          </w:p>
        </w:tc>
        <w:tc>
          <w:tcPr>
            <w:tcW w:w="709"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Самарская область, Сергиевский район, д. Студеный Ключ</w:t>
            </w:r>
          </w:p>
          <w:p w:rsidR="008B2D37" w:rsidRPr="008B2D37" w:rsidRDefault="008B2D37" w:rsidP="008B2D37">
            <w:pPr>
              <w:tabs>
                <w:tab w:val="left" w:pos="284"/>
              </w:tabs>
              <w:rPr>
                <w:rFonts w:ascii="Times New Roman" w:hAnsi="Times New Roman"/>
                <w:sz w:val="12"/>
                <w:szCs w:val="12"/>
              </w:rPr>
            </w:pPr>
          </w:p>
        </w:tc>
        <w:tc>
          <w:tcPr>
            <w:tcW w:w="113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Исключение отображения особо охраняемой природной территории регионального значения - памятника природы регионального значения «Студеный ключ».</w:t>
            </w:r>
          </w:p>
        </w:tc>
        <w:tc>
          <w:tcPr>
            <w:tcW w:w="283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1) Площадь территории  - 0,14 га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 Функциональная зона по ГП – ООПТ</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3) Территориальная зона ПЗЗ – Сх2-5 «Подзона объектов сельскохозяйственного назначения  </w:t>
            </w:r>
            <w:r w:rsidRPr="008B2D37">
              <w:rPr>
                <w:rFonts w:ascii="Times New Roman" w:hAnsi="Times New Roman"/>
                <w:sz w:val="12"/>
                <w:szCs w:val="12"/>
                <w:lang w:val="en-US"/>
              </w:rPr>
              <w:t>V</w:t>
            </w:r>
            <w:r w:rsidRPr="008B2D37">
              <w:rPr>
                <w:rFonts w:ascii="Times New Roman" w:hAnsi="Times New Roman"/>
                <w:sz w:val="12"/>
                <w:szCs w:val="12"/>
              </w:rPr>
              <w:t xml:space="preserve"> класса опасности»</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4) Наличие объектов федерального, регионального, местного значения на данной территории – отсутствует.</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5)  Наличие ЗОУИТ  на территории (вид, размер, источник информации) – водоохранная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зона 100 м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6) Соответствие техническим регламентам – соответствует.</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7) Иные условия, которые могут повлиять на принятие решения (ОКН, ООПТ, ГЛФ, особо ценные земли с/х назначения, водные объекты и так далее) – отсутствует.</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8) Фактическое использование территории - рассматриваемая территория находится на юге п. Рыбопитомник, территория свободна от застройки.</w:t>
            </w:r>
          </w:p>
        </w:tc>
        <w:tc>
          <w:tcPr>
            <w:tcW w:w="995"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Приложение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1-5,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Фрагмент 2</w:t>
            </w:r>
          </w:p>
        </w:tc>
      </w:tr>
    </w:tbl>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3. Анализ соответствия предлагаемых изменений региональным нормативам градостроительного проектирования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Региональные нормативы градостроительного проектирования, учитываемые при разработке генеральных планов и изменений в них, утверждены приказом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 (далее также – Региональные нормативы градостроительного проектирования, РНГП). Согласно разделу 4 Региональных нормативов градостроительного проектирования расчетные показатели минимально допустимого уровня обеспеченности объектами регионального значения Самарской области и расчетные показатели максимально допустимого уровня территориальной доступности таких объектов для населения Самарской области, установленные в региональных нормативах градостроительного проектирования Самарской области применяются при подготовке, в том числе, генеральных планов сельских поселений Самарской области. Области применения конкретных расчетных показателей приведены в таблице 1.  Расчетные показатели минимально допустимого уровня обеспеченности объектами местного значения муниципальных образований Самарской области населения Самарской области и расчетные показатели максимально допустимого уровня территориальной доступности таких объектов для населения муниципальных образований Самарской области, установленные региональными нормативами, применяются при подготовке документов территориального планирования муниципальных образований, документации по планировке территории в случаях:</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отсутствия утвержденных местных нормативов градостроительного проектирования;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противоречия расчетных показателей, установленных местными нормативами градостроительного проектирования, предельным значениям соответствующих расчетных показателей, установленных региональными нормативами.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Потребность в соблюдении расчетных показателей,</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установленных региональными нормативами градостроительного проектирования Самарской области, для объектов регионального значения, при разработке изменений в генеральный план сельского поселения Сергиевск муниципального района Сергиевский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Пересчет региональных нормативов не требуется, так как численность населения не меняется.</w:t>
      </w:r>
    </w:p>
    <w:p w:rsidR="008B2D37" w:rsidRPr="008B2D37" w:rsidRDefault="008B2D37" w:rsidP="008B2D37">
      <w:pPr>
        <w:tabs>
          <w:tab w:val="left" w:pos="284"/>
        </w:tabs>
        <w:spacing w:after="0" w:line="240" w:lineRule="auto"/>
        <w:jc w:val="both"/>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Потребность в соблюдении предельных значений расчетных показателей,</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установленных региональными нормативами градостроительного проектирования Самарской области, для объектов местного значения, при разработке изменений в генеральный план сельского поселения Сергиевск муниципального района Сергиевский Самарской области</w:t>
      </w:r>
    </w:p>
    <w:p w:rsidR="008B2D37" w:rsidRPr="008B2D37" w:rsidRDefault="008B2D37" w:rsidP="005A130E">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Транспортная доступность до объектов регионального значения обеспечивается за счет существующих объектов общественного, медицинского, социально-бытового назначения (обслуживания).</w:t>
      </w:r>
    </w:p>
    <w:p w:rsidR="00506107" w:rsidRDefault="00506107" w:rsidP="008B2D37">
      <w:pPr>
        <w:tabs>
          <w:tab w:val="left" w:pos="284"/>
        </w:tabs>
        <w:spacing w:after="0" w:line="240" w:lineRule="auto"/>
        <w:ind w:firstLine="284"/>
        <w:jc w:val="both"/>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4.</w:t>
      </w:r>
      <w:r w:rsidRPr="008B2D37">
        <w:rPr>
          <w:rFonts w:ascii="Times New Roman" w:eastAsia="Calibri" w:hAnsi="Times New Roman" w:cs="Times New Roman"/>
          <w:sz w:val="12"/>
          <w:szCs w:val="12"/>
        </w:rPr>
        <w:tab/>
        <w:t>Сведения о планируемых для размещения на территории объектах местного значения поселения, обоснование выбранного варианта размещения объектов местного значения поселения и оценка их возможного влияния  на комплексное развитие этих территорий</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На территориях, в отношении которых вносятся изменения в Генеральный план, планируется к размещению объект местного значения - пожарный пирс в п. Рыбопитомник (съезд с твердым покрытием шириной 3,5 м, площадка размером 12х12 м).</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lastRenderedPageBreak/>
        <w:t>5.</w:t>
      </w:r>
      <w:r w:rsidRPr="008B2D37">
        <w:rPr>
          <w:rFonts w:ascii="Times New Roman" w:eastAsia="Calibri" w:hAnsi="Times New Roman" w:cs="Times New Roman"/>
          <w:sz w:val="12"/>
          <w:szCs w:val="12"/>
        </w:rPr>
        <w:tab/>
        <w:t>Сведения о планируемых для размещения на территории объектов местного значения муниципального района, обоснование выбранного варианта размещения объектов местного значения и оценка их  возможного влияния  на комплексное развитие этих территорий</w:t>
      </w:r>
    </w:p>
    <w:p w:rsidR="009C5237" w:rsidRDefault="008B2D37" w:rsidP="005A130E">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На территориях, в отношении которых вносятся изменения в Генеральный план, планируемые объекты местного значения муниципального района не планируются.</w:t>
      </w:r>
    </w:p>
    <w:p w:rsidR="00506107" w:rsidRDefault="00506107" w:rsidP="008B2D37">
      <w:pPr>
        <w:tabs>
          <w:tab w:val="left" w:pos="284"/>
        </w:tabs>
        <w:spacing w:after="0" w:line="240" w:lineRule="auto"/>
        <w:ind w:firstLine="284"/>
        <w:jc w:val="both"/>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6.</w:t>
      </w:r>
      <w:r w:rsidRPr="008B2D37">
        <w:rPr>
          <w:rFonts w:ascii="Times New Roman" w:eastAsia="Calibri" w:hAnsi="Times New Roman" w:cs="Times New Roman"/>
          <w:sz w:val="12"/>
          <w:szCs w:val="12"/>
        </w:rPr>
        <w:tab/>
        <w:t>Сведения о планируемых для размещения на территории объектов федерального и регионального значения , обоснование выбранного варианта размещения объектов местного значения и оценка их  возможного влияния  на комплексное развитие этих территорий</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На территориях, в отношении которых вносятся изменения в Генеральный план, планируемые объекты федерального и регионального значения отсутствуют.</w:t>
      </w:r>
    </w:p>
    <w:p w:rsidR="009C5237" w:rsidRDefault="009C5237" w:rsidP="008B2D37">
      <w:pPr>
        <w:tabs>
          <w:tab w:val="left" w:pos="284"/>
        </w:tabs>
        <w:spacing w:after="0" w:line="240" w:lineRule="auto"/>
        <w:ind w:firstLine="284"/>
        <w:jc w:val="both"/>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7.  Перечень земель, включаемых и исключаемых в (из) границ(ы) населенных пунктов, входящих в состав сельского поселения Сергиевск муниципального района Сергиевский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7.1. Перечень земельных участков, которые в результате изменений в Генеральный план включаются в границы населенных пунктов, входящих в состав сельского поселения Сергиевск муниципального района Сергиевский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На территории сельского поселения Сергиевск проектом внесения изменений в Генеральный план сельского поселения Сергиевск муниципального района Сергиевский Самарской области включение земельных участков в границы населенных пунктов не планируется.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7.2. Перечень территорий, которые в результате изменений в Генеральный план включаются в границы населенных пунктов, входящих в состав сельского поселения Сергиевск муниципального района Сергиевский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На территории сельского поселения Сергиевск проектом внесения изменений в Генеральный план сельского поселения Сергиевск муниципального района Сергиевский Самарской области включение земельных участков в границы населенных пунктов не планируется.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7.3.</w:t>
      </w:r>
      <w:r w:rsidRPr="008B2D37">
        <w:rPr>
          <w:rFonts w:ascii="Times New Roman" w:eastAsia="Calibri" w:hAnsi="Times New Roman" w:cs="Times New Roman"/>
          <w:sz w:val="12"/>
          <w:szCs w:val="12"/>
        </w:rPr>
        <w:tab/>
        <w:t xml:space="preserve"> Перечень территорий, которые в результате изменений в Генеральный план исключаются из границ населенных пунктов, входящих в состав сельского поселения Сергиевск муниципального района Сергиевский Самарской области.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На территории сельского поселения Сергиевск проектом внесения изменений в Генеральный план сельского поселения Сергиевск муниципального района Сергиевский Самарской области исключение территорий из границ населенных пунктов не планируется.</w:t>
      </w:r>
    </w:p>
    <w:p w:rsidR="008B2D37" w:rsidRPr="008B2D37" w:rsidRDefault="008B2D37" w:rsidP="008B2D37">
      <w:pPr>
        <w:tabs>
          <w:tab w:val="left" w:pos="284"/>
        </w:tabs>
        <w:spacing w:after="0" w:line="240" w:lineRule="auto"/>
        <w:jc w:val="both"/>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 xml:space="preserve">8. Параметры функциональных зон, изменение которых повлечет </w:t>
      </w:r>
    </w:p>
    <w:p w:rsidR="008B2D37" w:rsidRPr="008B2D37" w:rsidRDefault="008B2D37" w:rsidP="008B2D37">
      <w:pPr>
        <w:tabs>
          <w:tab w:val="left" w:pos="284"/>
        </w:tabs>
        <w:spacing w:after="0" w:line="240" w:lineRule="auto"/>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проект изменений в Генеральный план сельского поселения Сергиевск муниципального района Сергиевский Самарской области</w:t>
      </w:r>
    </w:p>
    <w:tbl>
      <w:tblPr>
        <w:tblStyle w:val="213"/>
        <w:tblW w:w="7515" w:type="dxa"/>
        <w:tblInd w:w="108" w:type="dxa"/>
        <w:tblLayout w:type="fixed"/>
        <w:tblLook w:val="04A0" w:firstRow="1" w:lastRow="0" w:firstColumn="1" w:lastColumn="0" w:noHBand="0" w:noVBand="1"/>
      </w:tblPr>
      <w:tblGrid>
        <w:gridCol w:w="515"/>
        <w:gridCol w:w="3315"/>
        <w:gridCol w:w="1122"/>
        <w:gridCol w:w="840"/>
        <w:gridCol w:w="873"/>
        <w:gridCol w:w="850"/>
      </w:tblGrid>
      <w:tr w:rsidR="008B2D37" w:rsidRPr="008B2D37" w:rsidTr="008B2D37">
        <w:trPr>
          <w:trHeight w:val="20"/>
        </w:trPr>
        <w:tc>
          <w:tcPr>
            <w:tcW w:w="514" w:type="dxa"/>
            <w:vMerge w:val="restart"/>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Код зоны</w:t>
            </w:r>
          </w:p>
        </w:tc>
        <w:tc>
          <w:tcPr>
            <w:tcW w:w="3314" w:type="dxa"/>
            <w:vMerge w:val="restart"/>
            <w:tcBorders>
              <w:top w:val="single" w:sz="4" w:space="0" w:color="auto"/>
              <w:left w:val="single" w:sz="4" w:space="0" w:color="auto"/>
              <w:bottom w:val="single" w:sz="4" w:space="0" w:color="auto"/>
              <w:right w:val="single" w:sz="4" w:space="0" w:color="auto"/>
            </w:tcBorders>
            <w:hideMark/>
          </w:tcPr>
          <w:p w:rsidR="008B2D37" w:rsidRPr="008B2D37" w:rsidRDefault="008B2D37" w:rsidP="008B2D37"/>
        </w:tc>
        <w:tc>
          <w:tcPr>
            <w:tcW w:w="1962" w:type="dxa"/>
            <w:gridSpan w:val="2"/>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Площадь, га</w:t>
            </w:r>
          </w:p>
        </w:tc>
        <w:tc>
          <w:tcPr>
            <w:tcW w:w="1723" w:type="dxa"/>
            <w:gridSpan w:val="2"/>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Максимальная этажность застройки</w:t>
            </w:r>
          </w:p>
        </w:tc>
      </w:tr>
      <w:tr w:rsidR="008B2D37" w:rsidRPr="008B2D37" w:rsidTr="008B2D37">
        <w:trPr>
          <w:trHeight w:val="20"/>
        </w:trPr>
        <w:tc>
          <w:tcPr>
            <w:tcW w:w="514" w:type="dxa"/>
            <w:vMerge/>
            <w:tcBorders>
              <w:top w:val="single" w:sz="4" w:space="0" w:color="auto"/>
              <w:left w:val="single" w:sz="4" w:space="0" w:color="auto"/>
              <w:bottom w:val="single" w:sz="4" w:space="0" w:color="auto"/>
              <w:right w:val="single" w:sz="4" w:space="0" w:color="auto"/>
            </w:tcBorders>
            <w:vAlign w:val="center"/>
            <w:hideMark/>
          </w:tcPr>
          <w:p w:rsidR="008B2D37" w:rsidRPr="008B2D37" w:rsidRDefault="008B2D37" w:rsidP="008B2D37">
            <w:pPr>
              <w:rPr>
                <w:rFonts w:ascii="Times New Roman" w:hAnsi="Times New Roman"/>
                <w:sz w:val="12"/>
                <w:szCs w:val="12"/>
              </w:rPr>
            </w:pPr>
          </w:p>
        </w:tc>
        <w:tc>
          <w:tcPr>
            <w:tcW w:w="3314" w:type="dxa"/>
            <w:vMerge/>
            <w:tcBorders>
              <w:top w:val="single" w:sz="4" w:space="0" w:color="auto"/>
              <w:left w:val="single" w:sz="4" w:space="0" w:color="auto"/>
              <w:bottom w:val="single" w:sz="4" w:space="0" w:color="auto"/>
              <w:right w:val="single" w:sz="4" w:space="0" w:color="auto"/>
            </w:tcBorders>
            <w:vAlign w:val="center"/>
            <w:hideMark/>
          </w:tcPr>
          <w:p w:rsidR="008B2D37" w:rsidRPr="008B2D37" w:rsidRDefault="008B2D37" w:rsidP="008B2D37"/>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До изменений</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После изменений</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До изменений</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После изменений</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Ж</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Жилые зоны </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1022,3786</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1022,3786</w:t>
            </w:r>
          </w:p>
        </w:tc>
        <w:tc>
          <w:tcPr>
            <w:tcW w:w="873"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Ж1</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Зона застройки индивидуальными жилыми домами (и блокированными не более двух блоков) </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962,3936</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962,3936</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Ж2</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застройки малоэтажными жилыми домами (индивидуальными, блокированными и многоквартирными жилыми домами до 4 этажей)</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31, 5938</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31, 5938</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4</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4</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Ж5</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размещения объектов дошкольного и общего образования</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13,7458</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13,7458</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Ж7</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садоводства и дачного хозяйства</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14,6454</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14,6454</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О</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Общественно-деловая зона</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35,2384</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35,2384</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4</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4</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Зона производственного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использования </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148,7311</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148,7311</w:t>
            </w:r>
          </w:p>
        </w:tc>
        <w:tc>
          <w:tcPr>
            <w:tcW w:w="873"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П1</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Производственная зона, в том числе:</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144,4752</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144,4752</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П1-2</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Подзона производственных и коммунально-складских объектов </w:t>
            </w:r>
            <w:r w:rsidRPr="008B2D37">
              <w:rPr>
                <w:rFonts w:ascii="Times New Roman" w:hAnsi="Times New Roman"/>
                <w:sz w:val="12"/>
                <w:szCs w:val="12"/>
                <w:lang w:val="en-US"/>
              </w:rPr>
              <w:t>II</w:t>
            </w:r>
            <w:r w:rsidRPr="008B2D37">
              <w:rPr>
                <w:rFonts w:ascii="Times New Roman" w:hAnsi="Times New Roman"/>
                <w:sz w:val="12"/>
                <w:szCs w:val="12"/>
              </w:rPr>
              <w:t>-</w:t>
            </w:r>
            <w:r w:rsidRPr="008B2D37">
              <w:rPr>
                <w:rFonts w:ascii="Times New Roman" w:hAnsi="Times New Roman"/>
                <w:sz w:val="12"/>
                <w:szCs w:val="12"/>
                <w:lang w:val="en-US"/>
              </w:rPr>
              <w:t>V</w:t>
            </w:r>
            <w:r w:rsidRPr="008B2D37">
              <w:rPr>
                <w:rFonts w:ascii="Times New Roman" w:hAnsi="Times New Roman"/>
                <w:sz w:val="12"/>
                <w:szCs w:val="12"/>
              </w:rPr>
              <w:t xml:space="preserve"> класса опасности</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20,1135</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20,1135</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П1-3</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Подзона производственных и коммунально-складских объектов </w:t>
            </w:r>
            <w:r w:rsidRPr="008B2D37">
              <w:rPr>
                <w:rFonts w:ascii="Times New Roman" w:hAnsi="Times New Roman"/>
                <w:sz w:val="12"/>
                <w:szCs w:val="12"/>
                <w:lang w:val="en-US"/>
              </w:rPr>
              <w:t>III</w:t>
            </w:r>
            <w:r w:rsidRPr="008B2D37">
              <w:rPr>
                <w:rFonts w:ascii="Times New Roman" w:hAnsi="Times New Roman"/>
                <w:sz w:val="12"/>
                <w:szCs w:val="12"/>
              </w:rPr>
              <w:t>-</w:t>
            </w:r>
            <w:r w:rsidRPr="008B2D37">
              <w:rPr>
                <w:rFonts w:ascii="Times New Roman" w:hAnsi="Times New Roman"/>
                <w:sz w:val="12"/>
                <w:szCs w:val="12"/>
                <w:lang w:val="en-US"/>
              </w:rPr>
              <w:t>V</w:t>
            </w:r>
            <w:r w:rsidRPr="008B2D37">
              <w:rPr>
                <w:rFonts w:ascii="Times New Roman" w:hAnsi="Times New Roman"/>
                <w:sz w:val="12"/>
                <w:szCs w:val="12"/>
              </w:rPr>
              <w:t xml:space="preserve"> класса опасности</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52,2677</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52,2677</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П1-4</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Подзона производственных и коммунально-складских объектов </w:t>
            </w:r>
            <w:r w:rsidRPr="008B2D37">
              <w:rPr>
                <w:rFonts w:ascii="Times New Roman" w:hAnsi="Times New Roman"/>
                <w:sz w:val="12"/>
                <w:szCs w:val="12"/>
                <w:lang w:val="en-US"/>
              </w:rPr>
              <w:t>IV</w:t>
            </w:r>
            <w:r w:rsidRPr="008B2D37">
              <w:rPr>
                <w:rFonts w:ascii="Times New Roman" w:hAnsi="Times New Roman"/>
                <w:sz w:val="12"/>
                <w:szCs w:val="12"/>
              </w:rPr>
              <w:t>-</w:t>
            </w:r>
            <w:r w:rsidRPr="008B2D37">
              <w:rPr>
                <w:rFonts w:ascii="Times New Roman" w:hAnsi="Times New Roman"/>
                <w:sz w:val="12"/>
                <w:szCs w:val="12"/>
                <w:lang w:val="en-US"/>
              </w:rPr>
              <w:t>V</w:t>
            </w:r>
            <w:r w:rsidRPr="008B2D37">
              <w:rPr>
                <w:rFonts w:ascii="Times New Roman" w:hAnsi="Times New Roman"/>
                <w:sz w:val="12"/>
                <w:szCs w:val="12"/>
              </w:rPr>
              <w:t xml:space="preserve"> класса опасности</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35,6143</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35,6143</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П1-5</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Подзона производственных и коммунально-складских объектов </w:t>
            </w:r>
            <w:r w:rsidRPr="008B2D37">
              <w:rPr>
                <w:rFonts w:ascii="Times New Roman" w:hAnsi="Times New Roman"/>
                <w:sz w:val="12"/>
                <w:szCs w:val="12"/>
                <w:lang w:val="en-US"/>
              </w:rPr>
              <w:t>V</w:t>
            </w:r>
            <w:r w:rsidRPr="008B2D37">
              <w:rPr>
                <w:rFonts w:ascii="Times New Roman" w:hAnsi="Times New Roman"/>
                <w:sz w:val="12"/>
                <w:szCs w:val="12"/>
              </w:rPr>
              <w:t xml:space="preserve"> класса опасности</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36,4797</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36,4797</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П2</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Коммунально-складская зона</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4,2559</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4,2559</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ИТ</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Зона инженерной и транспортной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инфраструктуры </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624,5061</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624,5061</w:t>
            </w:r>
          </w:p>
        </w:tc>
        <w:tc>
          <w:tcPr>
            <w:tcW w:w="873"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ИТ</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инженерной и транспортной инфраструктуры</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624,5061</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624,5061</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Сх</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Зона сельскохозяйственного </w:t>
            </w: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использования</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26104,1983</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lang w:val="en-US"/>
              </w:rPr>
            </w:pPr>
            <w:r w:rsidRPr="008B2D37">
              <w:rPr>
                <w:rFonts w:ascii="Times New Roman" w:hAnsi="Times New Roman"/>
                <w:sz w:val="12"/>
                <w:szCs w:val="12"/>
              </w:rPr>
              <w:t>26</w:t>
            </w:r>
            <w:r w:rsidRPr="008B2D37">
              <w:rPr>
                <w:rFonts w:ascii="Times New Roman" w:hAnsi="Times New Roman"/>
                <w:sz w:val="12"/>
                <w:szCs w:val="12"/>
                <w:lang w:val="en-US"/>
              </w:rPr>
              <w:t>099</w:t>
            </w:r>
            <w:r w:rsidRPr="008B2D37">
              <w:rPr>
                <w:rFonts w:ascii="Times New Roman" w:hAnsi="Times New Roman"/>
                <w:sz w:val="12"/>
                <w:szCs w:val="12"/>
              </w:rPr>
              <w:t>,</w:t>
            </w:r>
            <w:r w:rsidRPr="008B2D37">
              <w:rPr>
                <w:rFonts w:ascii="Times New Roman" w:hAnsi="Times New Roman"/>
                <w:sz w:val="12"/>
                <w:szCs w:val="12"/>
                <w:lang w:val="en-US"/>
              </w:rPr>
              <w:t>8133</w:t>
            </w:r>
          </w:p>
        </w:tc>
        <w:tc>
          <w:tcPr>
            <w:tcW w:w="873"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Сх1</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сельскохозяйственных угодий (в том числе пашни, сенокосы, пастбища, совхозные сады, залежи)</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75"/>
              </w:tabs>
              <w:rPr>
                <w:rFonts w:ascii="Times New Roman" w:hAnsi="Times New Roman"/>
                <w:sz w:val="12"/>
                <w:szCs w:val="12"/>
              </w:rPr>
            </w:pPr>
            <w:r w:rsidRPr="008B2D37">
              <w:rPr>
                <w:rFonts w:ascii="Times New Roman" w:hAnsi="Times New Roman"/>
                <w:sz w:val="12"/>
                <w:szCs w:val="12"/>
              </w:rPr>
              <w:t>25932,0385</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25931,5385</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Сх2-1</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Зона, занятая объектами сельскохозяйственного назначения </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23,07</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23,07</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Сх2-2</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занятая объектами сельскохозяйственного назначения</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6,00</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6,00</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Сх2-3</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занятая объектами сельскохозяйственного назначения</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3,3124</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3,3124</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Сх2-4</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20,1138</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20,1138</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Сх2-5</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119,6635</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115,7785</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Р</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рекреационного назначения</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127,9986</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lang w:val="en-US"/>
              </w:rPr>
            </w:pPr>
            <w:r w:rsidRPr="008B2D37">
              <w:rPr>
                <w:rFonts w:ascii="Times New Roman" w:hAnsi="Times New Roman"/>
                <w:sz w:val="12"/>
                <w:szCs w:val="12"/>
              </w:rPr>
              <w:t>12</w:t>
            </w:r>
            <w:r w:rsidRPr="008B2D37">
              <w:rPr>
                <w:rFonts w:ascii="Times New Roman" w:hAnsi="Times New Roman"/>
                <w:sz w:val="12"/>
                <w:szCs w:val="12"/>
                <w:lang w:val="en-US"/>
              </w:rPr>
              <w:t>6</w:t>
            </w:r>
            <w:r w:rsidRPr="008B2D37">
              <w:rPr>
                <w:rFonts w:ascii="Times New Roman" w:hAnsi="Times New Roman"/>
                <w:sz w:val="12"/>
                <w:szCs w:val="12"/>
              </w:rPr>
              <w:t>,9</w:t>
            </w:r>
            <w:r w:rsidRPr="008B2D37">
              <w:rPr>
                <w:rFonts w:ascii="Times New Roman" w:hAnsi="Times New Roman"/>
                <w:sz w:val="12"/>
                <w:szCs w:val="12"/>
                <w:lang w:val="en-US"/>
              </w:rPr>
              <w:t>736</w:t>
            </w:r>
          </w:p>
        </w:tc>
        <w:tc>
          <w:tcPr>
            <w:tcW w:w="873"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lastRenderedPageBreak/>
              <w:t>Р 1</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скверов, парков, бульваров</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25, 2354</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lang w:val="en-US"/>
              </w:rPr>
              <w:t>24</w:t>
            </w:r>
            <w:r w:rsidRPr="008B2D37">
              <w:rPr>
                <w:rFonts w:ascii="Times New Roman" w:hAnsi="Times New Roman"/>
                <w:sz w:val="12"/>
                <w:szCs w:val="12"/>
              </w:rPr>
              <w:t>,2104</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Р 2</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естественного природного ландшафта</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72,3767</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72,3767</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Р 3</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отдыха, занятий физической культурой и спортом</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17,5564</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17,5564</w:t>
            </w:r>
          </w:p>
        </w:tc>
        <w:tc>
          <w:tcPr>
            <w:tcW w:w="873"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Р 4</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отдыха и туризма</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12,8301</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12,8301</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2</w:t>
            </w: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Сп</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Зона специального назначения </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16,1469     </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16,1469     </w:t>
            </w:r>
          </w:p>
        </w:tc>
        <w:tc>
          <w:tcPr>
            <w:tcW w:w="873"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c>
          <w:tcPr>
            <w:tcW w:w="850" w:type="dxa"/>
            <w:tcBorders>
              <w:top w:val="single" w:sz="4" w:space="0" w:color="auto"/>
              <w:left w:val="single" w:sz="4" w:space="0" w:color="auto"/>
              <w:bottom w:val="single" w:sz="4" w:space="0" w:color="auto"/>
              <w:right w:val="single" w:sz="4" w:space="0" w:color="auto"/>
            </w:tcBorders>
          </w:tcPr>
          <w:p w:rsidR="008B2D37" w:rsidRPr="008B2D37" w:rsidRDefault="008B2D37" w:rsidP="008B2D37">
            <w:pPr>
              <w:tabs>
                <w:tab w:val="left" w:pos="284"/>
              </w:tabs>
              <w:rPr>
                <w:rFonts w:ascii="Times New Roman" w:hAnsi="Times New Roman"/>
                <w:sz w:val="12"/>
                <w:szCs w:val="12"/>
              </w:rPr>
            </w:pPr>
          </w:p>
        </w:tc>
      </w:tr>
      <w:tr w:rsidR="008B2D37" w:rsidRPr="008B2D37" w:rsidTr="008B2D37">
        <w:trPr>
          <w:trHeight w:val="20"/>
        </w:trPr>
        <w:tc>
          <w:tcPr>
            <w:tcW w:w="5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Сп(1)</w:t>
            </w:r>
          </w:p>
        </w:tc>
        <w:tc>
          <w:tcPr>
            <w:tcW w:w="3314"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Зона специального назначения, связанная с захоронениями (кладбище)</w:t>
            </w:r>
          </w:p>
        </w:tc>
        <w:tc>
          <w:tcPr>
            <w:tcW w:w="1122"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16,1469     </w:t>
            </w:r>
          </w:p>
        </w:tc>
        <w:tc>
          <w:tcPr>
            <w:tcW w:w="84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 xml:space="preserve">16,1469     </w:t>
            </w:r>
          </w:p>
        </w:tc>
        <w:tc>
          <w:tcPr>
            <w:tcW w:w="873"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c>
          <w:tcPr>
            <w:tcW w:w="850" w:type="dxa"/>
            <w:tcBorders>
              <w:top w:val="single" w:sz="4" w:space="0" w:color="auto"/>
              <w:left w:val="single" w:sz="4" w:space="0" w:color="auto"/>
              <w:bottom w:val="single" w:sz="4" w:space="0" w:color="auto"/>
              <w:right w:val="single" w:sz="4" w:space="0" w:color="auto"/>
            </w:tcBorders>
            <w:hideMark/>
          </w:tcPr>
          <w:p w:rsidR="008B2D37" w:rsidRPr="008B2D37" w:rsidRDefault="008B2D37" w:rsidP="008B2D37">
            <w:pPr>
              <w:tabs>
                <w:tab w:val="left" w:pos="284"/>
              </w:tabs>
              <w:rPr>
                <w:rFonts w:ascii="Times New Roman" w:hAnsi="Times New Roman"/>
                <w:sz w:val="12"/>
                <w:szCs w:val="12"/>
              </w:rPr>
            </w:pPr>
            <w:r w:rsidRPr="008B2D37">
              <w:rPr>
                <w:rFonts w:ascii="Times New Roman" w:hAnsi="Times New Roman"/>
                <w:sz w:val="12"/>
                <w:szCs w:val="12"/>
              </w:rPr>
              <w:t>х</w:t>
            </w:r>
          </w:p>
        </w:tc>
      </w:tr>
    </w:tbl>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 xml:space="preserve">9. Основные технико-экономические показатели </w:t>
      </w:r>
    </w:p>
    <w:p w:rsidR="008B2D37" w:rsidRPr="008B2D37" w:rsidRDefault="008B2D37" w:rsidP="008B2D37">
      <w:pPr>
        <w:tabs>
          <w:tab w:val="left" w:pos="284"/>
        </w:tabs>
        <w:spacing w:after="0" w:line="240" w:lineRule="auto"/>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 xml:space="preserve"> генерального плана, изменение которых повлечет проект изменений в Генеральный план</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826"/>
        <w:gridCol w:w="1701"/>
        <w:gridCol w:w="1274"/>
        <w:gridCol w:w="1136"/>
      </w:tblGrid>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пп</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НАИМЕНОВАНИЕ ПОКАЗАТЕЛЯ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ЕДИНИЦА ИЗМЕРЕНИЯ</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СОВРЕМЕННОЕ</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СОСТОЯНИЕ</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ПЛАНИРУЕМОЕ </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СОСТОЯНИЕ</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ТЕРРИТОРИЯ</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Общая площадь земель в границах поселения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34520,1581</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34520,1581</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градостроительного использования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1869,1070</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1869,1070</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в том числе: </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1.1.1.1.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Жилая зона</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1022,3786</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1022,3786</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1.1.1.2.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Общественно-деловая зона</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35,2384</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35,2384</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1.1.1.3.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производственного использования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86,9294</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86,9294</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1.1.1.4.</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инженерной и транспортной инфраструктуры</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51,104</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51,104</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1.1.1.5.</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сельскохозяйственного использования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533,2376</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lang w:val="en-US"/>
              </w:rPr>
            </w:pPr>
            <w:r w:rsidRPr="008B2D37">
              <w:rPr>
                <w:rFonts w:ascii="Times New Roman" w:eastAsia="Calibri" w:hAnsi="Times New Roman" w:cs="Times New Roman"/>
                <w:sz w:val="12"/>
                <w:szCs w:val="12"/>
              </w:rPr>
              <w:t>532,7</w:t>
            </w:r>
            <w:r w:rsidRPr="008B2D37">
              <w:rPr>
                <w:rFonts w:ascii="Times New Roman" w:eastAsia="Calibri" w:hAnsi="Times New Roman" w:cs="Times New Roman"/>
                <w:sz w:val="12"/>
                <w:szCs w:val="12"/>
                <w:lang w:val="en-US"/>
              </w:rPr>
              <w:t>376</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1.1.1.6.</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рекреационного назначения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126,8489</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125,8239</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1.1.1.7.</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специального назначения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13,3701</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13,3701</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производственного использования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61,8017</w:t>
            </w:r>
          </w:p>
        </w:tc>
        <w:tc>
          <w:tcPr>
            <w:tcW w:w="1136" w:type="dxa"/>
            <w:tcBorders>
              <w:top w:val="single" w:sz="4" w:space="0" w:color="000000"/>
              <w:left w:val="single" w:sz="4" w:space="0" w:color="000000"/>
              <w:bottom w:val="single" w:sz="4" w:space="0" w:color="auto"/>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61,8017</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инженерной и транспортной инфраструктуры</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573,4021</w:t>
            </w:r>
          </w:p>
        </w:tc>
        <w:tc>
          <w:tcPr>
            <w:tcW w:w="1136" w:type="dxa"/>
            <w:tcBorders>
              <w:top w:val="single" w:sz="4" w:space="0" w:color="auto"/>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573,4021</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1.1.4.</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сельскохозяйственного использования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25570,9608</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25567,0758</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1.1.5.</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рекреационного назначения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1,1497</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1,1497</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1.1.6</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Зона специального назначения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2,7768</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2,7768</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1.1.7</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Территории лесничеств</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6250,06</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6250,06</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1.1.8</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Водные объекты</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190,9</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190,9</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1.1.9</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Особо охраняемые природные территории</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5,41</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НАСЕЛЕНИЕ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Общая численность населения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чел.</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15 590</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15 590</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2.1.1.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Дети, </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 т.ч. в возрасте:</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чел.</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3335</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3335</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2.1.1.1.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До 6 лет</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чел.</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1185</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1185</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2.1.1.2.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от 7 до 15</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чел. </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1965</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1965</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2.1.1.3.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от 16 до 17 лет</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чел.</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185</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185</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2.1.2.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Население трудоспособного возраста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чел.</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8501</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8501</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2.1.3.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Население старше трудоспособного возраста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чел.</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3939</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3939</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ЖИЛИЩНЫЙ ФОНД </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Общая площадь жилищного фонда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м2 общей площади</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515 367</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515 367</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Средняя обеспеченность населения </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общей площадью жилищного фонда.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 м2/чел.</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33,0</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33,0</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ОБЪЕКТЫ СОЦИАЛЬНОГО И КУЛЬТУРНО-БЫТОВОГО ОБСЛУЖИВАНИЯ НАСЕЛЕНИЯ                           </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Объекты учебно-образовательного назначения</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4.1.1.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дошкольные образовательные учреждения (общего типа)</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место</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947</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947</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4.1.2.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общеобразовательные учреждения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учащиеся</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2070</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2070</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Объекты здравоохранения</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4.2.1.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стационары</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коек</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247</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247</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4.2.2.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поликлиники</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пос. в смену</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485</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485</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4.2.3.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ФАП, офис врача общей практики</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4.2.4.</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аптеки</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Объекты спортивного назначения</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4.3.1.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Плоскостные физкультурно-спортивные сооружения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10,913</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10,913</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4.3.2.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спортивные залы</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м2 площади пола</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2734</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2734</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4.3.3.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бассейны</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м2 зеркала воды</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1100</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1100</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4.4.</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Объекты культурно-досугового назначения </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lastRenderedPageBreak/>
              <w:t>4.4.1.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клубы</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Посетительское место</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1350</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1350</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4.4.2.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библиотеки</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тыс. ед. хранен./</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чит. мест</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75,20</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62</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75,20</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62</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4.5.</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Объекты торгового назначения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м2 торг. площади</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4744,83</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4744,83</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4.6.</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Объекты общественного питания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место</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619</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619</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4.7.</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Учреждения жилищно-коммунального хозяйства</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4.7.1.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гостиница</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место</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95</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95</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4.8.</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Объекты бытового обслуживания, в том числе: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4.8.1.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Прачечные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кг белья в смену</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468</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468</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4.8.2.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Химчистки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кг вещей в смену</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23,4</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23,4</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4.8.3.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бани</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место</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110</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110</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4.8.4.</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Предприятия бытового обслуживания</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раб. мест</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53</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53</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4.9.</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Объекты связи</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ТРАНСПОРТНАЯ ИНФРАСТРУКТУРА </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Протяженность улично-дорожной сети в границах населённых пунктов</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км</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123,045</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123,045</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ИНЖЕНЕРНАЯ ИНФРАСТРУКТУРА </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Водоснабжение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6.1.1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Водопотребление</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тыс.м3/ в сутки</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2,82</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2,82</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6.1.2.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Протяженность сетей</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км</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29,28</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29,28</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Канализация</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6.2.1.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Общее поступление сточных вод</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тыс.м3/ в сутки</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2,54</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2,54</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6.2.2.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Протяженность сетей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км</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33,89</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33,89</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6.3.</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Электроснабжение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6.3.1.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Проектируемая нагрузка</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кВт</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5401</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5401</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6.3.2.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Протяженность сетей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км</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ВЛ-10кВ -13,83</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ВЛ-6кВ -0,20</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ВЛ-10кВ -13,83</w:t>
            </w:r>
          </w:p>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ВЛ-6кВ -0,20</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6.4.</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Теплоснабжение </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6.4.1.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Потребление тепла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Гкал/год   </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2907,3863</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2907,3863</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6.4.2.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Протяженность сетей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км.</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6.5.</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Газоснабжение</w:t>
            </w:r>
          </w:p>
        </w:tc>
        <w:tc>
          <w:tcPr>
            <w:tcW w:w="1701"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274"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c>
          <w:tcPr>
            <w:tcW w:w="1136" w:type="dxa"/>
            <w:tcBorders>
              <w:top w:val="single" w:sz="4" w:space="0" w:color="000000"/>
              <w:left w:val="single" w:sz="4" w:space="0" w:color="000000"/>
              <w:bottom w:val="single" w:sz="4" w:space="0" w:color="000000"/>
              <w:right w:val="single" w:sz="4" w:space="0" w:color="000000"/>
            </w:tcBorders>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6.5.1</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Потребление газа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млн.куб.м/в год</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16,572182</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16,572182</w:t>
            </w:r>
          </w:p>
        </w:tc>
      </w:tr>
      <w:tr w:rsidR="008B2D37" w:rsidRPr="008B2D37" w:rsidTr="008B2D37">
        <w:trPr>
          <w:trHeight w:val="20"/>
        </w:trPr>
        <w:tc>
          <w:tcPr>
            <w:tcW w:w="57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6.5.2.</w:t>
            </w:r>
          </w:p>
        </w:tc>
        <w:tc>
          <w:tcPr>
            <w:tcW w:w="282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Протяженность сетей </w:t>
            </w:r>
          </w:p>
        </w:tc>
        <w:tc>
          <w:tcPr>
            <w:tcW w:w="1701"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км.</w:t>
            </w:r>
          </w:p>
        </w:tc>
        <w:tc>
          <w:tcPr>
            <w:tcW w:w="1274"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46,588</w:t>
            </w:r>
          </w:p>
        </w:tc>
        <w:tc>
          <w:tcPr>
            <w:tcW w:w="1136" w:type="dxa"/>
            <w:tcBorders>
              <w:top w:val="single" w:sz="4" w:space="0" w:color="000000"/>
              <w:left w:val="single" w:sz="4" w:space="0" w:color="000000"/>
              <w:bottom w:val="single" w:sz="4" w:space="0" w:color="000000"/>
              <w:right w:val="single" w:sz="4" w:space="0" w:color="000000"/>
            </w:tcBorders>
            <w:hideMark/>
          </w:tcPr>
          <w:p w:rsidR="008B2D37" w:rsidRPr="008B2D37" w:rsidRDefault="008B2D37" w:rsidP="008B2D37">
            <w:pPr>
              <w:tabs>
                <w:tab w:val="left" w:pos="284"/>
              </w:tabs>
              <w:spacing w:after="0" w:line="240" w:lineRule="auto"/>
              <w:rPr>
                <w:rFonts w:ascii="Times New Roman" w:eastAsia="Calibri" w:hAnsi="Times New Roman" w:cs="Times New Roman"/>
                <w:sz w:val="12"/>
                <w:szCs w:val="12"/>
              </w:rPr>
            </w:pPr>
            <w:r w:rsidRPr="008B2D37">
              <w:rPr>
                <w:rFonts w:ascii="Times New Roman" w:eastAsia="Calibri" w:hAnsi="Times New Roman" w:cs="Times New Roman"/>
                <w:sz w:val="12"/>
                <w:szCs w:val="12"/>
              </w:rPr>
              <w:t>46,588</w:t>
            </w:r>
          </w:p>
        </w:tc>
      </w:tr>
    </w:tbl>
    <w:p w:rsidR="00506107" w:rsidRDefault="00506107" w:rsidP="008B2D37">
      <w:pPr>
        <w:tabs>
          <w:tab w:val="left" w:pos="284"/>
        </w:tabs>
        <w:spacing w:after="0" w:line="240" w:lineRule="auto"/>
        <w:ind w:firstLine="284"/>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ind w:firstLine="284"/>
        <w:rPr>
          <w:rFonts w:ascii="Times New Roman" w:eastAsia="Calibri" w:hAnsi="Times New Roman" w:cs="Times New Roman"/>
          <w:sz w:val="12"/>
          <w:szCs w:val="12"/>
        </w:rPr>
      </w:pPr>
      <w:r w:rsidRPr="008B2D37">
        <w:rPr>
          <w:rFonts w:ascii="Times New Roman" w:eastAsia="Calibri" w:hAnsi="Times New Roman" w:cs="Times New Roman"/>
          <w:sz w:val="12"/>
          <w:szCs w:val="12"/>
        </w:rPr>
        <w:t xml:space="preserve">* Показатели современного состояния взяты из утвержденного Генерального плана до внесения  в него изменений. </w:t>
      </w:r>
    </w:p>
    <w:p w:rsidR="008B2D37" w:rsidRPr="008B2D37" w:rsidRDefault="008B2D37" w:rsidP="008B2D37">
      <w:pPr>
        <w:tabs>
          <w:tab w:val="left" w:pos="284"/>
        </w:tabs>
        <w:spacing w:after="0" w:line="240" w:lineRule="auto"/>
        <w:ind w:firstLine="284"/>
        <w:rPr>
          <w:rFonts w:ascii="Times New Roman" w:eastAsia="Calibri" w:hAnsi="Times New Roman" w:cs="Times New Roman"/>
          <w:sz w:val="12"/>
          <w:szCs w:val="12"/>
        </w:rPr>
      </w:pPr>
      <w:r w:rsidRPr="008B2D37">
        <w:rPr>
          <w:rFonts w:ascii="Times New Roman" w:eastAsia="Calibri" w:hAnsi="Times New Roman" w:cs="Times New Roman"/>
          <w:sz w:val="12"/>
          <w:szCs w:val="12"/>
        </w:rPr>
        <w:t>**Показатели на расчетный срок отражают данные после внесения изменений в Генеральный план</w:t>
      </w:r>
    </w:p>
    <w:p w:rsidR="008B2D37" w:rsidRPr="008B2D37" w:rsidRDefault="008B2D37" w:rsidP="008B2D37">
      <w:pPr>
        <w:tabs>
          <w:tab w:val="left" w:pos="284"/>
        </w:tabs>
        <w:spacing w:after="0" w:line="240" w:lineRule="auto"/>
        <w:ind w:firstLine="284"/>
        <w:rPr>
          <w:rFonts w:ascii="Times New Roman" w:eastAsia="Calibri" w:hAnsi="Times New Roman" w:cs="Times New Roman"/>
          <w:sz w:val="12"/>
          <w:szCs w:val="12"/>
        </w:rPr>
      </w:pPr>
    </w:p>
    <w:p w:rsidR="008B2D37" w:rsidRDefault="008B2D37" w:rsidP="008B2D37">
      <w:pPr>
        <w:tabs>
          <w:tab w:val="left" w:pos="284"/>
        </w:tabs>
        <w:spacing w:after="0" w:line="240" w:lineRule="auto"/>
        <w:ind w:firstLine="284"/>
        <w:jc w:val="center"/>
        <w:rPr>
          <w:rFonts w:ascii="Times New Roman" w:eastAsia="Calibri" w:hAnsi="Times New Roman" w:cs="Times New Roman"/>
          <w:b/>
          <w:sz w:val="12"/>
          <w:szCs w:val="12"/>
        </w:rPr>
      </w:pPr>
      <w:r w:rsidRPr="008B2D37">
        <w:rPr>
          <w:rFonts w:ascii="Times New Roman" w:eastAsia="Calibri" w:hAnsi="Times New Roman" w:cs="Times New Roman"/>
          <w:b/>
          <w:sz w:val="12"/>
          <w:szCs w:val="12"/>
        </w:rPr>
        <w:t>II. МАТЕРИАЛЫ ПО ОБОСНОВАНИЮ ИЗМЕНЕНИЙ В ГЕНЕРАЛЬНЫЙ ПЛАН В ВИДЕ КАРТ:</w:t>
      </w:r>
    </w:p>
    <w:p w:rsidR="009C5237" w:rsidRPr="008B2D37" w:rsidRDefault="009C5237" w:rsidP="005A130E">
      <w:pPr>
        <w:tabs>
          <w:tab w:val="left" w:pos="284"/>
        </w:tabs>
        <w:spacing w:after="0" w:line="240" w:lineRule="auto"/>
        <w:rPr>
          <w:rFonts w:ascii="Times New Roman" w:eastAsia="Calibri" w:hAnsi="Times New Roman" w:cs="Times New Roman"/>
          <w:b/>
          <w:sz w:val="12"/>
          <w:szCs w:val="12"/>
        </w:rPr>
      </w:pP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10. СТРУКТУРА МАТЕРИАЛОВ ПО ОБОСНОВАНИЮ ИЗМЕНЕНИЙ В ГЕНЕРАЛЬНЫЙ ПЛАН В ВИДЕ КАРТ</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Согласно части 8 статьи 23 Градостроительного кодекса Российской Федерации материалы по обоснованию генерального плана в виде карт отображают:</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1) границы поселения, городского округа;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2) границы существующих населенных пунктов, входящих в состав поселения, городского округа;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3) местоположение существующих и строящихся объектов местного значения поселения, городского округа;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4) особые экономические зоны;</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5) особо охраняемые природные территории федерального, регионального, местного значения;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6) территории объектов культурного наследия;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6.1) 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 73-ФЗ «Об объектах культурного наследия (памятниках истории и культуры) народов Российской Федерации»;</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7) зоны с особыми условиями использования территорий;</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8) территории, подверженные риску возникновения чрезвычайных ситуаций природного и техногенного характера;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Предлагаемые изменения, вносимые в Генеральный план сельского поселения Сергиевск муниципального района Сергиевский Самарской области, не затрагивают границы существующих населенных пунктов, входящих в состав сельского поселения.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На территории, в отношении которой предлагаются изменения в генеральный план не располагается особые экономические зоны, регионального и местного значения, территории объектов культурного наследия, территории исторических поселений федерального значения, территории исторических поселений регионального значения, в связи с чем материалы по обоснованию в обозначенной части не разрабатываются.</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На территории имеются зоны с особыми условиями использования территории - водоохранная зона от водных объектов -50, м, 100 м ("Водный кодекс Российской Федерации" от 03.06.2006 N 74-ФЗ (ред. от 29.07.2017) статья 65. Водоохранные зоны и прибрежные защитные полосы).</w:t>
      </w: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Объектов, иных территории и (или) зон,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на территории нет.</w:t>
      </w:r>
    </w:p>
    <w:p w:rsid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r w:rsidRPr="008B2D37">
        <w:rPr>
          <w:rFonts w:ascii="Times New Roman" w:eastAsia="Calibri" w:hAnsi="Times New Roman" w:cs="Times New Roman"/>
          <w:sz w:val="12"/>
          <w:szCs w:val="12"/>
        </w:rPr>
        <w:t>Вновь построенные, прошедшие реконструкцию или капитальный ремонт объекты должны соответствовать требованиям доступности для маломобильных групп граждан (в том числе инвалидов-колясочников, инвалидов по слуху и зрению).</w:t>
      </w:r>
    </w:p>
    <w:p w:rsidR="00506107" w:rsidRPr="008B2D37" w:rsidRDefault="00506107" w:rsidP="008B2D37">
      <w:pPr>
        <w:tabs>
          <w:tab w:val="left" w:pos="284"/>
        </w:tabs>
        <w:spacing w:after="0" w:line="240" w:lineRule="auto"/>
        <w:ind w:firstLine="284"/>
        <w:jc w:val="both"/>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ind w:firstLine="284"/>
        <w:jc w:val="both"/>
        <w:rPr>
          <w:rFonts w:ascii="Times New Roman" w:eastAsia="Calibri" w:hAnsi="Times New Roman" w:cs="Times New Roman"/>
          <w:sz w:val="12"/>
          <w:szCs w:val="12"/>
        </w:rPr>
      </w:pPr>
    </w:p>
    <w:p w:rsidR="008B2D37" w:rsidRPr="008B2D37" w:rsidRDefault="008B2D37" w:rsidP="008B2D37">
      <w:pPr>
        <w:tabs>
          <w:tab w:val="left" w:pos="284"/>
        </w:tabs>
        <w:spacing w:after="0" w:line="240" w:lineRule="auto"/>
        <w:jc w:val="both"/>
        <w:rPr>
          <w:rFonts w:ascii="Times New Roman" w:eastAsia="Calibri" w:hAnsi="Times New Roman" w:cs="Times New Roman"/>
          <w:sz w:val="12"/>
          <w:szCs w:val="12"/>
        </w:rPr>
      </w:pPr>
      <w:r w:rsidRPr="008B2D37">
        <w:rPr>
          <w:rFonts w:ascii="Times New Roman" w:eastAsia="Calibri" w:hAnsi="Times New Roman" w:cs="Times New Roman"/>
          <w:noProof/>
          <w:sz w:val="12"/>
          <w:szCs w:val="12"/>
          <w:lang w:eastAsia="ru-RU"/>
        </w:rPr>
        <w:drawing>
          <wp:inline distT="0" distB="0" distL="0" distR="0" wp14:anchorId="59515F50" wp14:editId="21C26C1C">
            <wp:extent cx="4761412" cy="3183147"/>
            <wp:effectExtent l="0" t="0" r="0" b="0"/>
            <wp:docPr id="33" name="Рисунок 8" descr="Описание: 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Desktop\1.jpg"/>
                    <pic:cNvPicPr>
                      <a:picLocks noChangeAspect="1" noChangeArrowheads="1"/>
                    </pic:cNvPicPr>
                  </pic:nvPicPr>
                  <pic:blipFill>
                    <a:blip r:embed="rId86">
                      <a:extLst>
                        <a:ext uri="{28A0092B-C50C-407E-A947-70E740481C1C}">
                          <a14:useLocalDpi xmlns:a14="http://schemas.microsoft.com/office/drawing/2010/main" val="0"/>
                        </a:ext>
                      </a:extLst>
                    </a:blip>
                    <a:srcRect l="1639" r="2914"/>
                    <a:stretch>
                      <a:fillRect/>
                    </a:stretch>
                  </pic:blipFill>
                  <pic:spPr bwMode="auto">
                    <a:xfrm>
                      <a:off x="0" y="0"/>
                      <a:ext cx="4761410" cy="3183146"/>
                    </a:xfrm>
                    <a:prstGeom prst="rect">
                      <a:avLst/>
                    </a:prstGeom>
                    <a:noFill/>
                    <a:ln>
                      <a:noFill/>
                    </a:ln>
                  </pic:spPr>
                </pic:pic>
              </a:graphicData>
            </a:graphic>
          </wp:inline>
        </w:drawing>
      </w:r>
    </w:p>
    <w:p w:rsidR="008B2D37" w:rsidRDefault="008B2D37" w:rsidP="008B2D37">
      <w:pPr>
        <w:tabs>
          <w:tab w:val="left" w:pos="284"/>
        </w:tabs>
        <w:spacing w:after="0" w:line="240" w:lineRule="auto"/>
        <w:rPr>
          <w:rFonts w:ascii="Times New Roman" w:eastAsia="Calibri" w:hAnsi="Times New Roman" w:cs="Times New Roman"/>
          <w:sz w:val="12"/>
          <w:szCs w:val="12"/>
        </w:rPr>
      </w:pPr>
    </w:p>
    <w:p w:rsidR="005A130E" w:rsidRDefault="005A130E" w:rsidP="008B2D37">
      <w:pPr>
        <w:tabs>
          <w:tab w:val="left" w:pos="284"/>
        </w:tabs>
        <w:spacing w:after="0" w:line="240" w:lineRule="auto"/>
        <w:rPr>
          <w:rFonts w:ascii="Times New Roman" w:eastAsia="Calibri" w:hAnsi="Times New Roman" w:cs="Times New Roman"/>
          <w:sz w:val="12"/>
          <w:szCs w:val="12"/>
        </w:rPr>
      </w:pPr>
    </w:p>
    <w:p w:rsidR="005A130E" w:rsidRDefault="005A130E" w:rsidP="008B2D37">
      <w:pPr>
        <w:tabs>
          <w:tab w:val="left" w:pos="284"/>
        </w:tabs>
        <w:spacing w:after="0" w:line="240" w:lineRule="auto"/>
        <w:rPr>
          <w:rFonts w:ascii="Times New Roman" w:eastAsia="Calibri" w:hAnsi="Times New Roman" w:cs="Times New Roman"/>
          <w:sz w:val="12"/>
          <w:szCs w:val="12"/>
        </w:rPr>
      </w:pPr>
    </w:p>
    <w:p w:rsidR="005A130E" w:rsidRDefault="005A130E" w:rsidP="008B2D37">
      <w:pPr>
        <w:tabs>
          <w:tab w:val="left" w:pos="284"/>
        </w:tabs>
        <w:spacing w:after="0" w:line="240" w:lineRule="auto"/>
        <w:rPr>
          <w:rFonts w:ascii="Times New Roman" w:eastAsia="Calibri" w:hAnsi="Times New Roman" w:cs="Times New Roman"/>
          <w:sz w:val="12"/>
          <w:szCs w:val="12"/>
        </w:rPr>
      </w:pPr>
    </w:p>
    <w:p w:rsidR="005A130E" w:rsidRDefault="005A130E"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06107" w:rsidRDefault="00506107" w:rsidP="008B2D37">
      <w:pPr>
        <w:tabs>
          <w:tab w:val="left" w:pos="284"/>
        </w:tabs>
        <w:spacing w:after="0" w:line="240" w:lineRule="auto"/>
        <w:rPr>
          <w:rFonts w:ascii="Times New Roman" w:eastAsia="Calibri" w:hAnsi="Times New Roman" w:cs="Times New Roman"/>
          <w:sz w:val="12"/>
          <w:szCs w:val="12"/>
        </w:rPr>
      </w:pPr>
    </w:p>
    <w:p w:rsidR="005A130E" w:rsidRDefault="005A130E" w:rsidP="008B2D37">
      <w:pPr>
        <w:tabs>
          <w:tab w:val="left" w:pos="284"/>
        </w:tabs>
        <w:spacing w:after="0" w:line="240" w:lineRule="auto"/>
        <w:rPr>
          <w:rFonts w:ascii="Times New Roman" w:eastAsia="Calibri" w:hAnsi="Times New Roman" w:cs="Times New Roman"/>
          <w:sz w:val="12"/>
          <w:szCs w:val="12"/>
        </w:rPr>
      </w:pPr>
    </w:p>
    <w:p w:rsidR="005A130E" w:rsidRPr="008B2D37" w:rsidRDefault="005A130E" w:rsidP="008B2D37">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2"/>
        <w:gridCol w:w="2552"/>
        <w:gridCol w:w="2659"/>
      </w:tblGrid>
      <w:tr w:rsidR="005A130E" w:rsidRPr="00F617E8" w:rsidTr="005A130E">
        <w:tc>
          <w:tcPr>
            <w:tcW w:w="2302" w:type="dxa"/>
            <w:shd w:val="clear" w:color="auto" w:fill="F2F2F2" w:themeFill="background1" w:themeFillShade="F2"/>
          </w:tcPr>
          <w:p w:rsidR="005A130E" w:rsidRPr="000253EE" w:rsidRDefault="005A130E" w:rsidP="005A130E">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A130E" w:rsidRPr="000253EE" w:rsidRDefault="005A130E" w:rsidP="005A130E">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659" w:type="dxa"/>
            <w:shd w:val="clear" w:color="auto" w:fill="F2F2F2" w:themeFill="background1" w:themeFillShade="F2"/>
          </w:tcPr>
          <w:p w:rsidR="005A130E" w:rsidRPr="000253EE" w:rsidRDefault="005A130E" w:rsidP="005A130E">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Pr>
                <w:rFonts w:ascii="Times New Roman" w:eastAsia="Calibri" w:hAnsi="Times New Roman" w:cs="Times New Roman"/>
                <w:sz w:val="12"/>
                <w:szCs w:val="12"/>
              </w:rPr>
              <w:t xml:space="preserve"> 07.02.2019 </w:t>
            </w:r>
            <w:r w:rsidRPr="000253EE">
              <w:rPr>
                <w:rFonts w:ascii="Times New Roman" w:eastAsia="Calibri" w:hAnsi="Times New Roman" w:cs="Times New Roman"/>
                <w:sz w:val="12"/>
                <w:szCs w:val="12"/>
              </w:rPr>
              <w:t>г.</w:t>
            </w:r>
          </w:p>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5A130E" w:rsidRPr="000253EE" w:rsidRDefault="005A130E" w:rsidP="005A130E">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A5507E" w:rsidRDefault="00A5507E" w:rsidP="00A5507E">
      <w:pPr>
        <w:tabs>
          <w:tab w:val="left" w:pos="284"/>
        </w:tabs>
        <w:spacing w:after="0" w:line="240" w:lineRule="auto"/>
        <w:rPr>
          <w:rFonts w:ascii="Times New Roman" w:eastAsia="Calibri" w:hAnsi="Times New Roman" w:cs="Times New Roman"/>
          <w:sz w:val="12"/>
          <w:szCs w:val="12"/>
        </w:rPr>
      </w:pPr>
    </w:p>
    <w:p w:rsidR="007C308D" w:rsidRDefault="007C308D" w:rsidP="00F85E6D">
      <w:pPr>
        <w:tabs>
          <w:tab w:val="left" w:pos="284"/>
        </w:tabs>
        <w:spacing w:after="0" w:line="240" w:lineRule="auto"/>
        <w:jc w:val="both"/>
        <w:rPr>
          <w:rFonts w:ascii="Times New Roman" w:eastAsia="Calibri" w:hAnsi="Times New Roman" w:cs="Times New Roman"/>
          <w:sz w:val="12"/>
          <w:szCs w:val="12"/>
        </w:rPr>
        <w:sectPr w:rsidR="007C308D" w:rsidSect="007C308D">
          <w:footnotePr>
            <w:numStart w:val="4"/>
          </w:footnotePr>
          <w:type w:val="continuous"/>
          <w:pgSz w:w="16838" w:h="11906" w:orient="landscape" w:code="9"/>
          <w:pgMar w:top="567" w:right="536" w:bottom="567" w:left="567" w:header="284" w:footer="284" w:gutter="0"/>
          <w:cols w:num="2" w:space="709"/>
          <w:docGrid w:linePitch="360"/>
        </w:sectPr>
      </w:pPr>
    </w:p>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082B5D">
      <w:footnotePr>
        <w:numStart w:val="4"/>
      </w:footnotePr>
      <w:type w:val="continuous"/>
      <w:pgSz w:w="16838" w:h="11906" w:orient="landscape" w:code="9"/>
      <w:pgMar w:top="567" w:right="536" w:bottom="567" w:left="567" w:header="284" w:footer="284"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419" w:rsidRDefault="00FB5419" w:rsidP="000F23DD">
      <w:pPr>
        <w:spacing w:after="0" w:line="240" w:lineRule="auto"/>
      </w:pPr>
      <w:r>
        <w:separator/>
      </w:r>
    </w:p>
  </w:endnote>
  <w:endnote w:type="continuationSeparator" w:id="0">
    <w:p w:rsidR="00FB5419" w:rsidRDefault="00FB541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419" w:rsidRDefault="00FB5419" w:rsidP="000F23DD">
      <w:pPr>
        <w:spacing w:after="0" w:line="240" w:lineRule="auto"/>
      </w:pPr>
      <w:r>
        <w:separator/>
      </w:r>
    </w:p>
  </w:footnote>
  <w:footnote w:type="continuationSeparator" w:id="0">
    <w:p w:rsidR="00FB5419" w:rsidRDefault="00FB541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0BC" w:rsidRDefault="004A50BC" w:rsidP="009F1ADE">
    <w:pPr>
      <w:pStyle w:val="aa"/>
      <w:tabs>
        <w:tab w:val="clear" w:pos="4677"/>
        <w:tab w:val="clear" w:pos="9355"/>
        <w:tab w:val="left" w:pos="1190"/>
      </w:tabs>
    </w:pPr>
    <w:sdt>
      <w:sdtPr>
        <w:id w:val="2139452709"/>
        <w:docPartObj>
          <w:docPartGallery w:val="Page Numbers (Top of Page)"/>
          <w:docPartUnique/>
        </w:docPartObj>
      </w:sdtPr>
      <w:sdtContent>
        <w:r>
          <w:fldChar w:fldCharType="begin"/>
        </w:r>
        <w:r>
          <w:instrText>PAGE   \* MERGEFORMAT</w:instrText>
        </w:r>
        <w:r>
          <w:fldChar w:fldCharType="separate"/>
        </w:r>
        <w:r w:rsidR="00194793">
          <w:rPr>
            <w:noProof/>
          </w:rPr>
          <w:t>9</w:t>
        </w:r>
        <w:r>
          <w:rPr>
            <w:noProof/>
          </w:rPr>
          <w:fldChar w:fldCharType="end"/>
        </w:r>
      </w:sdtContent>
    </w:sdt>
  </w:p>
  <w:p w:rsidR="004A50BC" w:rsidRDefault="004A50BC"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A50BC" w:rsidRPr="00C13344" w:rsidRDefault="004A50BC" w:rsidP="00C13344">
    <w:pPr>
      <w:pStyle w:val="aa"/>
      <w:rPr>
        <w:rFonts w:ascii="Times New Roman" w:hAnsi="Times New Roman" w:cs="Times New Roman"/>
        <w:b/>
        <w:sz w:val="16"/>
        <w:szCs w:val="16"/>
      </w:rPr>
    </w:pPr>
    <w:r>
      <w:rPr>
        <w:rFonts w:ascii="Times New Roman" w:hAnsi="Times New Roman" w:cs="Times New Roman"/>
        <w:i/>
        <w:sz w:val="16"/>
        <w:szCs w:val="16"/>
      </w:rPr>
      <w:t>Четверг, 7 февраля 2019 года, №5</w:t>
    </w:r>
    <w:r w:rsidRPr="006D47B1">
      <w:rPr>
        <w:rFonts w:ascii="Times New Roman" w:hAnsi="Times New Roman" w:cs="Times New Roman"/>
        <w:i/>
        <w:sz w:val="16"/>
        <w:szCs w:val="16"/>
      </w:rPr>
      <w:t>(</w:t>
    </w:r>
    <w:r>
      <w:rPr>
        <w:rFonts w:ascii="Times New Roman" w:hAnsi="Times New Roman" w:cs="Times New Roman"/>
        <w:i/>
        <w:sz w:val="16"/>
        <w:szCs w:val="16"/>
      </w:rPr>
      <w:t>317</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920948"/>
      <w:docPartObj>
        <w:docPartGallery w:val="Page Numbers (Top of Page)"/>
        <w:docPartUnique/>
      </w:docPartObj>
    </w:sdtPr>
    <w:sdtContent>
      <w:p w:rsidR="004A50BC" w:rsidRDefault="004A50BC">
        <w:pPr>
          <w:pStyle w:val="aa"/>
        </w:pPr>
        <w:r>
          <w:fldChar w:fldCharType="begin"/>
        </w:r>
        <w:r>
          <w:instrText>PAGE   \* MERGEFORMAT</w:instrText>
        </w:r>
        <w:r>
          <w:fldChar w:fldCharType="separate"/>
        </w:r>
        <w:r>
          <w:rPr>
            <w:noProof/>
          </w:rPr>
          <w:t>2</w:t>
        </w:r>
        <w:r>
          <w:rPr>
            <w:noProof/>
          </w:rPr>
          <w:fldChar w:fldCharType="end"/>
        </w:r>
      </w:p>
    </w:sdtContent>
  </w:sdt>
  <w:p w:rsidR="004A50BC" w:rsidRPr="000443FC" w:rsidRDefault="004A50BC"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A50BC" w:rsidRPr="00263DC0" w:rsidRDefault="004A50BC"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A50BC" w:rsidRDefault="004A50BC"/>
  <w:p w:rsidR="004A50BC" w:rsidRDefault="004A50BC"/>
  <w:p w:rsidR="004A50BC" w:rsidRDefault="004A50BC"/>
  <w:p w:rsidR="004A50BC" w:rsidRDefault="004A50BC"/>
  <w:p w:rsidR="004A50BC" w:rsidRDefault="004A50BC"/>
  <w:p w:rsidR="004A50BC" w:rsidRDefault="004A50BC"/>
  <w:p w:rsidR="004A50BC" w:rsidRDefault="004A50BC"/>
  <w:p w:rsidR="004A50BC" w:rsidRDefault="004A50BC"/>
  <w:p w:rsidR="004A50BC" w:rsidRDefault="004A50BC"/>
  <w:p w:rsidR="004A50BC" w:rsidRDefault="004A50BC"/>
  <w:p w:rsidR="004A50BC" w:rsidRDefault="004A50BC"/>
  <w:p w:rsidR="004A50BC" w:rsidRDefault="004A50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C96F864"/>
    <w:lvl w:ilvl="0">
      <w:start w:val="1"/>
      <w:numFmt w:val="decimal"/>
      <w:pStyle w:val="2"/>
      <w:lvlText w:val="%1."/>
      <w:lvlJc w:val="left"/>
      <w:pPr>
        <w:tabs>
          <w:tab w:val="num" w:pos="774"/>
        </w:tabs>
        <w:ind w:left="-360" w:firstLine="709"/>
      </w:pPr>
    </w:lvl>
  </w:abstractNum>
  <w:abstractNum w:abstractNumId="1">
    <w:nsid w:val="FFFFFF80"/>
    <w:multiLevelType w:val="singleLevel"/>
    <w:tmpl w:val="B6AEAE4E"/>
    <w:lvl w:ilvl="0">
      <w:start w:val="1"/>
      <w:numFmt w:val="bullet"/>
      <w:pStyle w:val="5"/>
      <w:lvlText w:val=""/>
      <w:lvlJc w:val="left"/>
      <w:pPr>
        <w:tabs>
          <w:tab w:val="num" w:pos="1492"/>
        </w:tabs>
        <w:ind w:left="1492" w:hanging="360"/>
      </w:pPr>
      <w:rPr>
        <w:rFonts w:ascii="Symbol" w:hAnsi="Symbol" w:hint="default"/>
      </w:rPr>
    </w:lvl>
  </w:abstractNum>
  <w:abstractNum w:abstractNumId="2">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5">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7">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8">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9">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1">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2">
    <w:nsid w:val="00000008"/>
    <w:multiLevelType w:val="singleLevel"/>
    <w:tmpl w:val="00000008"/>
    <w:name w:val="WW8Num8"/>
    <w:lvl w:ilvl="0">
      <w:start w:val="1"/>
      <w:numFmt w:val="decimal"/>
      <w:lvlText w:val="%1."/>
      <w:lvlJc w:val="left"/>
      <w:pPr>
        <w:tabs>
          <w:tab w:val="num" w:pos="0"/>
        </w:tabs>
        <w:ind w:left="1080" w:hanging="360"/>
      </w:pPr>
    </w:lvl>
  </w:abstractNum>
  <w:abstractNum w:abstractNumId="13">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4">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5">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6">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7">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8">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0"/>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nsid w:val="1BD31FA1"/>
    <w:multiLevelType w:val="hybridMultilevel"/>
    <w:tmpl w:val="F0AA56DC"/>
    <w:lvl w:ilvl="0" w:tplc="CF86D0AC">
      <w:start w:val="1"/>
      <w:numFmt w:val="decimal"/>
      <w:lvlText w:val="%1."/>
      <w:lvlJc w:val="left"/>
      <w:pPr>
        <w:ind w:left="99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DDC39EA"/>
    <w:multiLevelType w:val="hybridMultilevel"/>
    <w:tmpl w:val="EC5E910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18E70F1"/>
    <w:multiLevelType w:val="hybridMultilevel"/>
    <w:tmpl w:val="2F24D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046960"/>
    <w:multiLevelType w:val="hybridMultilevel"/>
    <w:tmpl w:val="B9767A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9">
    <w:nsid w:val="2BFF1741"/>
    <w:multiLevelType w:val="hybridMultilevel"/>
    <w:tmpl w:val="C558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6F32B8"/>
    <w:multiLevelType w:val="hybridMultilevel"/>
    <w:tmpl w:val="0904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3">
    <w:nsid w:val="32E948F0"/>
    <w:multiLevelType w:val="hybridMultilevel"/>
    <w:tmpl w:val="C558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5">
    <w:nsid w:val="3B0C70AD"/>
    <w:multiLevelType w:val="hybridMultilevel"/>
    <w:tmpl w:val="C558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7">
    <w:nsid w:val="45BD24AB"/>
    <w:multiLevelType w:val="hybridMultilevel"/>
    <w:tmpl w:val="E0B88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9B7227"/>
    <w:multiLevelType w:val="multilevel"/>
    <w:tmpl w:val="BE4886DA"/>
    <w:styleLink w:val="21"/>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39">
    <w:nsid w:val="50440CA2"/>
    <w:multiLevelType w:val="singleLevel"/>
    <w:tmpl w:val="2CAC0CE6"/>
    <w:lvl w:ilvl="0">
      <w:start w:val="1"/>
      <w:numFmt w:val="decimal"/>
      <w:pStyle w:val="a2"/>
      <w:lvlText w:val="%1)"/>
      <w:lvlJc w:val="left"/>
      <w:pPr>
        <w:tabs>
          <w:tab w:val="num" w:pos="1071"/>
        </w:tabs>
        <w:ind w:left="0" w:firstLine="709"/>
      </w:pPr>
    </w:lvl>
  </w:abstractNum>
  <w:abstractNum w:abstractNumId="40">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767B0F30"/>
    <w:multiLevelType w:val="hybridMultilevel"/>
    <w:tmpl w:val="C5587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7922600B"/>
    <w:multiLevelType w:val="hybridMultilevel"/>
    <w:tmpl w:val="B0B0045C"/>
    <w:lvl w:ilvl="0" w:tplc="AEA22914">
      <w:start w:val="1"/>
      <w:numFmt w:val="decimal"/>
      <w:pStyle w:val="1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1"/>
  </w:num>
  <w:num w:numId="3">
    <w:abstractNumId w:val="21"/>
  </w:num>
  <w:num w:numId="4">
    <w:abstractNumId w:val="34"/>
  </w:num>
  <w:num w:numId="5">
    <w:abstractNumId w:val="4"/>
  </w:num>
  <w:num w:numId="6">
    <w:abstractNumId w:val="40"/>
  </w:num>
  <w:num w:numId="7">
    <w:abstractNumId w:val="41"/>
  </w:num>
  <w:num w:numId="8">
    <w:abstractNumId w:val="28"/>
  </w:num>
  <w:num w:numId="9">
    <w:abstractNumId w:val="38"/>
  </w:num>
  <w:num w:numId="10">
    <w:abstractNumId w:val="2"/>
  </w:num>
  <w:num w:numId="11">
    <w:abstractNumId w:val="23"/>
  </w:num>
  <w:num w:numId="12">
    <w:abstractNumId w:val="39"/>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33"/>
  </w:num>
  <w:num w:numId="16">
    <w:abstractNumId w:val="26"/>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6"/>
  </w:num>
  <w:num w:numId="20">
    <w:abstractNumId w:val="32"/>
  </w:num>
  <w:num w:numId="21">
    <w:abstractNumId w:val="22"/>
  </w:num>
  <w:num w:numId="22">
    <w:abstractNumId w:val="37"/>
  </w:num>
  <w:num w:numId="23">
    <w:abstractNumId w:val="8"/>
  </w:num>
  <w:num w:numId="24">
    <w:abstractNumId w:val="44"/>
  </w:num>
  <w:num w:numId="25">
    <w:abstractNumId w:val="27"/>
  </w:num>
  <w:num w:numId="26">
    <w:abstractNumId w:val="43"/>
  </w:num>
  <w:num w:numId="27">
    <w:abstractNumId w:val="30"/>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3"/>
  </w:num>
  <w:num w:numId="31">
    <w:abstractNumId w:val="2"/>
  </w:num>
  <w:num w:numId="32">
    <w:abstractNumId w:val="1"/>
  </w:num>
  <w:num w:numId="33">
    <w:abstractNumId w:val="0"/>
    <w:lvlOverride w:ilvl="0">
      <w:startOverride w:val="1"/>
    </w:lvlOverride>
  </w:num>
  <w:num w:numId="34">
    <w:abstractNumId w:val="21"/>
  </w:num>
  <w:num w:numId="35">
    <w:abstractNumId w:val="31"/>
  </w:num>
  <w:num w:numId="36">
    <w:abstractNumId w:val="20"/>
  </w:num>
  <w:num w:numId="37">
    <w:abstractNumId w:val="41"/>
  </w:num>
  <w:num w:numId="38">
    <w:abstractNumId w:val="40"/>
  </w:num>
  <w:num w:numId="39">
    <w:abstractNumId w:val="39"/>
    <w:lvlOverride w:ilvl="0">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BE"/>
    <w:rsid w:val="00000F58"/>
    <w:rsid w:val="0000116F"/>
    <w:rsid w:val="000013F5"/>
    <w:rsid w:val="0000149D"/>
    <w:rsid w:val="0000172B"/>
    <w:rsid w:val="0000179E"/>
    <w:rsid w:val="00001958"/>
    <w:rsid w:val="00001C80"/>
    <w:rsid w:val="000021BB"/>
    <w:rsid w:val="00002874"/>
    <w:rsid w:val="00002B7F"/>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63AA"/>
    <w:rsid w:val="00006595"/>
    <w:rsid w:val="000068B1"/>
    <w:rsid w:val="00006E12"/>
    <w:rsid w:val="000070E8"/>
    <w:rsid w:val="00007246"/>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5F"/>
    <w:rsid w:val="00015178"/>
    <w:rsid w:val="0001520D"/>
    <w:rsid w:val="0001525A"/>
    <w:rsid w:val="000152CC"/>
    <w:rsid w:val="00015380"/>
    <w:rsid w:val="000154DD"/>
    <w:rsid w:val="000154FE"/>
    <w:rsid w:val="00015BDB"/>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C9"/>
    <w:rsid w:val="00030EDB"/>
    <w:rsid w:val="00030EE2"/>
    <w:rsid w:val="00030EE4"/>
    <w:rsid w:val="00030FB1"/>
    <w:rsid w:val="00031219"/>
    <w:rsid w:val="00031759"/>
    <w:rsid w:val="00031A1F"/>
    <w:rsid w:val="0003260B"/>
    <w:rsid w:val="0003281C"/>
    <w:rsid w:val="00032876"/>
    <w:rsid w:val="0003317A"/>
    <w:rsid w:val="000331CC"/>
    <w:rsid w:val="00033587"/>
    <w:rsid w:val="000336A4"/>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606"/>
    <w:rsid w:val="000408B1"/>
    <w:rsid w:val="00040A17"/>
    <w:rsid w:val="00040AA4"/>
    <w:rsid w:val="00040B65"/>
    <w:rsid w:val="00040CD3"/>
    <w:rsid w:val="00040D40"/>
    <w:rsid w:val="00040F56"/>
    <w:rsid w:val="000410D1"/>
    <w:rsid w:val="000413A0"/>
    <w:rsid w:val="000413FF"/>
    <w:rsid w:val="0004147C"/>
    <w:rsid w:val="00041656"/>
    <w:rsid w:val="000419F1"/>
    <w:rsid w:val="00041B9B"/>
    <w:rsid w:val="00041C1F"/>
    <w:rsid w:val="00041ED8"/>
    <w:rsid w:val="0004202E"/>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4894"/>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4CE"/>
    <w:rsid w:val="00047665"/>
    <w:rsid w:val="00047728"/>
    <w:rsid w:val="000478EA"/>
    <w:rsid w:val="00047A03"/>
    <w:rsid w:val="00047CC9"/>
    <w:rsid w:val="00047FC7"/>
    <w:rsid w:val="00050047"/>
    <w:rsid w:val="000504C2"/>
    <w:rsid w:val="000509EE"/>
    <w:rsid w:val="00050A88"/>
    <w:rsid w:val="00050BDE"/>
    <w:rsid w:val="00050F62"/>
    <w:rsid w:val="000511C3"/>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CF3"/>
    <w:rsid w:val="00055DB6"/>
    <w:rsid w:val="00055FF0"/>
    <w:rsid w:val="00056063"/>
    <w:rsid w:val="00056068"/>
    <w:rsid w:val="00056259"/>
    <w:rsid w:val="000564A3"/>
    <w:rsid w:val="0005652E"/>
    <w:rsid w:val="00056667"/>
    <w:rsid w:val="000568BD"/>
    <w:rsid w:val="000568DA"/>
    <w:rsid w:val="00056AF3"/>
    <w:rsid w:val="00056BE8"/>
    <w:rsid w:val="000571DA"/>
    <w:rsid w:val="00057A2C"/>
    <w:rsid w:val="00057AEE"/>
    <w:rsid w:val="00057FAD"/>
    <w:rsid w:val="000600D7"/>
    <w:rsid w:val="000600F4"/>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139"/>
    <w:rsid w:val="000622C6"/>
    <w:rsid w:val="00062447"/>
    <w:rsid w:val="00062672"/>
    <w:rsid w:val="00062A08"/>
    <w:rsid w:val="00062CF3"/>
    <w:rsid w:val="00063295"/>
    <w:rsid w:val="00063386"/>
    <w:rsid w:val="00063812"/>
    <w:rsid w:val="0006385C"/>
    <w:rsid w:val="000638D9"/>
    <w:rsid w:val="000642BD"/>
    <w:rsid w:val="00064621"/>
    <w:rsid w:val="00064B4D"/>
    <w:rsid w:val="000655F9"/>
    <w:rsid w:val="00065727"/>
    <w:rsid w:val="00065F8B"/>
    <w:rsid w:val="00066C5E"/>
    <w:rsid w:val="00066D78"/>
    <w:rsid w:val="00067051"/>
    <w:rsid w:val="00070001"/>
    <w:rsid w:val="0007005A"/>
    <w:rsid w:val="0007010E"/>
    <w:rsid w:val="000703FF"/>
    <w:rsid w:val="0007066F"/>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5D"/>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5D53"/>
    <w:rsid w:val="00085EB2"/>
    <w:rsid w:val="000860D9"/>
    <w:rsid w:val="000864CE"/>
    <w:rsid w:val="0008661E"/>
    <w:rsid w:val="000868F4"/>
    <w:rsid w:val="00086A39"/>
    <w:rsid w:val="00086FCD"/>
    <w:rsid w:val="00087115"/>
    <w:rsid w:val="000873EC"/>
    <w:rsid w:val="00087502"/>
    <w:rsid w:val="00087511"/>
    <w:rsid w:val="000875DC"/>
    <w:rsid w:val="0008760C"/>
    <w:rsid w:val="00087703"/>
    <w:rsid w:val="00087C96"/>
    <w:rsid w:val="0009014D"/>
    <w:rsid w:val="000903F5"/>
    <w:rsid w:val="00090621"/>
    <w:rsid w:val="00090A60"/>
    <w:rsid w:val="00090AED"/>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34"/>
    <w:rsid w:val="000A666A"/>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41"/>
    <w:rsid w:val="000B6173"/>
    <w:rsid w:val="000B627C"/>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50A"/>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313A"/>
    <w:rsid w:val="000C32C9"/>
    <w:rsid w:val="000C36E8"/>
    <w:rsid w:val="000C3F4F"/>
    <w:rsid w:val="000C409C"/>
    <w:rsid w:val="000C423F"/>
    <w:rsid w:val="000C477F"/>
    <w:rsid w:val="000C4B93"/>
    <w:rsid w:val="000C4CEF"/>
    <w:rsid w:val="000C4E70"/>
    <w:rsid w:val="000C506F"/>
    <w:rsid w:val="000C515E"/>
    <w:rsid w:val="000C53D3"/>
    <w:rsid w:val="000C5539"/>
    <w:rsid w:val="000C59F4"/>
    <w:rsid w:val="000C5A59"/>
    <w:rsid w:val="000C653B"/>
    <w:rsid w:val="000C6854"/>
    <w:rsid w:val="000C6AF0"/>
    <w:rsid w:val="000C6F60"/>
    <w:rsid w:val="000C7199"/>
    <w:rsid w:val="000C7421"/>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6FC"/>
    <w:rsid w:val="000D7816"/>
    <w:rsid w:val="000D782E"/>
    <w:rsid w:val="000D7BF9"/>
    <w:rsid w:val="000D7C66"/>
    <w:rsid w:val="000D7E23"/>
    <w:rsid w:val="000E01DA"/>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7F"/>
    <w:rsid w:val="00100ABB"/>
    <w:rsid w:val="00100DD0"/>
    <w:rsid w:val="00101749"/>
    <w:rsid w:val="001018A1"/>
    <w:rsid w:val="001018D8"/>
    <w:rsid w:val="001019FA"/>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E3"/>
    <w:rsid w:val="00107C2A"/>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1AD"/>
    <w:rsid w:val="001153A3"/>
    <w:rsid w:val="0011543E"/>
    <w:rsid w:val="00115950"/>
    <w:rsid w:val="00115CB5"/>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65A"/>
    <w:rsid w:val="00137F16"/>
    <w:rsid w:val="001400BF"/>
    <w:rsid w:val="00140301"/>
    <w:rsid w:val="00140B3A"/>
    <w:rsid w:val="00140CF7"/>
    <w:rsid w:val="00140F4B"/>
    <w:rsid w:val="00140F8B"/>
    <w:rsid w:val="0014113F"/>
    <w:rsid w:val="0014116B"/>
    <w:rsid w:val="00141342"/>
    <w:rsid w:val="0014170D"/>
    <w:rsid w:val="001417D1"/>
    <w:rsid w:val="00141A1A"/>
    <w:rsid w:val="00141E66"/>
    <w:rsid w:val="001424A5"/>
    <w:rsid w:val="00142622"/>
    <w:rsid w:val="001429A5"/>
    <w:rsid w:val="00143269"/>
    <w:rsid w:val="00143856"/>
    <w:rsid w:val="00143C45"/>
    <w:rsid w:val="00143C5D"/>
    <w:rsid w:val="00143F41"/>
    <w:rsid w:val="00144420"/>
    <w:rsid w:val="0014463D"/>
    <w:rsid w:val="001447F1"/>
    <w:rsid w:val="00144CB8"/>
    <w:rsid w:val="00144DF9"/>
    <w:rsid w:val="00145375"/>
    <w:rsid w:val="0014553A"/>
    <w:rsid w:val="00145A51"/>
    <w:rsid w:val="00145CFB"/>
    <w:rsid w:val="001461B5"/>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793"/>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27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C7BB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28E"/>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45"/>
    <w:rsid w:val="001F7280"/>
    <w:rsid w:val="001F72B3"/>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56A"/>
    <w:rsid w:val="0021291C"/>
    <w:rsid w:val="00212B76"/>
    <w:rsid w:val="00212E8C"/>
    <w:rsid w:val="0021302A"/>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758"/>
    <w:rsid w:val="00220912"/>
    <w:rsid w:val="00220986"/>
    <w:rsid w:val="00220D2D"/>
    <w:rsid w:val="00220DCE"/>
    <w:rsid w:val="00220F78"/>
    <w:rsid w:val="00221087"/>
    <w:rsid w:val="002213A3"/>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0D4"/>
    <w:rsid w:val="0023656A"/>
    <w:rsid w:val="0023663B"/>
    <w:rsid w:val="00236C6E"/>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033"/>
    <w:rsid w:val="002562D6"/>
    <w:rsid w:val="00256688"/>
    <w:rsid w:val="00256A01"/>
    <w:rsid w:val="00256C83"/>
    <w:rsid w:val="00256D31"/>
    <w:rsid w:val="002570E2"/>
    <w:rsid w:val="002575AF"/>
    <w:rsid w:val="00257644"/>
    <w:rsid w:val="002576E7"/>
    <w:rsid w:val="002579B8"/>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23"/>
    <w:rsid w:val="002621EB"/>
    <w:rsid w:val="0026223B"/>
    <w:rsid w:val="0026262D"/>
    <w:rsid w:val="00262643"/>
    <w:rsid w:val="00262658"/>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D2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16C"/>
    <w:rsid w:val="002A42EB"/>
    <w:rsid w:val="002A4329"/>
    <w:rsid w:val="002A45FA"/>
    <w:rsid w:val="002A46FF"/>
    <w:rsid w:val="002A47BE"/>
    <w:rsid w:val="002A4911"/>
    <w:rsid w:val="002A4CEA"/>
    <w:rsid w:val="002A4FDB"/>
    <w:rsid w:val="002A50D2"/>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8B6"/>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995"/>
    <w:rsid w:val="002D5BBC"/>
    <w:rsid w:val="002D5C0E"/>
    <w:rsid w:val="002D5C98"/>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2EF"/>
    <w:rsid w:val="002F23F2"/>
    <w:rsid w:val="002F2643"/>
    <w:rsid w:val="002F27A1"/>
    <w:rsid w:val="002F29C1"/>
    <w:rsid w:val="002F2BAA"/>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1883"/>
    <w:rsid w:val="00311C31"/>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30"/>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71D"/>
    <w:rsid w:val="00370979"/>
    <w:rsid w:val="00370C60"/>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695"/>
    <w:rsid w:val="00376C4F"/>
    <w:rsid w:val="00376CBA"/>
    <w:rsid w:val="00376CC7"/>
    <w:rsid w:val="00376D11"/>
    <w:rsid w:val="00376E4E"/>
    <w:rsid w:val="00376FC4"/>
    <w:rsid w:val="0037701D"/>
    <w:rsid w:val="00377125"/>
    <w:rsid w:val="0037719D"/>
    <w:rsid w:val="00377465"/>
    <w:rsid w:val="003775CD"/>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3BE"/>
    <w:rsid w:val="0038542E"/>
    <w:rsid w:val="00385752"/>
    <w:rsid w:val="00385A72"/>
    <w:rsid w:val="00385B60"/>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31D"/>
    <w:rsid w:val="003C3557"/>
    <w:rsid w:val="003C3DAE"/>
    <w:rsid w:val="003C4078"/>
    <w:rsid w:val="003C4744"/>
    <w:rsid w:val="003C4AC4"/>
    <w:rsid w:val="003C56B7"/>
    <w:rsid w:val="003C578D"/>
    <w:rsid w:val="003C5CC6"/>
    <w:rsid w:val="003C609B"/>
    <w:rsid w:val="003C66C8"/>
    <w:rsid w:val="003C6A40"/>
    <w:rsid w:val="003C6FF4"/>
    <w:rsid w:val="003C7236"/>
    <w:rsid w:val="003C75F2"/>
    <w:rsid w:val="003C770F"/>
    <w:rsid w:val="003C7893"/>
    <w:rsid w:val="003C7B7B"/>
    <w:rsid w:val="003C7CAD"/>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058"/>
    <w:rsid w:val="003D2639"/>
    <w:rsid w:val="003D2ABE"/>
    <w:rsid w:val="003D2D63"/>
    <w:rsid w:val="003D2DAF"/>
    <w:rsid w:val="003D2DF6"/>
    <w:rsid w:val="003D2EE0"/>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64"/>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503"/>
    <w:rsid w:val="004305F2"/>
    <w:rsid w:val="00430973"/>
    <w:rsid w:val="00430A2F"/>
    <w:rsid w:val="00430B05"/>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309E"/>
    <w:rsid w:val="004431C9"/>
    <w:rsid w:val="00443583"/>
    <w:rsid w:val="00444369"/>
    <w:rsid w:val="00444449"/>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0C"/>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319"/>
    <w:rsid w:val="0048691B"/>
    <w:rsid w:val="00486F4E"/>
    <w:rsid w:val="00486F84"/>
    <w:rsid w:val="0048739B"/>
    <w:rsid w:val="004878EC"/>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BB2"/>
    <w:rsid w:val="00495C79"/>
    <w:rsid w:val="00495DC2"/>
    <w:rsid w:val="0049602A"/>
    <w:rsid w:val="0049618A"/>
    <w:rsid w:val="0049677F"/>
    <w:rsid w:val="0049678E"/>
    <w:rsid w:val="004967B3"/>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A87"/>
    <w:rsid w:val="004A3E63"/>
    <w:rsid w:val="004A4048"/>
    <w:rsid w:val="004A4369"/>
    <w:rsid w:val="004A43D5"/>
    <w:rsid w:val="004A479F"/>
    <w:rsid w:val="004A4B26"/>
    <w:rsid w:val="004A4ECE"/>
    <w:rsid w:val="004A4F2B"/>
    <w:rsid w:val="004A5032"/>
    <w:rsid w:val="004A50BC"/>
    <w:rsid w:val="004A50BF"/>
    <w:rsid w:val="004A5242"/>
    <w:rsid w:val="004A5792"/>
    <w:rsid w:val="004A6142"/>
    <w:rsid w:val="004A64CA"/>
    <w:rsid w:val="004A651E"/>
    <w:rsid w:val="004A6EFD"/>
    <w:rsid w:val="004A6F8B"/>
    <w:rsid w:val="004A6FD2"/>
    <w:rsid w:val="004A700B"/>
    <w:rsid w:val="004A724B"/>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FE7"/>
    <w:rsid w:val="004D3476"/>
    <w:rsid w:val="004D385F"/>
    <w:rsid w:val="004D3B39"/>
    <w:rsid w:val="004D3C70"/>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86"/>
    <w:rsid w:val="005010F7"/>
    <w:rsid w:val="005011FD"/>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01"/>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07"/>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68E"/>
    <w:rsid w:val="00512889"/>
    <w:rsid w:val="00513375"/>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B4"/>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C4D"/>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70AB"/>
    <w:rsid w:val="00537571"/>
    <w:rsid w:val="00537AD6"/>
    <w:rsid w:val="00537B70"/>
    <w:rsid w:val="00537CEA"/>
    <w:rsid w:val="00537D78"/>
    <w:rsid w:val="00537E5E"/>
    <w:rsid w:val="00537F66"/>
    <w:rsid w:val="00537F90"/>
    <w:rsid w:val="00540045"/>
    <w:rsid w:val="005400C7"/>
    <w:rsid w:val="005405BF"/>
    <w:rsid w:val="00540722"/>
    <w:rsid w:val="00540897"/>
    <w:rsid w:val="005409EA"/>
    <w:rsid w:val="00540CD4"/>
    <w:rsid w:val="0054118C"/>
    <w:rsid w:val="005415B8"/>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CD3"/>
    <w:rsid w:val="00543F85"/>
    <w:rsid w:val="005442D4"/>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B81"/>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0C8"/>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95B"/>
    <w:rsid w:val="00564A16"/>
    <w:rsid w:val="00564EC6"/>
    <w:rsid w:val="005650E7"/>
    <w:rsid w:val="00565299"/>
    <w:rsid w:val="005658E2"/>
    <w:rsid w:val="00565E87"/>
    <w:rsid w:val="005660C7"/>
    <w:rsid w:val="005665C1"/>
    <w:rsid w:val="00566707"/>
    <w:rsid w:val="005670DE"/>
    <w:rsid w:val="00567475"/>
    <w:rsid w:val="0056758C"/>
    <w:rsid w:val="00567781"/>
    <w:rsid w:val="005678EA"/>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94D"/>
    <w:rsid w:val="00572DB2"/>
    <w:rsid w:val="00572DB6"/>
    <w:rsid w:val="00573309"/>
    <w:rsid w:val="00573318"/>
    <w:rsid w:val="00573477"/>
    <w:rsid w:val="005734A0"/>
    <w:rsid w:val="00573755"/>
    <w:rsid w:val="00573826"/>
    <w:rsid w:val="00573A5A"/>
    <w:rsid w:val="00573AAF"/>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4ED4"/>
    <w:rsid w:val="0058562C"/>
    <w:rsid w:val="005856F7"/>
    <w:rsid w:val="00585987"/>
    <w:rsid w:val="00585ACE"/>
    <w:rsid w:val="00585E76"/>
    <w:rsid w:val="0058627F"/>
    <w:rsid w:val="0058653F"/>
    <w:rsid w:val="00586651"/>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B1C"/>
    <w:rsid w:val="00596C18"/>
    <w:rsid w:val="00596EC5"/>
    <w:rsid w:val="00596FC9"/>
    <w:rsid w:val="00597439"/>
    <w:rsid w:val="005974A8"/>
    <w:rsid w:val="00597500"/>
    <w:rsid w:val="00597898"/>
    <w:rsid w:val="005978A0"/>
    <w:rsid w:val="00597AED"/>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0E"/>
    <w:rsid w:val="005A1357"/>
    <w:rsid w:val="005A16AE"/>
    <w:rsid w:val="005A17F8"/>
    <w:rsid w:val="005A18B5"/>
    <w:rsid w:val="005A1A3A"/>
    <w:rsid w:val="005A1C51"/>
    <w:rsid w:val="005A1DED"/>
    <w:rsid w:val="005A1F3F"/>
    <w:rsid w:val="005A23B2"/>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351"/>
    <w:rsid w:val="005A4447"/>
    <w:rsid w:val="005A4F0B"/>
    <w:rsid w:val="005A4FD4"/>
    <w:rsid w:val="005A5023"/>
    <w:rsid w:val="005A50D3"/>
    <w:rsid w:val="005A5393"/>
    <w:rsid w:val="005A53FA"/>
    <w:rsid w:val="005A5868"/>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35A"/>
    <w:rsid w:val="005B27C8"/>
    <w:rsid w:val="005B3042"/>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1FD7"/>
    <w:rsid w:val="005C2071"/>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7E6"/>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C9B"/>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3409"/>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0F39"/>
    <w:rsid w:val="006013C3"/>
    <w:rsid w:val="00601434"/>
    <w:rsid w:val="00601485"/>
    <w:rsid w:val="0060154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91C"/>
    <w:rsid w:val="00610FF4"/>
    <w:rsid w:val="0061176D"/>
    <w:rsid w:val="00611A3D"/>
    <w:rsid w:val="00611A7A"/>
    <w:rsid w:val="00612317"/>
    <w:rsid w:val="0061248F"/>
    <w:rsid w:val="006124B3"/>
    <w:rsid w:val="006125B8"/>
    <w:rsid w:val="006126A9"/>
    <w:rsid w:val="00612721"/>
    <w:rsid w:val="00612811"/>
    <w:rsid w:val="006128DC"/>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200F"/>
    <w:rsid w:val="006222B3"/>
    <w:rsid w:val="006223AB"/>
    <w:rsid w:val="00622619"/>
    <w:rsid w:val="006228DB"/>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AD"/>
    <w:rsid w:val="0063179A"/>
    <w:rsid w:val="00631CCF"/>
    <w:rsid w:val="00631D3B"/>
    <w:rsid w:val="00631D62"/>
    <w:rsid w:val="00632018"/>
    <w:rsid w:val="00632187"/>
    <w:rsid w:val="00632374"/>
    <w:rsid w:val="0063246A"/>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7039"/>
    <w:rsid w:val="006470DA"/>
    <w:rsid w:val="006470E2"/>
    <w:rsid w:val="006471A4"/>
    <w:rsid w:val="006472FE"/>
    <w:rsid w:val="006473ED"/>
    <w:rsid w:val="006476CB"/>
    <w:rsid w:val="00647858"/>
    <w:rsid w:val="00647975"/>
    <w:rsid w:val="006479A4"/>
    <w:rsid w:val="00647CD2"/>
    <w:rsid w:val="00647FEE"/>
    <w:rsid w:val="0065009F"/>
    <w:rsid w:val="00650110"/>
    <w:rsid w:val="006501D3"/>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2AD"/>
    <w:rsid w:val="0066031E"/>
    <w:rsid w:val="00660523"/>
    <w:rsid w:val="006606C0"/>
    <w:rsid w:val="006608D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4A"/>
    <w:rsid w:val="00665A61"/>
    <w:rsid w:val="00665B6F"/>
    <w:rsid w:val="00665D56"/>
    <w:rsid w:val="00665E1C"/>
    <w:rsid w:val="00665E96"/>
    <w:rsid w:val="0066629E"/>
    <w:rsid w:val="00666333"/>
    <w:rsid w:val="0066664A"/>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AD7"/>
    <w:rsid w:val="00675122"/>
    <w:rsid w:val="0067525E"/>
    <w:rsid w:val="006753C9"/>
    <w:rsid w:val="00675449"/>
    <w:rsid w:val="0067598E"/>
    <w:rsid w:val="00675BF7"/>
    <w:rsid w:val="00675E6A"/>
    <w:rsid w:val="006760A3"/>
    <w:rsid w:val="006761D3"/>
    <w:rsid w:val="006765CF"/>
    <w:rsid w:val="006765E8"/>
    <w:rsid w:val="006766A6"/>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1E2"/>
    <w:rsid w:val="0068390F"/>
    <w:rsid w:val="0068397C"/>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0F6F"/>
    <w:rsid w:val="006B1176"/>
    <w:rsid w:val="006B1D1D"/>
    <w:rsid w:val="006B1F71"/>
    <w:rsid w:val="006B243C"/>
    <w:rsid w:val="006B27E3"/>
    <w:rsid w:val="006B29C1"/>
    <w:rsid w:val="006B2A26"/>
    <w:rsid w:val="006B3188"/>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A5E"/>
    <w:rsid w:val="006D3130"/>
    <w:rsid w:val="006D32BE"/>
    <w:rsid w:val="006D32BF"/>
    <w:rsid w:val="006D340C"/>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BC2"/>
    <w:rsid w:val="006E0D1B"/>
    <w:rsid w:val="006E1013"/>
    <w:rsid w:val="006E1FC9"/>
    <w:rsid w:val="006E21D0"/>
    <w:rsid w:val="006E243F"/>
    <w:rsid w:val="006E26B5"/>
    <w:rsid w:val="006E2703"/>
    <w:rsid w:val="006E282B"/>
    <w:rsid w:val="006E2A08"/>
    <w:rsid w:val="006E2B56"/>
    <w:rsid w:val="006E2C42"/>
    <w:rsid w:val="006E2E26"/>
    <w:rsid w:val="006E3B15"/>
    <w:rsid w:val="006E3BC0"/>
    <w:rsid w:val="006E3DDB"/>
    <w:rsid w:val="006E3FC8"/>
    <w:rsid w:val="006E41DF"/>
    <w:rsid w:val="006E4430"/>
    <w:rsid w:val="006E46E7"/>
    <w:rsid w:val="006E498B"/>
    <w:rsid w:val="006E4AE3"/>
    <w:rsid w:val="006E4BDA"/>
    <w:rsid w:val="006E512D"/>
    <w:rsid w:val="006E546E"/>
    <w:rsid w:val="006E57B4"/>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3CD"/>
    <w:rsid w:val="0070072C"/>
    <w:rsid w:val="00700A1F"/>
    <w:rsid w:val="00700B79"/>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3D7B"/>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0EA3"/>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5D7"/>
    <w:rsid w:val="00751670"/>
    <w:rsid w:val="00751AEB"/>
    <w:rsid w:val="00751ED0"/>
    <w:rsid w:val="00751EE0"/>
    <w:rsid w:val="007520E3"/>
    <w:rsid w:val="007523E3"/>
    <w:rsid w:val="0075257B"/>
    <w:rsid w:val="0075281F"/>
    <w:rsid w:val="00753190"/>
    <w:rsid w:val="007532A3"/>
    <w:rsid w:val="00753786"/>
    <w:rsid w:val="007538C6"/>
    <w:rsid w:val="00754302"/>
    <w:rsid w:val="007543A4"/>
    <w:rsid w:val="00754633"/>
    <w:rsid w:val="007547A8"/>
    <w:rsid w:val="00754851"/>
    <w:rsid w:val="0075486C"/>
    <w:rsid w:val="0075494F"/>
    <w:rsid w:val="00754B11"/>
    <w:rsid w:val="00754FE1"/>
    <w:rsid w:val="0075594B"/>
    <w:rsid w:val="00755BC9"/>
    <w:rsid w:val="00755BE9"/>
    <w:rsid w:val="00755E63"/>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2E8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9D5"/>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31F1"/>
    <w:rsid w:val="007834C0"/>
    <w:rsid w:val="00783680"/>
    <w:rsid w:val="007837BB"/>
    <w:rsid w:val="0078381C"/>
    <w:rsid w:val="0078389A"/>
    <w:rsid w:val="00783AA1"/>
    <w:rsid w:val="00783B45"/>
    <w:rsid w:val="007842A0"/>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42B"/>
    <w:rsid w:val="00794BD0"/>
    <w:rsid w:val="00794C8E"/>
    <w:rsid w:val="00794C98"/>
    <w:rsid w:val="00794CB2"/>
    <w:rsid w:val="00794DF9"/>
    <w:rsid w:val="00794E78"/>
    <w:rsid w:val="007953A4"/>
    <w:rsid w:val="00795B90"/>
    <w:rsid w:val="00795BA9"/>
    <w:rsid w:val="00795DA3"/>
    <w:rsid w:val="00795EAB"/>
    <w:rsid w:val="00795EB1"/>
    <w:rsid w:val="00795F39"/>
    <w:rsid w:val="00795F81"/>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9B6"/>
    <w:rsid w:val="007B7ACA"/>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8E0"/>
    <w:rsid w:val="007C2904"/>
    <w:rsid w:val="007C2A0F"/>
    <w:rsid w:val="007C2E99"/>
    <w:rsid w:val="007C2FB0"/>
    <w:rsid w:val="007C308D"/>
    <w:rsid w:val="007C34CD"/>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121"/>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9AF"/>
    <w:rsid w:val="00825A53"/>
    <w:rsid w:val="0082647B"/>
    <w:rsid w:val="008264D8"/>
    <w:rsid w:val="008264D9"/>
    <w:rsid w:val="0082683A"/>
    <w:rsid w:val="008269D1"/>
    <w:rsid w:val="00826C9E"/>
    <w:rsid w:val="008272A3"/>
    <w:rsid w:val="0082734E"/>
    <w:rsid w:val="0082738D"/>
    <w:rsid w:val="008276B7"/>
    <w:rsid w:val="00827B06"/>
    <w:rsid w:val="00827CD1"/>
    <w:rsid w:val="00827E3D"/>
    <w:rsid w:val="00827FC5"/>
    <w:rsid w:val="0083022E"/>
    <w:rsid w:val="00830489"/>
    <w:rsid w:val="008307A9"/>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A4F"/>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0D6F"/>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2CB"/>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372"/>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620"/>
    <w:rsid w:val="008B17A5"/>
    <w:rsid w:val="008B1983"/>
    <w:rsid w:val="008B248A"/>
    <w:rsid w:val="008B2873"/>
    <w:rsid w:val="008B29C2"/>
    <w:rsid w:val="008B2D37"/>
    <w:rsid w:val="008B2DAE"/>
    <w:rsid w:val="008B2E5B"/>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3B8"/>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39C"/>
    <w:rsid w:val="008D7419"/>
    <w:rsid w:val="008D742D"/>
    <w:rsid w:val="008D7625"/>
    <w:rsid w:val="008D77D9"/>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65"/>
    <w:rsid w:val="008F32B6"/>
    <w:rsid w:val="008F3336"/>
    <w:rsid w:val="008F3379"/>
    <w:rsid w:val="008F3B50"/>
    <w:rsid w:val="008F412F"/>
    <w:rsid w:val="008F425B"/>
    <w:rsid w:val="008F426C"/>
    <w:rsid w:val="008F43AB"/>
    <w:rsid w:val="008F44B9"/>
    <w:rsid w:val="008F4545"/>
    <w:rsid w:val="008F4861"/>
    <w:rsid w:val="008F4B89"/>
    <w:rsid w:val="008F4F33"/>
    <w:rsid w:val="008F5176"/>
    <w:rsid w:val="008F5483"/>
    <w:rsid w:val="008F54B1"/>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AA2"/>
    <w:rsid w:val="00900C06"/>
    <w:rsid w:val="00900C5F"/>
    <w:rsid w:val="00900D6C"/>
    <w:rsid w:val="00900F9A"/>
    <w:rsid w:val="009012B6"/>
    <w:rsid w:val="0090146E"/>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AFB"/>
    <w:rsid w:val="00904266"/>
    <w:rsid w:val="00904608"/>
    <w:rsid w:val="009049B9"/>
    <w:rsid w:val="00904D85"/>
    <w:rsid w:val="00904EC9"/>
    <w:rsid w:val="00904EDF"/>
    <w:rsid w:val="0090524A"/>
    <w:rsid w:val="0090539B"/>
    <w:rsid w:val="009054A2"/>
    <w:rsid w:val="009056FD"/>
    <w:rsid w:val="009058E4"/>
    <w:rsid w:val="00905A75"/>
    <w:rsid w:val="00905CC6"/>
    <w:rsid w:val="00905EBF"/>
    <w:rsid w:val="00905F24"/>
    <w:rsid w:val="0090662F"/>
    <w:rsid w:val="009066D1"/>
    <w:rsid w:val="00906CA0"/>
    <w:rsid w:val="00906DC2"/>
    <w:rsid w:val="00906DF1"/>
    <w:rsid w:val="00906E0E"/>
    <w:rsid w:val="00906F8F"/>
    <w:rsid w:val="00907744"/>
    <w:rsid w:val="00907867"/>
    <w:rsid w:val="00907A14"/>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8F6"/>
    <w:rsid w:val="00914AC8"/>
    <w:rsid w:val="00914BA6"/>
    <w:rsid w:val="00914DB0"/>
    <w:rsid w:val="00914EDB"/>
    <w:rsid w:val="009155E9"/>
    <w:rsid w:val="0091571E"/>
    <w:rsid w:val="00915EAE"/>
    <w:rsid w:val="00915FE5"/>
    <w:rsid w:val="009161E7"/>
    <w:rsid w:val="009163A4"/>
    <w:rsid w:val="00916DB3"/>
    <w:rsid w:val="00916DB7"/>
    <w:rsid w:val="009170BD"/>
    <w:rsid w:val="009170C4"/>
    <w:rsid w:val="009178AE"/>
    <w:rsid w:val="009178E6"/>
    <w:rsid w:val="00917A5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B5F"/>
    <w:rsid w:val="00924BA4"/>
    <w:rsid w:val="00924CC7"/>
    <w:rsid w:val="00924D42"/>
    <w:rsid w:val="00924E3F"/>
    <w:rsid w:val="00924F39"/>
    <w:rsid w:val="00925495"/>
    <w:rsid w:val="00925C02"/>
    <w:rsid w:val="00926267"/>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535"/>
    <w:rsid w:val="0093568D"/>
    <w:rsid w:val="009357DB"/>
    <w:rsid w:val="009358A5"/>
    <w:rsid w:val="00935A5F"/>
    <w:rsid w:val="00935BDD"/>
    <w:rsid w:val="00935C6C"/>
    <w:rsid w:val="00935D46"/>
    <w:rsid w:val="009360B8"/>
    <w:rsid w:val="0093627A"/>
    <w:rsid w:val="009362AF"/>
    <w:rsid w:val="00936367"/>
    <w:rsid w:val="00936914"/>
    <w:rsid w:val="0093698D"/>
    <w:rsid w:val="00937393"/>
    <w:rsid w:val="00937438"/>
    <w:rsid w:val="00937604"/>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514"/>
    <w:rsid w:val="009536BD"/>
    <w:rsid w:val="00953D77"/>
    <w:rsid w:val="00953DD7"/>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438"/>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0B6"/>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6E7F"/>
    <w:rsid w:val="00997194"/>
    <w:rsid w:val="00997418"/>
    <w:rsid w:val="0099750F"/>
    <w:rsid w:val="009A0129"/>
    <w:rsid w:val="009A04CF"/>
    <w:rsid w:val="009A07E1"/>
    <w:rsid w:val="009A0B55"/>
    <w:rsid w:val="009A127D"/>
    <w:rsid w:val="009A1804"/>
    <w:rsid w:val="009A1A14"/>
    <w:rsid w:val="009A1AD6"/>
    <w:rsid w:val="009A1BDE"/>
    <w:rsid w:val="009A1EEF"/>
    <w:rsid w:val="009A25EE"/>
    <w:rsid w:val="009A2646"/>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3FF1"/>
    <w:rsid w:val="009B4817"/>
    <w:rsid w:val="009B4D48"/>
    <w:rsid w:val="009B51C1"/>
    <w:rsid w:val="009B5351"/>
    <w:rsid w:val="009B56EA"/>
    <w:rsid w:val="009B5B5A"/>
    <w:rsid w:val="009B5BEE"/>
    <w:rsid w:val="009B5D53"/>
    <w:rsid w:val="009B6776"/>
    <w:rsid w:val="009B6955"/>
    <w:rsid w:val="009B6BA6"/>
    <w:rsid w:val="009B6BBA"/>
    <w:rsid w:val="009B6EC7"/>
    <w:rsid w:val="009B73FD"/>
    <w:rsid w:val="009B74D1"/>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834"/>
    <w:rsid w:val="009C390D"/>
    <w:rsid w:val="009C3B0C"/>
    <w:rsid w:val="009C3B2E"/>
    <w:rsid w:val="009C3E26"/>
    <w:rsid w:val="009C3E2B"/>
    <w:rsid w:val="009C42EA"/>
    <w:rsid w:val="009C439E"/>
    <w:rsid w:val="009C46B4"/>
    <w:rsid w:val="009C4846"/>
    <w:rsid w:val="009C487D"/>
    <w:rsid w:val="009C49A0"/>
    <w:rsid w:val="009C4A5D"/>
    <w:rsid w:val="009C4C59"/>
    <w:rsid w:val="009C4F4C"/>
    <w:rsid w:val="009C5237"/>
    <w:rsid w:val="009C54BE"/>
    <w:rsid w:val="009C584B"/>
    <w:rsid w:val="009C592E"/>
    <w:rsid w:val="009C5A62"/>
    <w:rsid w:val="009C5A72"/>
    <w:rsid w:val="009C5BA7"/>
    <w:rsid w:val="009C62A2"/>
    <w:rsid w:val="009C6811"/>
    <w:rsid w:val="009C6924"/>
    <w:rsid w:val="009C6CC1"/>
    <w:rsid w:val="009C6DBD"/>
    <w:rsid w:val="009C73C6"/>
    <w:rsid w:val="009C7609"/>
    <w:rsid w:val="009C772F"/>
    <w:rsid w:val="009C77A6"/>
    <w:rsid w:val="009C7B7A"/>
    <w:rsid w:val="009C7E2A"/>
    <w:rsid w:val="009D00BB"/>
    <w:rsid w:val="009D06B7"/>
    <w:rsid w:val="009D096C"/>
    <w:rsid w:val="009D0A89"/>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41"/>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153"/>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34B"/>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53E"/>
    <w:rsid w:val="00A175A8"/>
    <w:rsid w:val="00A175EE"/>
    <w:rsid w:val="00A176E8"/>
    <w:rsid w:val="00A177B4"/>
    <w:rsid w:val="00A17A50"/>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A2"/>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CEA"/>
    <w:rsid w:val="00A3126C"/>
    <w:rsid w:val="00A312CD"/>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FF"/>
    <w:rsid w:val="00A50F34"/>
    <w:rsid w:val="00A51349"/>
    <w:rsid w:val="00A5144E"/>
    <w:rsid w:val="00A514B5"/>
    <w:rsid w:val="00A51840"/>
    <w:rsid w:val="00A51B79"/>
    <w:rsid w:val="00A52016"/>
    <w:rsid w:val="00A52665"/>
    <w:rsid w:val="00A5268C"/>
    <w:rsid w:val="00A52F8D"/>
    <w:rsid w:val="00A52FA4"/>
    <w:rsid w:val="00A5388A"/>
    <w:rsid w:val="00A539D0"/>
    <w:rsid w:val="00A53B09"/>
    <w:rsid w:val="00A53CAF"/>
    <w:rsid w:val="00A53D7B"/>
    <w:rsid w:val="00A53EB8"/>
    <w:rsid w:val="00A53EDD"/>
    <w:rsid w:val="00A54402"/>
    <w:rsid w:val="00A54866"/>
    <w:rsid w:val="00A5507E"/>
    <w:rsid w:val="00A55415"/>
    <w:rsid w:val="00A5571D"/>
    <w:rsid w:val="00A55E11"/>
    <w:rsid w:val="00A5641A"/>
    <w:rsid w:val="00A568A8"/>
    <w:rsid w:val="00A56ADA"/>
    <w:rsid w:val="00A56B90"/>
    <w:rsid w:val="00A5712A"/>
    <w:rsid w:val="00A57499"/>
    <w:rsid w:val="00A57705"/>
    <w:rsid w:val="00A577BA"/>
    <w:rsid w:val="00A577D5"/>
    <w:rsid w:val="00A57872"/>
    <w:rsid w:val="00A57B7A"/>
    <w:rsid w:val="00A57CCE"/>
    <w:rsid w:val="00A60394"/>
    <w:rsid w:val="00A6040C"/>
    <w:rsid w:val="00A605E4"/>
    <w:rsid w:val="00A60B88"/>
    <w:rsid w:val="00A60CB4"/>
    <w:rsid w:val="00A60E7C"/>
    <w:rsid w:val="00A61279"/>
    <w:rsid w:val="00A6146D"/>
    <w:rsid w:val="00A61E58"/>
    <w:rsid w:val="00A628B4"/>
    <w:rsid w:val="00A63062"/>
    <w:rsid w:val="00A63517"/>
    <w:rsid w:val="00A6389E"/>
    <w:rsid w:val="00A63BBD"/>
    <w:rsid w:val="00A640C7"/>
    <w:rsid w:val="00A64373"/>
    <w:rsid w:val="00A6491D"/>
    <w:rsid w:val="00A64994"/>
    <w:rsid w:val="00A64C8E"/>
    <w:rsid w:val="00A64DC5"/>
    <w:rsid w:val="00A64F61"/>
    <w:rsid w:val="00A64F7B"/>
    <w:rsid w:val="00A6518B"/>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1321"/>
    <w:rsid w:val="00A92849"/>
    <w:rsid w:val="00A92C67"/>
    <w:rsid w:val="00A92C77"/>
    <w:rsid w:val="00A93313"/>
    <w:rsid w:val="00A935F3"/>
    <w:rsid w:val="00A93672"/>
    <w:rsid w:val="00A945B3"/>
    <w:rsid w:val="00A945C0"/>
    <w:rsid w:val="00A94706"/>
    <w:rsid w:val="00A94BF0"/>
    <w:rsid w:val="00A94BF4"/>
    <w:rsid w:val="00A94D18"/>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1FB9"/>
    <w:rsid w:val="00AA2149"/>
    <w:rsid w:val="00AA24BF"/>
    <w:rsid w:val="00AA27AF"/>
    <w:rsid w:val="00AA294A"/>
    <w:rsid w:val="00AA2E73"/>
    <w:rsid w:val="00AA3184"/>
    <w:rsid w:val="00AA3495"/>
    <w:rsid w:val="00AA34EE"/>
    <w:rsid w:val="00AA3993"/>
    <w:rsid w:val="00AA3CEF"/>
    <w:rsid w:val="00AA3D59"/>
    <w:rsid w:val="00AA41EE"/>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B20"/>
    <w:rsid w:val="00AB0C47"/>
    <w:rsid w:val="00AB0C49"/>
    <w:rsid w:val="00AB0C8B"/>
    <w:rsid w:val="00AB0E67"/>
    <w:rsid w:val="00AB0F6F"/>
    <w:rsid w:val="00AB1051"/>
    <w:rsid w:val="00AB122A"/>
    <w:rsid w:val="00AB1418"/>
    <w:rsid w:val="00AB1492"/>
    <w:rsid w:val="00AB1533"/>
    <w:rsid w:val="00AB1887"/>
    <w:rsid w:val="00AB1E50"/>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09C"/>
    <w:rsid w:val="00AC40C7"/>
    <w:rsid w:val="00AC41F4"/>
    <w:rsid w:val="00AC427C"/>
    <w:rsid w:val="00AC43C6"/>
    <w:rsid w:val="00AC4457"/>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E13"/>
    <w:rsid w:val="00AD31AA"/>
    <w:rsid w:val="00AD3272"/>
    <w:rsid w:val="00AD3446"/>
    <w:rsid w:val="00AD36BE"/>
    <w:rsid w:val="00AD3878"/>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2123"/>
    <w:rsid w:val="00AF24C3"/>
    <w:rsid w:val="00AF2843"/>
    <w:rsid w:val="00AF2AEE"/>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846"/>
    <w:rsid w:val="00B0284E"/>
    <w:rsid w:val="00B029B0"/>
    <w:rsid w:val="00B02C40"/>
    <w:rsid w:val="00B02EA3"/>
    <w:rsid w:val="00B0345A"/>
    <w:rsid w:val="00B03BBC"/>
    <w:rsid w:val="00B03ED1"/>
    <w:rsid w:val="00B03FA1"/>
    <w:rsid w:val="00B045AA"/>
    <w:rsid w:val="00B045F4"/>
    <w:rsid w:val="00B047F6"/>
    <w:rsid w:val="00B05019"/>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BAF"/>
    <w:rsid w:val="00B12F04"/>
    <w:rsid w:val="00B13108"/>
    <w:rsid w:val="00B132D9"/>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17"/>
    <w:rsid w:val="00B17FA7"/>
    <w:rsid w:val="00B17FBD"/>
    <w:rsid w:val="00B2003A"/>
    <w:rsid w:val="00B20AF1"/>
    <w:rsid w:val="00B20BAB"/>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7E1"/>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FF"/>
    <w:rsid w:val="00BA00A4"/>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818"/>
    <w:rsid w:val="00BB2ADD"/>
    <w:rsid w:val="00BB2B91"/>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54E"/>
    <w:rsid w:val="00BE15CC"/>
    <w:rsid w:val="00BE1647"/>
    <w:rsid w:val="00BE177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B11"/>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0D0A"/>
    <w:rsid w:val="00C01128"/>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467"/>
    <w:rsid w:val="00C066A0"/>
    <w:rsid w:val="00C06710"/>
    <w:rsid w:val="00C06A18"/>
    <w:rsid w:val="00C06E4E"/>
    <w:rsid w:val="00C06FB1"/>
    <w:rsid w:val="00C07117"/>
    <w:rsid w:val="00C07156"/>
    <w:rsid w:val="00C07303"/>
    <w:rsid w:val="00C0764B"/>
    <w:rsid w:val="00C07C44"/>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19"/>
    <w:rsid w:val="00C14287"/>
    <w:rsid w:val="00C145B2"/>
    <w:rsid w:val="00C14763"/>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CD"/>
    <w:rsid w:val="00C2692C"/>
    <w:rsid w:val="00C26BA0"/>
    <w:rsid w:val="00C26DD7"/>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37D"/>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403B7"/>
    <w:rsid w:val="00C4045F"/>
    <w:rsid w:val="00C40466"/>
    <w:rsid w:val="00C405B9"/>
    <w:rsid w:val="00C40F13"/>
    <w:rsid w:val="00C411D0"/>
    <w:rsid w:val="00C41240"/>
    <w:rsid w:val="00C41391"/>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6EA4"/>
    <w:rsid w:val="00C573F8"/>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91"/>
    <w:rsid w:val="00C8748E"/>
    <w:rsid w:val="00C8774B"/>
    <w:rsid w:val="00C8786E"/>
    <w:rsid w:val="00C87C27"/>
    <w:rsid w:val="00C87DAE"/>
    <w:rsid w:val="00C87DF3"/>
    <w:rsid w:val="00C87E90"/>
    <w:rsid w:val="00C901B1"/>
    <w:rsid w:val="00C903E5"/>
    <w:rsid w:val="00C904E9"/>
    <w:rsid w:val="00C915DD"/>
    <w:rsid w:val="00C916EF"/>
    <w:rsid w:val="00C91EA9"/>
    <w:rsid w:val="00C920D0"/>
    <w:rsid w:val="00C92182"/>
    <w:rsid w:val="00C92746"/>
    <w:rsid w:val="00C92A16"/>
    <w:rsid w:val="00C92B2F"/>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4F7A"/>
    <w:rsid w:val="00C951FD"/>
    <w:rsid w:val="00C9529F"/>
    <w:rsid w:val="00C952D7"/>
    <w:rsid w:val="00C9556F"/>
    <w:rsid w:val="00C95849"/>
    <w:rsid w:val="00C95A30"/>
    <w:rsid w:val="00C95D94"/>
    <w:rsid w:val="00C96068"/>
    <w:rsid w:val="00C96336"/>
    <w:rsid w:val="00C9636A"/>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83D"/>
    <w:rsid w:val="00CB4A30"/>
    <w:rsid w:val="00CB4A73"/>
    <w:rsid w:val="00CB4BCF"/>
    <w:rsid w:val="00CB4C12"/>
    <w:rsid w:val="00CB4EFA"/>
    <w:rsid w:val="00CB4F7A"/>
    <w:rsid w:val="00CB5035"/>
    <w:rsid w:val="00CB5800"/>
    <w:rsid w:val="00CB5AD4"/>
    <w:rsid w:val="00CB6274"/>
    <w:rsid w:val="00CB670B"/>
    <w:rsid w:val="00CB67C4"/>
    <w:rsid w:val="00CB681B"/>
    <w:rsid w:val="00CB6A52"/>
    <w:rsid w:val="00CB6C1B"/>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6C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970"/>
    <w:rsid w:val="00CD39D8"/>
    <w:rsid w:val="00CD3D6D"/>
    <w:rsid w:val="00CD41A9"/>
    <w:rsid w:val="00CD451F"/>
    <w:rsid w:val="00CD4D32"/>
    <w:rsid w:val="00CD515E"/>
    <w:rsid w:val="00CD5510"/>
    <w:rsid w:val="00CD56C3"/>
    <w:rsid w:val="00CD5789"/>
    <w:rsid w:val="00CD5791"/>
    <w:rsid w:val="00CD5AB3"/>
    <w:rsid w:val="00CD5B17"/>
    <w:rsid w:val="00CD5B30"/>
    <w:rsid w:val="00CD5D2C"/>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3F"/>
    <w:rsid w:val="00CE4FE7"/>
    <w:rsid w:val="00CE555A"/>
    <w:rsid w:val="00CE5828"/>
    <w:rsid w:val="00CE5960"/>
    <w:rsid w:val="00CE5A14"/>
    <w:rsid w:val="00CE5CAD"/>
    <w:rsid w:val="00CE5CEC"/>
    <w:rsid w:val="00CE5DC9"/>
    <w:rsid w:val="00CE5F9C"/>
    <w:rsid w:val="00CE61EE"/>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72EA"/>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1F4B"/>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703"/>
    <w:rsid w:val="00D10AD1"/>
    <w:rsid w:val="00D10E32"/>
    <w:rsid w:val="00D1102E"/>
    <w:rsid w:val="00D110CD"/>
    <w:rsid w:val="00D112FF"/>
    <w:rsid w:val="00D11378"/>
    <w:rsid w:val="00D11702"/>
    <w:rsid w:val="00D1172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5B6"/>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6EDB"/>
    <w:rsid w:val="00D477EE"/>
    <w:rsid w:val="00D47E58"/>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ABB"/>
    <w:rsid w:val="00D71D97"/>
    <w:rsid w:val="00D71F45"/>
    <w:rsid w:val="00D723C2"/>
    <w:rsid w:val="00D72649"/>
    <w:rsid w:val="00D72885"/>
    <w:rsid w:val="00D72939"/>
    <w:rsid w:val="00D72D26"/>
    <w:rsid w:val="00D72DE4"/>
    <w:rsid w:val="00D73003"/>
    <w:rsid w:val="00D731C0"/>
    <w:rsid w:val="00D73585"/>
    <w:rsid w:val="00D73626"/>
    <w:rsid w:val="00D738C7"/>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6E0"/>
    <w:rsid w:val="00D77A35"/>
    <w:rsid w:val="00D77EC7"/>
    <w:rsid w:val="00D77F40"/>
    <w:rsid w:val="00D80494"/>
    <w:rsid w:val="00D80BDE"/>
    <w:rsid w:val="00D80E0A"/>
    <w:rsid w:val="00D81620"/>
    <w:rsid w:val="00D8191D"/>
    <w:rsid w:val="00D8192E"/>
    <w:rsid w:val="00D8244A"/>
    <w:rsid w:val="00D82977"/>
    <w:rsid w:val="00D82D64"/>
    <w:rsid w:val="00D82FE3"/>
    <w:rsid w:val="00D83480"/>
    <w:rsid w:val="00D83550"/>
    <w:rsid w:val="00D83993"/>
    <w:rsid w:val="00D83C98"/>
    <w:rsid w:val="00D83CC1"/>
    <w:rsid w:val="00D83F56"/>
    <w:rsid w:val="00D84411"/>
    <w:rsid w:val="00D84566"/>
    <w:rsid w:val="00D8466B"/>
    <w:rsid w:val="00D84E07"/>
    <w:rsid w:val="00D84E17"/>
    <w:rsid w:val="00D85080"/>
    <w:rsid w:val="00D85300"/>
    <w:rsid w:val="00D85513"/>
    <w:rsid w:val="00D859C0"/>
    <w:rsid w:val="00D85CD5"/>
    <w:rsid w:val="00D85E8D"/>
    <w:rsid w:val="00D85E8E"/>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AEF"/>
    <w:rsid w:val="00DA0D45"/>
    <w:rsid w:val="00DA0E33"/>
    <w:rsid w:val="00DA0EEF"/>
    <w:rsid w:val="00DA11B5"/>
    <w:rsid w:val="00DA1366"/>
    <w:rsid w:val="00DA14B4"/>
    <w:rsid w:val="00DA14F8"/>
    <w:rsid w:val="00DA16EB"/>
    <w:rsid w:val="00DA1E73"/>
    <w:rsid w:val="00DA2989"/>
    <w:rsid w:val="00DA2CF9"/>
    <w:rsid w:val="00DA306B"/>
    <w:rsid w:val="00DA330C"/>
    <w:rsid w:val="00DA35EB"/>
    <w:rsid w:val="00DA39F2"/>
    <w:rsid w:val="00DA3B8E"/>
    <w:rsid w:val="00DA3B94"/>
    <w:rsid w:val="00DA3EAF"/>
    <w:rsid w:val="00DA3FC7"/>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C6D"/>
    <w:rsid w:val="00DB4DFC"/>
    <w:rsid w:val="00DB503D"/>
    <w:rsid w:val="00DB5131"/>
    <w:rsid w:val="00DB535C"/>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475"/>
    <w:rsid w:val="00DD089C"/>
    <w:rsid w:val="00DD0D84"/>
    <w:rsid w:val="00DD0FF9"/>
    <w:rsid w:val="00DD12F1"/>
    <w:rsid w:val="00DD21AC"/>
    <w:rsid w:val="00DD22A1"/>
    <w:rsid w:val="00DD2522"/>
    <w:rsid w:val="00DD25B3"/>
    <w:rsid w:val="00DD275F"/>
    <w:rsid w:val="00DD2845"/>
    <w:rsid w:val="00DD2967"/>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5C35"/>
    <w:rsid w:val="00DE638A"/>
    <w:rsid w:val="00DE65B5"/>
    <w:rsid w:val="00DE6621"/>
    <w:rsid w:val="00DE67E9"/>
    <w:rsid w:val="00DE67FF"/>
    <w:rsid w:val="00DE69D8"/>
    <w:rsid w:val="00DE6AF4"/>
    <w:rsid w:val="00DE6C11"/>
    <w:rsid w:val="00DE6C86"/>
    <w:rsid w:val="00DE6D31"/>
    <w:rsid w:val="00DE6D68"/>
    <w:rsid w:val="00DE717E"/>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0F5"/>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B9D"/>
    <w:rsid w:val="00E15D11"/>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E83"/>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3AA"/>
    <w:rsid w:val="00E52772"/>
    <w:rsid w:val="00E52C1C"/>
    <w:rsid w:val="00E530B6"/>
    <w:rsid w:val="00E53282"/>
    <w:rsid w:val="00E5344D"/>
    <w:rsid w:val="00E5359F"/>
    <w:rsid w:val="00E535A1"/>
    <w:rsid w:val="00E53E66"/>
    <w:rsid w:val="00E54142"/>
    <w:rsid w:val="00E54669"/>
    <w:rsid w:val="00E54D03"/>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00C"/>
    <w:rsid w:val="00E821A5"/>
    <w:rsid w:val="00E82250"/>
    <w:rsid w:val="00E82393"/>
    <w:rsid w:val="00E827A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58B"/>
    <w:rsid w:val="00E86B81"/>
    <w:rsid w:val="00E86DDC"/>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927"/>
    <w:rsid w:val="00E92BF6"/>
    <w:rsid w:val="00E92D1B"/>
    <w:rsid w:val="00E92D81"/>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AC3"/>
    <w:rsid w:val="00EB6C13"/>
    <w:rsid w:val="00EB6FFB"/>
    <w:rsid w:val="00EB739A"/>
    <w:rsid w:val="00EB7442"/>
    <w:rsid w:val="00EB74C7"/>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620"/>
    <w:rsid w:val="00EC5987"/>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C9"/>
    <w:rsid w:val="00ED5D46"/>
    <w:rsid w:val="00ED5F31"/>
    <w:rsid w:val="00ED5FC3"/>
    <w:rsid w:val="00ED603F"/>
    <w:rsid w:val="00ED6392"/>
    <w:rsid w:val="00ED64B7"/>
    <w:rsid w:val="00ED652B"/>
    <w:rsid w:val="00ED676D"/>
    <w:rsid w:val="00ED720A"/>
    <w:rsid w:val="00ED742A"/>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E5"/>
    <w:rsid w:val="00EE70A0"/>
    <w:rsid w:val="00EE73CA"/>
    <w:rsid w:val="00EE73DF"/>
    <w:rsid w:val="00EE742D"/>
    <w:rsid w:val="00EE74CB"/>
    <w:rsid w:val="00EE74D2"/>
    <w:rsid w:val="00EE74D8"/>
    <w:rsid w:val="00EE7730"/>
    <w:rsid w:val="00EE7D58"/>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6AE8"/>
    <w:rsid w:val="00F0710E"/>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81F"/>
    <w:rsid w:val="00F16944"/>
    <w:rsid w:val="00F16ADC"/>
    <w:rsid w:val="00F16F87"/>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3CCE"/>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70317"/>
    <w:rsid w:val="00F70426"/>
    <w:rsid w:val="00F70446"/>
    <w:rsid w:val="00F70715"/>
    <w:rsid w:val="00F70AC2"/>
    <w:rsid w:val="00F7100D"/>
    <w:rsid w:val="00F712DD"/>
    <w:rsid w:val="00F715A5"/>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8B7"/>
    <w:rsid w:val="00F74C4E"/>
    <w:rsid w:val="00F75004"/>
    <w:rsid w:val="00F751EE"/>
    <w:rsid w:val="00F756C0"/>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787"/>
    <w:rsid w:val="00F82845"/>
    <w:rsid w:val="00F82B6E"/>
    <w:rsid w:val="00F82BD0"/>
    <w:rsid w:val="00F83235"/>
    <w:rsid w:val="00F83672"/>
    <w:rsid w:val="00F838EB"/>
    <w:rsid w:val="00F83B71"/>
    <w:rsid w:val="00F83C01"/>
    <w:rsid w:val="00F84116"/>
    <w:rsid w:val="00F841D4"/>
    <w:rsid w:val="00F84338"/>
    <w:rsid w:val="00F844C3"/>
    <w:rsid w:val="00F84512"/>
    <w:rsid w:val="00F847D1"/>
    <w:rsid w:val="00F8480A"/>
    <w:rsid w:val="00F84A40"/>
    <w:rsid w:val="00F84BD0"/>
    <w:rsid w:val="00F85000"/>
    <w:rsid w:val="00F85380"/>
    <w:rsid w:val="00F8538F"/>
    <w:rsid w:val="00F85986"/>
    <w:rsid w:val="00F85A77"/>
    <w:rsid w:val="00F85CD2"/>
    <w:rsid w:val="00F85E6D"/>
    <w:rsid w:val="00F861A2"/>
    <w:rsid w:val="00F861CF"/>
    <w:rsid w:val="00F864C6"/>
    <w:rsid w:val="00F86516"/>
    <w:rsid w:val="00F8674D"/>
    <w:rsid w:val="00F8674E"/>
    <w:rsid w:val="00F86A87"/>
    <w:rsid w:val="00F86C5D"/>
    <w:rsid w:val="00F86D8F"/>
    <w:rsid w:val="00F87280"/>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213"/>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B1E"/>
    <w:rsid w:val="00F97E72"/>
    <w:rsid w:val="00F97EC5"/>
    <w:rsid w:val="00FA0094"/>
    <w:rsid w:val="00FA027F"/>
    <w:rsid w:val="00FA042A"/>
    <w:rsid w:val="00FA084D"/>
    <w:rsid w:val="00FA096F"/>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CA4"/>
    <w:rsid w:val="00FB4D27"/>
    <w:rsid w:val="00FB4FBE"/>
    <w:rsid w:val="00FB5095"/>
    <w:rsid w:val="00FB523A"/>
    <w:rsid w:val="00FB5419"/>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B19"/>
    <w:rsid w:val="00FC4B8C"/>
    <w:rsid w:val="00FC4D38"/>
    <w:rsid w:val="00FC4EE8"/>
    <w:rsid w:val="00FC4FBF"/>
    <w:rsid w:val="00FC517C"/>
    <w:rsid w:val="00FC530B"/>
    <w:rsid w:val="00FC58C6"/>
    <w:rsid w:val="00FC5ACC"/>
    <w:rsid w:val="00FC5CD8"/>
    <w:rsid w:val="00FC5E20"/>
    <w:rsid w:val="00FC5EE2"/>
    <w:rsid w:val="00FC5FDD"/>
    <w:rsid w:val="00FC6720"/>
    <w:rsid w:val="00FC6766"/>
    <w:rsid w:val="00FC67F5"/>
    <w:rsid w:val="00FC6808"/>
    <w:rsid w:val="00FC6B51"/>
    <w:rsid w:val="00FC6C58"/>
    <w:rsid w:val="00FC6EF9"/>
    <w:rsid w:val="00FC6F0F"/>
    <w:rsid w:val="00FC7342"/>
    <w:rsid w:val="00FC73F5"/>
    <w:rsid w:val="00FC74D2"/>
    <w:rsid w:val="00FC7683"/>
    <w:rsid w:val="00FC76DC"/>
    <w:rsid w:val="00FC7B5E"/>
    <w:rsid w:val="00FC7E04"/>
    <w:rsid w:val="00FD00F0"/>
    <w:rsid w:val="00FD02A5"/>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CA6"/>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EE9"/>
    <w:rsid w:val="00FE71D6"/>
    <w:rsid w:val="00FE7372"/>
    <w:rsid w:val="00FE7646"/>
    <w:rsid w:val="00FE7746"/>
    <w:rsid w:val="00FE7C2A"/>
    <w:rsid w:val="00FE7CEE"/>
    <w:rsid w:val="00FF059A"/>
    <w:rsid w:val="00FF0844"/>
    <w:rsid w:val="00FF09F4"/>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50C4"/>
    <w:rsid w:val="00FF527C"/>
    <w:rsid w:val="00FF5398"/>
    <w:rsid w:val="00FF5552"/>
    <w:rsid w:val="00FF5617"/>
    <w:rsid w:val="00FF5F04"/>
    <w:rsid w:val="00FF5F2A"/>
    <w:rsid w:val="00FF5FD2"/>
    <w:rsid w:val="00FF6015"/>
    <w:rsid w:val="00FF6586"/>
    <w:rsid w:val="00FF6663"/>
    <w:rsid w:val="00FF698E"/>
    <w:rsid w:val="00FF6CA2"/>
    <w:rsid w:val="00FF7170"/>
    <w:rsid w:val="00FF7452"/>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Bullet 2"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8616D"/>
  </w:style>
  <w:style w:type="paragraph" w:styleId="12">
    <w:name w:val="heading 1"/>
    <w:aliases w:val=" Знак7,Знак7,Заголовок 1 Знак Знак,Заголовок 1 Знак Знак Знак Знак Знак Знак,Заголовок 1 Знак Знак Знак Знак Знак,Заголовок 1 Знак Знак Знак Знак Знак Знак Знак"/>
    <w:basedOn w:val="a4"/>
    <w:next w:val="a4"/>
    <w:link w:val="13"/>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2">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w:basedOn w:val="a4"/>
    <w:next w:val="a4"/>
    <w:link w:val="23"/>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4"/>
    <w:next w:val="a4"/>
    <w:link w:val="42"/>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1"/>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 Знак7 Знак,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
    <w:basedOn w:val="a5"/>
    <w:link w:val="12"/>
    <w:rsid w:val="00511A7F"/>
    <w:rPr>
      <w:rFonts w:ascii="Times New Roman" w:eastAsia="Times New Roman" w:hAnsi="Times New Roman" w:cs="Times New Roman"/>
      <w:b/>
      <w:sz w:val="28"/>
      <w:szCs w:val="20"/>
      <w:lang w:eastAsia="ru-RU"/>
    </w:rPr>
  </w:style>
  <w:style w:type="character" w:customStyle="1" w:styleId="23">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w:basedOn w:val="a5"/>
    <w:link w:val="2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
    <w:basedOn w:val="a5"/>
    <w:link w:val="3"/>
    <w:rsid w:val="00152942"/>
    <w:rPr>
      <w:rFonts w:asciiTheme="majorHAnsi" w:eastAsiaTheme="majorEastAsia" w:hAnsiTheme="majorHAnsi" w:cstheme="majorBidi"/>
      <w:b/>
      <w:bCs/>
      <w:color w:val="4F81BD" w:themeColor="accent1"/>
    </w:rPr>
  </w:style>
  <w:style w:type="character" w:customStyle="1" w:styleId="42">
    <w:name w:val="Заголовок 4 Знак"/>
    <w:basedOn w:val="a5"/>
    <w:link w:val="41"/>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4">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semiHidden/>
    <w:unhideWhenUsed/>
    <w:rsid w:val="00E27E91"/>
    <w:pPr>
      <w:spacing w:after="0" w:line="240" w:lineRule="auto"/>
    </w:pPr>
    <w:rPr>
      <w:sz w:val="20"/>
      <w:szCs w:val="20"/>
    </w:rPr>
  </w:style>
  <w:style w:type="character" w:customStyle="1" w:styleId="afc">
    <w:name w:val="Текст концевой сноски Знак"/>
    <w:basedOn w:val="a5"/>
    <w:link w:val="afb"/>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4">
    <w:name w:val="Body Text Indent 2"/>
    <w:basedOn w:val="a4"/>
    <w:link w:val="25"/>
    <w:unhideWhenUsed/>
    <w:rsid w:val="00297B5E"/>
    <w:pPr>
      <w:spacing w:after="120" w:line="480" w:lineRule="auto"/>
      <w:ind w:left="283"/>
    </w:pPr>
  </w:style>
  <w:style w:type="character" w:customStyle="1" w:styleId="25">
    <w:name w:val="Основной текст с отступом 2 Знак"/>
    <w:basedOn w:val="a5"/>
    <w:link w:val="24"/>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6">
    <w:name w:val="Body Text 2"/>
    <w:basedOn w:val="a4"/>
    <w:link w:val="27"/>
    <w:unhideWhenUsed/>
    <w:rsid w:val="008E12AB"/>
    <w:pPr>
      <w:spacing w:after="120" w:line="480" w:lineRule="auto"/>
    </w:pPr>
  </w:style>
  <w:style w:type="character" w:customStyle="1" w:styleId="27">
    <w:name w:val="Основной текст 2 Знак"/>
    <w:basedOn w:val="a5"/>
    <w:link w:val="26"/>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7"/>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semiHidden/>
    <w:rsid w:val="0091063A"/>
    <w:rPr>
      <w:sz w:val="16"/>
      <w:szCs w:val="16"/>
    </w:rPr>
  </w:style>
  <w:style w:type="character" w:customStyle="1" w:styleId="51">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0"/>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8">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9">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a">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b">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c">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7">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3"/>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3">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d">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8">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e">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9">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a">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0">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5">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1">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6">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7">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c">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8">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1">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2">
    <w:name w:val="Стиль1"/>
    <w:basedOn w:val="afffd"/>
    <w:link w:val="1f3"/>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3">
    <w:name w:val="Стиль1 Знак"/>
    <w:link w:val="1f2"/>
    <w:rsid w:val="008E5E55"/>
    <w:rPr>
      <w:rFonts w:ascii="Times New Roman" w:eastAsia="Times New Roman" w:hAnsi="Times New Roman" w:cs="Times New Roman"/>
      <w:sz w:val="28"/>
      <w:szCs w:val="28"/>
      <w:lang w:eastAsia="ru-RU"/>
    </w:rPr>
  </w:style>
  <w:style w:type="character" w:customStyle="1" w:styleId="1f4">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5">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aliases w:val="Знак7 Знак1,Заголовок 1 Знак Знак Знак1,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9">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a">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Знак Знак"/>
    <w:basedOn w:val="a4"/>
    <w:rsid w:val="00937604"/>
    <w:pPr>
      <w:spacing w:after="160" w:line="240" w:lineRule="exact"/>
    </w:pPr>
    <w:rPr>
      <w:rFonts w:ascii="Verdana" w:eastAsia="Times New Roman" w:hAnsi="Verdana" w:cs="Times New Roman"/>
      <w:sz w:val="20"/>
      <w:szCs w:val="20"/>
      <w:lang w:val="en-US"/>
    </w:rPr>
  </w:style>
  <w:style w:type="paragraph" w:styleId="afffff7">
    <w:name w:val="Document Map"/>
    <w:basedOn w:val="a4"/>
    <w:link w:val="afffff8"/>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8">
    <w:name w:val="Схема документа Знак"/>
    <w:basedOn w:val="a5"/>
    <w:link w:val="afffff7"/>
    <w:rsid w:val="00937604"/>
    <w:rPr>
      <w:rFonts w:ascii="Tahoma" w:eastAsia="Times New Roman" w:hAnsi="Tahoma" w:cs="Tahoma"/>
      <w:sz w:val="20"/>
      <w:szCs w:val="20"/>
      <w:shd w:val="clear" w:color="auto" w:fill="000080"/>
      <w:lang w:eastAsia="ru-RU"/>
    </w:rPr>
  </w:style>
  <w:style w:type="paragraph" w:styleId="afffff9">
    <w:name w:val="TOC Heading"/>
    <w:basedOn w:val="12"/>
    <w:next w:val="a4"/>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6">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7">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6"/>
    <w:next w:val="a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6"/>
    <w:next w:val="a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6"/>
    <w:next w:val="a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6"/>
    <w:next w:val="a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6"/>
    <w:next w:val="a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6"/>
    <w:next w:val="a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6"/>
    <w:next w:val="a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7"/>
    <w:uiPriority w:val="99"/>
    <w:semiHidden/>
    <w:unhideWhenUsed/>
    <w:rsid w:val="00A17E6E"/>
  </w:style>
  <w:style w:type="table" w:customStyle="1" w:styleId="72">
    <w:name w:val="Сетка таблицы7"/>
    <w:basedOn w:val="a6"/>
    <w:next w:val="af4"/>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ветлая заливка1"/>
    <w:basedOn w:val="a6"/>
    <w:next w:val="a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
    <w:name w:val="Нет списка11"/>
    <w:next w:val="a7"/>
    <w:semiHidden/>
    <w:unhideWhenUsed/>
    <w:rsid w:val="00A17E6E"/>
  </w:style>
  <w:style w:type="table" w:customStyle="1" w:styleId="121">
    <w:name w:val="Стиль таблицы12"/>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
    <w:name w:val="Сетка таблицы1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6"/>
    <w:next w:val="a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4"/>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5"/>
    <w:rsid w:val="000D35F2"/>
  </w:style>
  <w:style w:type="paragraph" w:customStyle="1" w:styleId="40">
    <w:name w:val="Стиль4"/>
    <w:basedOn w:val="50"/>
    <w:qFormat/>
    <w:rsid w:val="001B02F6"/>
    <w:pPr>
      <w:numPr>
        <w:ilvl w:val="4"/>
        <w:numId w:val="1"/>
      </w:numPr>
      <w:ind w:left="426" w:firstLine="0"/>
    </w:pPr>
    <w:rPr>
      <w:b/>
      <w:lang w:val="ru-RU"/>
    </w:rPr>
  </w:style>
  <w:style w:type="paragraph" w:customStyle="1" w:styleId="53">
    <w:name w:val="Стиль5"/>
    <w:basedOn w:val="50"/>
    <w:qFormat/>
    <w:rsid w:val="001B02F6"/>
    <w:pPr>
      <w:tabs>
        <w:tab w:val="clear" w:pos="0"/>
        <w:tab w:val="num" w:pos="3600"/>
      </w:tabs>
    </w:pPr>
    <w:rPr>
      <w:b/>
      <w:lang w:val="ru-RU"/>
    </w:rPr>
  </w:style>
  <w:style w:type="paragraph" w:customStyle="1" w:styleId="62">
    <w:name w:val="Стиль6"/>
    <w:basedOn w:val="50"/>
    <w:qFormat/>
    <w:rsid w:val="001B02F6"/>
    <w:pPr>
      <w:tabs>
        <w:tab w:val="clear" w:pos="0"/>
        <w:tab w:val="num" w:pos="3600"/>
      </w:tabs>
    </w:pPr>
    <w:rPr>
      <w:b/>
      <w:lang w:val="ru-RU"/>
    </w:rPr>
  </w:style>
  <w:style w:type="table" w:customStyle="1" w:styleId="71112">
    <w:name w:val="Сетка таблицы71112"/>
    <w:basedOn w:val="a6"/>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6"/>
    <w:next w:val="a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6"/>
    <w:next w:val="a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6"/>
    <w:next w:val="a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6"/>
    <w:next w:val="a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6"/>
    <w:next w:val="a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6"/>
    <w:next w:val="a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6"/>
    <w:next w:val="a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6"/>
    <w:next w:val="a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6"/>
    <w:next w:val="a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6"/>
    <w:next w:val="a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6"/>
    <w:next w:val="a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6"/>
    <w:next w:val="a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6"/>
    <w:next w:val="a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6"/>
    <w:next w:val="a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6"/>
    <w:next w:val="a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6"/>
    <w:next w:val="a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6"/>
    <w:next w:val="a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6"/>
    <w:next w:val="a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6"/>
    <w:next w:val="a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6"/>
    <w:next w:val="a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6"/>
    <w:next w:val="a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6"/>
    <w:next w:val="a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6"/>
    <w:next w:val="a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1"/>
    <w:basedOn w:val="a4"/>
    <w:qFormat/>
    <w:rsid w:val="006128DC"/>
    <w:pPr>
      <w:numPr>
        <w:numId w:val="24"/>
      </w:numPr>
      <w:suppressAutoHyphens/>
      <w:spacing w:after="0" w:line="240" w:lineRule="auto"/>
      <w:jc w:val="center"/>
    </w:pPr>
    <w:rPr>
      <w:rFonts w:ascii="Times New Roman" w:eastAsia="Lucida Sans Unicode" w:hAnsi="Times New Roman" w:cs="Tahoma"/>
      <w:b/>
      <w:kern w:val="1"/>
      <w:sz w:val="28"/>
      <w:szCs w:val="28"/>
      <w:lang w:eastAsia="zh-CN" w:bidi="hi-IN"/>
    </w:rPr>
  </w:style>
  <w:style w:type="table" w:customStyle="1" w:styleId="520">
    <w:name w:val="Сетка таблицы52"/>
    <w:basedOn w:val="a6"/>
    <w:uiPriority w:val="99"/>
    <w:rsid w:val="00E040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rsid w:val="00E040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7"/>
    <w:uiPriority w:val="99"/>
    <w:semiHidden/>
    <w:unhideWhenUsed/>
    <w:rsid w:val="008B2D37"/>
  </w:style>
  <w:style w:type="character" w:customStyle="1" w:styleId="223">
    <w:name w:val="Заголовок 2 Знак2"/>
    <w:aliases w:val="Заголовок 2 Знак1 Знак1,Заголовок 2 Знак Знак Знак1,Заголовок 2 Знак Знак1 Знак Знак1,Заголовок 2 Знак2 Знак Знак Знак Знак1,Заголовок 2 Знак Знак1 Знак Знак Знак Знак1,Заголовок 2 Знак1 Знак Знак Знак Знак Знак1"/>
    <w:basedOn w:val="a5"/>
    <w:semiHidden/>
    <w:rsid w:val="008B2D37"/>
    <w:rPr>
      <w:rFonts w:asciiTheme="majorHAnsi" w:eastAsiaTheme="majorEastAsia" w:hAnsiTheme="majorHAnsi" w:cstheme="majorBidi"/>
      <w:b/>
      <w:bCs/>
      <w:color w:val="4F81BD" w:themeColor="accent1"/>
      <w:sz w:val="26"/>
      <w:szCs w:val="26"/>
    </w:rPr>
  </w:style>
  <w:style w:type="character" w:customStyle="1" w:styleId="322">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basedOn w:val="a5"/>
    <w:semiHidden/>
    <w:rsid w:val="008B2D37"/>
    <w:rPr>
      <w:rFonts w:asciiTheme="majorHAnsi" w:eastAsiaTheme="majorEastAsia" w:hAnsiTheme="majorHAnsi" w:cstheme="majorBidi"/>
      <w:b/>
      <w:bCs/>
      <w:color w:val="4F81BD" w:themeColor="accent1"/>
      <w:sz w:val="22"/>
      <w:szCs w:val="22"/>
    </w:rPr>
  </w:style>
  <w:style w:type="character" w:customStyle="1" w:styleId="511">
    <w:name w:val="Заголовок 5 Знак1"/>
    <w:aliases w:val="наимен. табл Знак1,Bold Знак1,Heading 5 NOT IN USE Знак1,Block Label Знак1,Underline Знак1,Block Label1 Знак1,Block Label2 Знак1,Block Label3 Знак1,Block Label11 Знак1,Block Label21 Знак1,Block Label4 Знак1,Block Label12 Знак1"/>
    <w:basedOn w:val="a5"/>
    <w:semiHidden/>
    <w:rsid w:val="008B2D37"/>
    <w:rPr>
      <w:rFonts w:asciiTheme="majorHAnsi" w:eastAsiaTheme="majorEastAsia" w:hAnsiTheme="majorHAnsi" w:cstheme="majorBidi"/>
      <w:color w:val="243F60" w:themeColor="accent1" w:themeShade="7F"/>
      <w:sz w:val="22"/>
      <w:szCs w:val="22"/>
    </w:rPr>
  </w:style>
  <w:style w:type="character" w:customStyle="1" w:styleId="611">
    <w:name w:val="Заголовок 6 Знак1"/>
    <w:aliases w:val="наимен. рис Знак1,Italic Знак1,OG Distribution Знак1,Heading 6 NOT IN USE Знак1"/>
    <w:basedOn w:val="a5"/>
    <w:semiHidden/>
    <w:rsid w:val="008B2D37"/>
    <w:rPr>
      <w:rFonts w:asciiTheme="majorHAnsi" w:eastAsiaTheme="majorEastAsia" w:hAnsiTheme="majorHAnsi" w:cstheme="majorBidi"/>
      <w:i/>
      <w:iCs/>
      <w:color w:val="243F60" w:themeColor="accent1" w:themeShade="7F"/>
      <w:sz w:val="22"/>
      <w:szCs w:val="22"/>
    </w:rPr>
  </w:style>
  <w:style w:type="character" w:customStyle="1" w:styleId="710">
    <w:name w:val="Заголовок 7 Знак1"/>
    <w:aliases w:val="Наимен. рис Знак1,Not in Use Знак1,Heading 7 NOT IN USE Знак1"/>
    <w:basedOn w:val="a5"/>
    <w:semiHidden/>
    <w:rsid w:val="008B2D37"/>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aliases w:val="not In use Знак1,Heading 8 NOT IN USE Знак1"/>
    <w:basedOn w:val="a5"/>
    <w:semiHidden/>
    <w:rsid w:val="008B2D37"/>
    <w:rPr>
      <w:rFonts w:asciiTheme="majorHAnsi" w:eastAsiaTheme="majorEastAsia" w:hAnsiTheme="majorHAnsi" w:cstheme="majorBidi"/>
      <w:color w:val="404040" w:themeColor="text1" w:themeTint="BF"/>
    </w:rPr>
  </w:style>
  <w:style w:type="character" w:customStyle="1" w:styleId="91">
    <w:name w:val="Заголовок 9 Знак1"/>
    <w:aliases w:val="Not in use Знак1,Heading 9 NOT IN USE Знак1"/>
    <w:basedOn w:val="a5"/>
    <w:semiHidden/>
    <w:rsid w:val="008B2D37"/>
    <w:rPr>
      <w:rFonts w:asciiTheme="majorHAnsi" w:eastAsiaTheme="majorEastAsia" w:hAnsiTheme="majorHAnsi" w:cstheme="majorBidi"/>
      <w:i/>
      <w:iCs/>
      <w:color w:val="404040" w:themeColor="text1" w:themeTint="BF"/>
    </w:rPr>
  </w:style>
  <w:style w:type="character" w:customStyle="1" w:styleId="1f9">
    <w:name w:val="Верхний колонтитул Знак1"/>
    <w:aliases w:val="Знак Знак1,h Знак1,Верхний колонтитул1 Знак1,ВерхКолонтитул Знак1,??????? ?????????? Знак1,ITTHEADER Знак1,Âåðõíèé êîëîíòèòóë Знак1,вк КНГ Знак1,TI Upper Header Знак1,??????? ??????????1 Знак1,??????? ??????????2 Знак1"/>
    <w:basedOn w:val="a5"/>
    <w:semiHidden/>
    <w:rsid w:val="008B2D37"/>
    <w:rPr>
      <w:rFonts w:ascii="Calibri" w:eastAsia="Calibri" w:hAnsi="Calibri" w:cs="Times New Roman"/>
    </w:rPr>
  </w:style>
  <w:style w:type="paragraph" w:styleId="20">
    <w:name w:val="List Bullet 2"/>
    <w:basedOn w:val="a4"/>
    <w:semiHidden/>
    <w:unhideWhenUsed/>
    <w:rsid w:val="008B2D37"/>
    <w:pPr>
      <w:numPr>
        <w:numId w:val="30"/>
      </w:numPr>
      <w:tabs>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styleId="5">
    <w:name w:val="List Bullet 5"/>
    <w:basedOn w:val="a4"/>
    <w:semiHidden/>
    <w:unhideWhenUsed/>
    <w:rsid w:val="008B2D37"/>
    <w:pPr>
      <w:numPr>
        <w:numId w:val="32"/>
      </w:numPr>
      <w:spacing w:after="0" w:line="240" w:lineRule="auto"/>
      <w:contextualSpacing/>
    </w:pPr>
    <w:rPr>
      <w:rFonts w:ascii="Times New Roman" w:eastAsia="Times New Roman" w:hAnsi="Times New Roman" w:cs="Times New Roman"/>
      <w:sz w:val="24"/>
      <w:szCs w:val="24"/>
      <w:lang w:eastAsia="ru-RU"/>
    </w:rPr>
  </w:style>
  <w:style w:type="paragraph" w:styleId="2">
    <w:name w:val="List Number 2"/>
    <w:semiHidden/>
    <w:unhideWhenUsed/>
    <w:rsid w:val="008B2D37"/>
    <w:pPr>
      <w:numPr>
        <w:numId w:val="33"/>
      </w:numPr>
      <w:spacing w:after="0" w:line="240" w:lineRule="auto"/>
      <w:jc w:val="both"/>
    </w:pPr>
    <w:rPr>
      <w:rFonts w:ascii="Times New Roman" w:eastAsia="Times New Roman" w:hAnsi="Times New Roman" w:cs="Times New Roman"/>
      <w:sz w:val="24"/>
      <w:szCs w:val="20"/>
      <w:lang w:eastAsia="ru-RU"/>
    </w:rPr>
  </w:style>
  <w:style w:type="paragraph" w:styleId="afffffa">
    <w:name w:val="Body Text First Indent"/>
    <w:basedOn w:val="af9"/>
    <w:link w:val="afffffb"/>
    <w:semiHidden/>
    <w:unhideWhenUsed/>
    <w:rsid w:val="008B2D37"/>
    <w:pPr>
      <w:spacing w:after="120" w:line="360" w:lineRule="auto"/>
      <w:ind w:firstLine="210"/>
      <w:jc w:val="left"/>
    </w:pPr>
    <w:rPr>
      <w:sz w:val="26"/>
      <w:szCs w:val="26"/>
    </w:rPr>
  </w:style>
  <w:style w:type="character" w:customStyle="1" w:styleId="afffffb">
    <w:name w:val="Красная строка Знак"/>
    <w:basedOn w:val="afa"/>
    <w:link w:val="afffffa"/>
    <w:semiHidden/>
    <w:rsid w:val="008B2D37"/>
    <w:rPr>
      <w:rFonts w:ascii="Times New Roman" w:eastAsia="Times New Roman" w:hAnsi="Times New Roman" w:cs="Times New Roman"/>
      <w:sz w:val="26"/>
      <w:szCs w:val="26"/>
      <w:lang w:eastAsia="ru-RU"/>
    </w:rPr>
  </w:style>
  <w:style w:type="character" w:customStyle="1" w:styleId="afffffc">
    <w:name w:val="Основной текст продолжение Знак"/>
    <w:link w:val="afffffd"/>
    <w:locked/>
    <w:rsid w:val="008B2D37"/>
    <w:rPr>
      <w:rFonts w:ascii="Arial" w:eastAsia="Times New Roman" w:hAnsi="Arial" w:cs="Times New Roman"/>
      <w:sz w:val="24"/>
      <w:szCs w:val="24"/>
      <w:lang w:eastAsia="ru-RU"/>
    </w:rPr>
  </w:style>
  <w:style w:type="paragraph" w:customStyle="1" w:styleId="afffffd">
    <w:name w:val="Основной текст продолжение"/>
    <w:basedOn w:val="af9"/>
    <w:next w:val="af9"/>
    <w:link w:val="afffffc"/>
    <w:rsid w:val="008B2D37"/>
    <w:pPr>
      <w:tabs>
        <w:tab w:val="left" w:pos="1122"/>
      </w:tabs>
      <w:spacing w:line="360" w:lineRule="auto"/>
      <w:ind w:firstLine="709"/>
    </w:pPr>
    <w:rPr>
      <w:rFonts w:ascii="Arial" w:hAnsi="Arial"/>
      <w:sz w:val="24"/>
      <w:szCs w:val="24"/>
    </w:rPr>
  </w:style>
  <w:style w:type="paragraph" w:customStyle="1" w:styleId="Style5">
    <w:name w:val="Style5"/>
    <w:basedOn w:val="a4"/>
    <w:rsid w:val="008B2D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4"/>
    <w:rsid w:val="008B2D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4"/>
    <w:rsid w:val="008B2D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4"/>
    <w:rsid w:val="008B2D3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4"/>
    <w:rsid w:val="008B2D3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4"/>
    <w:rsid w:val="008B2D37"/>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paragraph" w:customStyle="1" w:styleId="Default">
    <w:name w:val="Default"/>
    <w:rsid w:val="008B2D37"/>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8B2D37"/>
    <w:rPr>
      <w:rFonts w:cs="Times New Roman"/>
      <w:color w:val="auto"/>
    </w:rPr>
  </w:style>
  <w:style w:type="paragraph" w:customStyle="1" w:styleId="Iniiaiieoaenonionooiii">
    <w:name w:val="Iniiaiie oaeno n ionooiii"/>
    <w:basedOn w:val="Default"/>
    <w:next w:val="Default"/>
    <w:rsid w:val="008B2D37"/>
    <w:rPr>
      <w:rFonts w:cs="Times New Roman"/>
      <w:color w:val="auto"/>
    </w:rPr>
  </w:style>
  <w:style w:type="paragraph" w:customStyle="1" w:styleId="Iniiaiieoaeno2">
    <w:name w:val="Iniiaiie oaeno 2"/>
    <w:basedOn w:val="Default"/>
    <w:next w:val="Default"/>
    <w:rsid w:val="008B2D37"/>
    <w:rPr>
      <w:rFonts w:ascii="Wingdings" w:hAnsi="Wingdings" w:cs="Times New Roman"/>
      <w:color w:val="auto"/>
    </w:rPr>
  </w:style>
  <w:style w:type="paragraph" w:customStyle="1" w:styleId="afffffe">
    <w:name w:val="Пояснит"/>
    <w:basedOn w:val="a4"/>
    <w:rsid w:val="008B2D37"/>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1">
    <w:name w:val="Основной текст с отступом 23"/>
    <w:basedOn w:val="a4"/>
    <w:rsid w:val="008B2D37"/>
    <w:pPr>
      <w:overflowPunct w:val="0"/>
      <w:autoSpaceDE w:val="0"/>
      <w:spacing w:after="0" w:line="240" w:lineRule="auto"/>
      <w:ind w:firstLine="426"/>
      <w:jc w:val="both"/>
    </w:pPr>
    <w:rPr>
      <w:rFonts w:ascii="Times New Roman" w:eastAsia="Times New Roman" w:hAnsi="Times New Roman" w:cs="Times New Roman"/>
      <w:sz w:val="28"/>
      <w:szCs w:val="20"/>
      <w:lang w:eastAsia="ar-SA"/>
    </w:rPr>
  </w:style>
  <w:style w:type="paragraph" w:customStyle="1" w:styleId="232">
    <w:name w:val="Основной текст 23"/>
    <w:basedOn w:val="a4"/>
    <w:rsid w:val="008B2D37"/>
    <w:pPr>
      <w:overflowPunct w:val="0"/>
      <w:autoSpaceDE w:val="0"/>
      <w:spacing w:after="0" w:line="240" w:lineRule="auto"/>
      <w:ind w:left="-142" w:firstLine="568"/>
      <w:jc w:val="both"/>
    </w:pPr>
    <w:rPr>
      <w:rFonts w:ascii="Times New Roman" w:eastAsia="Times New Roman" w:hAnsi="Times New Roman" w:cs="Times New Roman"/>
      <w:sz w:val="28"/>
      <w:szCs w:val="20"/>
      <w:lang w:eastAsia="ar-SA"/>
    </w:rPr>
  </w:style>
  <w:style w:type="paragraph" w:customStyle="1" w:styleId="312">
    <w:name w:val="Основной текст с отступом 31"/>
    <w:basedOn w:val="a4"/>
    <w:rsid w:val="008B2D37"/>
    <w:pPr>
      <w:overflowPunct w:val="0"/>
      <w:autoSpaceDE w:val="0"/>
      <w:spacing w:after="0" w:line="240" w:lineRule="auto"/>
      <w:ind w:firstLine="426"/>
      <w:jc w:val="center"/>
    </w:pPr>
    <w:rPr>
      <w:rFonts w:ascii="Times New Roman" w:eastAsia="Times New Roman" w:hAnsi="Times New Roman" w:cs="Times New Roman"/>
      <w:b/>
      <w:sz w:val="32"/>
      <w:szCs w:val="20"/>
      <w:lang w:eastAsia="ar-SA"/>
    </w:rPr>
  </w:style>
  <w:style w:type="paragraph" w:customStyle="1" w:styleId="1fa">
    <w:name w:val="Текст1"/>
    <w:basedOn w:val="a4"/>
    <w:rsid w:val="008B2D37"/>
    <w:pPr>
      <w:spacing w:after="0" w:line="240" w:lineRule="auto"/>
    </w:pPr>
    <w:rPr>
      <w:rFonts w:ascii="Courier New" w:eastAsia="Times New Roman" w:hAnsi="Courier New" w:cs="Courier New"/>
      <w:sz w:val="20"/>
      <w:szCs w:val="20"/>
      <w:lang w:eastAsia="ar-SA"/>
    </w:rPr>
  </w:style>
  <w:style w:type="paragraph" w:customStyle="1" w:styleId="323">
    <w:name w:val="Основной текст с отступом 32"/>
    <w:basedOn w:val="a4"/>
    <w:rsid w:val="008B2D37"/>
    <w:pPr>
      <w:suppressAutoHyphens/>
      <w:spacing w:after="0" w:line="240" w:lineRule="auto"/>
      <w:ind w:left="-142"/>
      <w:jc w:val="both"/>
    </w:pPr>
    <w:rPr>
      <w:rFonts w:ascii="Times New Roman" w:eastAsia="Times New Roman" w:hAnsi="Times New Roman" w:cs="Times New Roman"/>
      <w:b/>
      <w:i/>
      <w:kern w:val="2"/>
      <w:sz w:val="28"/>
      <w:szCs w:val="24"/>
      <w:lang w:eastAsia="ar-SA"/>
    </w:rPr>
  </w:style>
  <w:style w:type="paragraph" w:customStyle="1" w:styleId="13049041">
    <w:name w:val="Стиль 13 пт По правому краю Слева:  049 см Справа:  041 см"/>
    <w:basedOn w:val="a4"/>
    <w:rsid w:val="008B2D37"/>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
    <w:name w:val="табл_заголовок"/>
    <w:rsid w:val="008B2D37"/>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0">
    <w:name w:val="табл_название"/>
    <w:next w:val="affffc"/>
    <w:rsid w:val="008B2D37"/>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e">
    <w:name w:val="2 Знак"/>
    <w:basedOn w:val="a4"/>
    <w:rsid w:val="008B2D37"/>
    <w:pPr>
      <w:keepLines/>
      <w:spacing w:after="160" w:line="240" w:lineRule="exact"/>
    </w:pPr>
    <w:rPr>
      <w:rFonts w:ascii="Verdana" w:eastAsia="MS Mincho" w:hAnsi="Verdana" w:cs="Franklin Gothic Book"/>
      <w:sz w:val="20"/>
      <w:szCs w:val="20"/>
      <w:lang w:val="en-US"/>
    </w:rPr>
  </w:style>
  <w:style w:type="paragraph" w:customStyle="1" w:styleId="1fb">
    <w:name w:val="Знак Знак Знак Знак1"/>
    <w:basedOn w:val="a4"/>
    <w:rsid w:val="008B2D37"/>
    <w:pPr>
      <w:keepLines/>
      <w:spacing w:after="160" w:line="240" w:lineRule="exact"/>
    </w:pPr>
    <w:rPr>
      <w:rFonts w:ascii="Verdana" w:eastAsia="MS Mincho" w:hAnsi="Verdana" w:cs="Franklin Gothic Book"/>
      <w:sz w:val="20"/>
      <w:szCs w:val="20"/>
      <w:lang w:val="en-US"/>
    </w:rPr>
  </w:style>
  <w:style w:type="paragraph" w:customStyle="1" w:styleId="affffff1">
    <w:name w:val="Стиль названия"/>
    <w:basedOn w:val="a4"/>
    <w:rsid w:val="008B2D37"/>
    <w:pPr>
      <w:spacing w:after="60" w:line="240" w:lineRule="auto"/>
      <w:ind w:firstLine="680"/>
      <w:jc w:val="both"/>
    </w:pPr>
    <w:rPr>
      <w:rFonts w:ascii="Arial" w:eastAsia="Times New Roman" w:hAnsi="Arial" w:cs="Times New Roman"/>
      <w:b/>
      <w:i/>
      <w:sz w:val="24"/>
      <w:szCs w:val="28"/>
      <w:lang w:eastAsia="ru-RU"/>
    </w:rPr>
  </w:style>
  <w:style w:type="paragraph" w:customStyle="1" w:styleId="54">
    <w:name w:val="Абзац списка5"/>
    <w:basedOn w:val="a4"/>
    <w:rsid w:val="008B2D37"/>
    <w:pPr>
      <w:ind w:left="720"/>
      <w:contextualSpacing/>
    </w:pPr>
    <w:rPr>
      <w:rFonts w:ascii="Calibri" w:eastAsia="Times New Roman" w:hAnsi="Calibri" w:cs="Times New Roman"/>
    </w:rPr>
  </w:style>
  <w:style w:type="paragraph" w:customStyle="1" w:styleId="Style48">
    <w:name w:val="Style48"/>
    <w:basedOn w:val="a4"/>
    <w:rsid w:val="008B2D37"/>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affffff2">
    <w:name w:val="Обычный_с_отступом Знак"/>
    <w:link w:val="affffff3"/>
    <w:uiPriority w:val="99"/>
    <w:locked/>
    <w:rsid w:val="008B2D37"/>
    <w:rPr>
      <w:rFonts w:ascii="Times New Roman" w:eastAsia="Times New Roman" w:hAnsi="Times New Roman" w:cs="Times New Roman"/>
      <w:sz w:val="24"/>
      <w:szCs w:val="20"/>
      <w:lang w:val="x-none" w:eastAsia="x-none"/>
    </w:rPr>
  </w:style>
  <w:style w:type="paragraph" w:customStyle="1" w:styleId="affffff3">
    <w:name w:val="Обычный_с_отступом"/>
    <w:basedOn w:val="a4"/>
    <w:link w:val="affffff2"/>
    <w:uiPriority w:val="99"/>
    <w:qFormat/>
    <w:rsid w:val="008B2D37"/>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4">
    <w:name w:val="АтекстовкА Знак"/>
    <w:link w:val="affffff5"/>
    <w:locked/>
    <w:rsid w:val="008B2D37"/>
    <w:rPr>
      <w:rFonts w:ascii="Times New Roman" w:eastAsia="Times New Roman" w:hAnsi="Times New Roman" w:cs="Times New Roman"/>
      <w:sz w:val="28"/>
      <w:szCs w:val="24"/>
      <w:lang w:eastAsia="ru-RU"/>
    </w:rPr>
  </w:style>
  <w:style w:type="paragraph" w:customStyle="1" w:styleId="affffff5">
    <w:name w:val="АтекстовкА"/>
    <w:basedOn w:val="a4"/>
    <w:link w:val="affffff4"/>
    <w:qFormat/>
    <w:rsid w:val="008B2D37"/>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FontStyle68">
    <w:name w:val="Font Style68"/>
    <w:rsid w:val="008B2D37"/>
    <w:rPr>
      <w:rFonts w:ascii="Times New Roman" w:hAnsi="Times New Roman" w:cs="Times New Roman" w:hint="default"/>
      <w:sz w:val="20"/>
      <w:szCs w:val="20"/>
    </w:rPr>
  </w:style>
  <w:style w:type="character" w:customStyle="1" w:styleId="FontStyle70">
    <w:name w:val="Font Style70"/>
    <w:rsid w:val="008B2D37"/>
    <w:rPr>
      <w:rFonts w:ascii="Times New Roman" w:hAnsi="Times New Roman" w:cs="Times New Roman" w:hint="default"/>
      <w:sz w:val="26"/>
      <w:szCs w:val="26"/>
    </w:rPr>
  </w:style>
  <w:style w:type="character" w:customStyle="1" w:styleId="FontStyle95">
    <w:name w:val="Font Style95"/>
    <w:rsid w:val="008B2D37"/>
    <w:rPr>
      <w:rFonts w:ascii="Arial" w:hAnsi="Arial" w:cs="Arial" w:hint="default"/>
      <w:i/>
      <w:iCs/>
      <w:spacing w:val="-10"/>
      <w:sz w:val="22"/>
      <w:szCs w:val="22"/>
    </w:rPr>
  </w:style>
  <w:style w:type="character" w:customStyle="1" w:styleId="1fc">
    <w:name w:val="Заголовок 1 Знак Знак Знак Знак"/>
    <w:rsid w:val="008B2D37"/>
    <w:rPr>
      <w:rFonts w:ascii="Arial" w:hAnsi="Arial" w:cs="Arial" w:hint="default"/>
      <w:b/>
      <w:bCs w:val="0"/>
      <w:kern w:val="28"/>
      <w:sz w:val="28"/>
      <w:szCs w:val="28"/>
      <w:lang w:val="en-US" w:eastAsia="ru-RU" w:bidi="ar-SA"/>
    </w:rPr>
  </w:style>
  <w:style w:type="character" w:customStyle="1" w:styleId="FontStyle504">
    <w:name w:val="Font Style504"/>
    <w:rsid w:val="008B2D37"/>
    <w:rPr>
      <w:rFonts w:ascii="Arial" w:hAnsi="Arial" w:cs="Arial" w:hint="default"/>
      <w:sz w:val="22"/>
      <w:szCs w:val="22"/>
    </w:rPr>
  </w:style>
  <w:style w:type="character" w:customStyle="1" w:styleId="FontStyle21">
    <w:name w:val="Font Style21"/>
    <w:uiPriority w:val="99"/>
    <w:rsid w:val="008B2D37"/>
    <w:rPr>
      <w:rFonts w:ascii="Times New Roman" w:hAnsi="Times New Roman" w:cs="Times New Roman" w:hint="default"/>
      <w:sz w:val="20"/>
      <w:szCs w:val="20"/>
    </w:rPr>
  </w:style>
  <w:style w:type="character" w:customStyle="1" w:styleId="FontStyle23">
    <w:name w:val="Font Style23"/>
    <w:uiPriority w:val="99"/>
    <w:rsid w:val="008B2D37"/>
    <w:rPr>
      <w:rFonts w:ascii="Times New Roman" w:hAnsi="Times New Roman" w:cs="Times New Roman" w:hint="default"/>
      <w:sz w:val="24"/>
      <w:szCs w:val="24"/>
    </w:rPr>
  </w:style>
  <w:style w:type="character" w:customStyle="1" w:styleId="FontStyle17">
    <w:name w:val="Font Style17"/>
    <w:uiPriority w:val="99"/>
    <w:rsid w:val="008B2D37"/>
    <w:rPr>
      <w:rFonts w:ascii="Times New Roman" w:hAnsi="Times New Roman" w:cs="Times New Roman" w:hint="default"/>
      <w:b/>
      <w:bCs/>
      <w:sz w:val="24"/>
      <w:szCs w:val="24"/>
    </w:rPr>
  </w:style>
  <w:style w:type="character" w:customStyle="1" w:styleId="w">
    <w:name w:val="w"/>
    <w:rsid w:val="008B2D37"/>
  </w:style>
  <w:style w:type="table" w:customStyle="1" w:styleId="82">
    <w:name w:val="Сетка таблицы8"/>
    <w:basedOn w:val="a6"/>
    <w:next w:val="af4"/>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6"/>
    <w:next w:val="aff"/>
    <w:uiPriority w:val="60"/>
    <w:rsid w:val="008B2D37"/>
    <w:pPr>
      <w:spacing w:after="0" w:line="240" w:lineRule="auto"/>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етка таблицы12"/>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6"/>
    <w:uiPriority w:val="5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
    <w:basedOn w:val="a6"/>
    <w:uiPriority w:val="60"/>
    <w:rsid w:val="008B2D37"/>
    <w:pPr>
      <w:spacing w:after="0" w:line="240" w:lineRule="auto"/>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
    <w:name w:val="Сетка таблицы111"/>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тиль таблицы13"/>
    <w:basedOn w:val="a6"/>
    <w:rsid w:val="008B2D3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120">
    <w:name w:val="Стиль таблицы112"/>
    <w:basedOn w:val="a6"/>
    <w:rsid w:val="008B2D3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620">
    <w:name w:val="Сетка таблицы62"/>
    <w:basedOn w:val="a6"/>
    <w:uiPriority w:val="99"/>
    <w:rsid w:val="008B2D37"/>
    <w:pPr>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тиль таблицы121"/>
    <w:basedOn w:val="a6"/>
    <w:rsid w:val="008B2D3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1110">
    <w:name w:val="Стиль таблицы1111"/>
    <w:basedOn w:val="a6"/>
    <w:rsid w:val="008B2D3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6110">
    <w:name w:val="Сетка таблицы611"/>
    <w:basedOn w:val="a6"/>
    <w:uiPriority w:val="99"/>
    <w:rsid w:val="008B2D37"/>
    <w:pPr>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ветлая заливка3"/>
    <w:basedOn w:val="a6"/>
    <w:uiPriority w:val="60"/>
    <w:rsid w:val="008B2D37"/>
    <w:pPr>
      <w:spacing w:after="0" w:line="240" w:lineRule="auto"/>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40">
    <w:name w:val="Стиль таблицы14"/>
    <w:basedOn w:val="a6"/>
    <w:rsid w:val="008B2D3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31">
    <w:name w:val="Сетка таблицы13"/>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6"/>
    <w:rsid w:val="008B2D3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63">
    <w:name w:val="Сетка таблицы63"/>
    <w:basedOn w:val="a6"/>
    <w:uiPriority w:val="99"/>
    <w:rsid w:val="008B2D37"/>
    <w:pPr>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6"/>
    <w:uiPriority w:val="5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ветлая заливка12"/>
    <w:basedOn w:val="a6"/>
    <w:uiPriority w:val="60"/>
    <w:rsid w:val="008B2D37"/>
    <w:pPr>
      <w:spacing w:after="0" w:line="240" w:lineRule="auto"/>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тиль таблицы122"/>
    <w:basedOn w:val="a6"/>
    <w:rsid w:val="008B2D3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121">
    <w:name w:val="Сетка таблицы112"/>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6"/>
    <w:uiPriority w:val="99"/>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тиль таблицы1112"/>
    <w:basedOn w:val="a6"/>
    <w:rsid w:val="008B2D3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612">
    <w:name w:val="Сетка таблицы612"/>
    <w:basedOn w:val="a6"/>
    <w:uiPriority w:val="99"/>
    <w:rsid w:val="008B2D37"/>
    <w:pPr>
      <w:spacing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6"/>
    <w:rsid w:val="008B2D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unhideWhenUsed/>
    <w:rsid w:val="008B2D37"/>
  </w:style>
  <w:style w:type="numbering" w:customStyle="1" w:styleId="1fd">
    <w:name w:val="ЗГосн1"/>
    <w:uiPriority w:val="99"/>
    <w:rsid w:val="008B2D37"/>
  </w:style>
  <w:style w:type="numbering" w:customStyle="1" w:styleId="214">
    <w:name w:val="Стиль21"/>
    <w:rsid w:val="008B2D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20101"/>
    <w:pPr>
      <w:numPr>
        <w:numId w:val="5"/>
      </w:numPr>
    </w:pPr>
  </w:style>
  <w:style w:type="numbering" w:customStyle="1" w:styleId="23">
    <w:name w:val="111111"/>
    <w:pPr>
      <w:numPr>
        <w:numId w:val="11"/>
      </w:numPr>
    </w:pPr>
  </w:style>
  <w:style w:type="numbering" w:customStyle="1" w:styleId="30">
    <w:name w:val="a0"/>
    <w:pPr>
      <w:numPr>
        <w:numId w:val="8"/>
      </w:numPr>
    </w:pPr>
  </w:style>
  <w:style w:type="numbering" w:customStyle="1" w:styleId="42">
    <w:name w:val="2"/>
  </w:style>
  <w:style w:type="numbering" w:customStyle="1" w:styleId="a8">
    <w:name w:val="2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0567397">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4337714">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399480">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2086278">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6400177">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295941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7638190">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3675316">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95051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9910613">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94573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01083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845633">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637769">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2016075">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042444">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31973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1055;&#1056;&#1048;&#1051;&#1054;&#1046;&#1045;&#1053;&#1048;&#1045;%205.docx" TargetMode="External"/><Relationship Id="rId18" Type="http://schemas.openxmlformats.org/officeDocument/2006/relationships/hyperlink" Target="&#1055;&#1056;&#1048;&#1051;&#1054;&#1046;&#1045;&#1053;&#1048;&#1045;%2010.docx" TargetMode="External"/><Relationship Id="rId26" Type="http://schemas.openxmlformats.org/officeDocument/2006/relationships/oleObject" Target="embeddings/oleObject4.bin"/><Relationship Id="rId39" Type="http://schemas.openxmlformats.org/officeDocument/2006/relationships/image" Target="media/image13.png"/><Relationship Id="rId21" Type="http://schemas.openxmlformats.org/officeDocument/2006/relationships/image" Target="media/image2.wmf"/><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hyperlink" Target="&#1055;&#1056;&#1048;&#1051;&#1054;&#1046;&#1045;&#1053;&#1048;&#1045;%208.doc" TargetMode="External"/><Relationship Id="rId29" Type="http://schemas.openxmlformats.org/officeDocument/2006/relationships/hyperlink" Target="&#1055;&#1056;&#1048;&#1051;&#1054;&#1046;&#1045;&#1053;&#1048;&#1045;%201.docx" TargetMode="External"/><Relationship Id="rId11" Type="http://schemas.openxmlformats.org/officeDocument/2006/relationships/hyperlink" Target="&#1055;&#1056;&#1048;&#1051;&#1054;&#1046;&#1045;&#1053;&#1048;&#1045;%203.doc" TargetMode="External"/><Relationship Id="rId24" Type="http://schemas.openxmlformats.org/officeDocument/2006/relationships/oleObject" Target="embeddings/oleObject3.bin"/><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jpeg"/><Relationship Id="rId66" Type="http://schemas.openxmlformats.org/officeDocument/2006/relationships/image" Target="media/image40.pn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image" Target="media/image56.jpeg"/><Relationship Id="rId19"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hyperlink" Target="&#1055;&#1056;&#1048;&#1051;&#1054;&#1046;&#1045;&#1053;&#1048;&#1045;%201.docx" TargetMode="External"/><Relationship Id="rId14" Type="http://schemas.openxmlformats.org/officeDocument/2006/relationships/hyperlink" Target="&#1055;&#1088;&#1080;&#1083;&#1086;&#1078;&#1077;&#1085;&#1080;&#1103;%202,6,7.xls" TargetMode="External"/><Relationship Id="rId22" Type="http://schemas.openxmlformats.org/officeDocument/2006/relationships/oleObject" Target="embeddings/oleObject2.bin"/><Relationship Id="rId27" Type="http://schemas.openxmlformats.org/officeDocument/2006/relationships/image" Target="media/image5.wmf"/><Relationship Id="rId30" Type="http://schemas.openxmlformats.org/officeDocument/2006/relationships/header" Target="header1.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1055;&#1056;&#1048;&#1051;&#1054;&#1046;&#1045;&#1053;&#1048;&#1045;%204.doc" TargetMode="External"/><Relationship Id="rId17" Type="http://schemas.openxmlformats.org/officeDocument/2006/relationships/hyperlink" Target="&#1055;&#1056;&#1048;&#1051;&#1054;&#1046;&#1045;&#1053;&#1048;&#1045;%209.doc" TargetMode="External"/><Relationship Id="rId25" Type="http://schemas.openxmlformats.org/officeDocument/2006/relationships/image" Target="media/image4.wmf"/><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oleObject" Target="embeddings/oleObject1.bin"/><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1055;&#1088;&#1080;&#1083;&#1086;&#1078;&#1077;&#1085;&#1080;&#1103;%202,6,7.xls" TargetMode="External"/><Relationship Id="rId23" Type="http://schemas.openxmlformats.org/officeDocument/2006/relationships/image" Target="media/image3.wmf"/><Relationship Id="rId28" Type="http://schemas.openxmlformats.org/officeDocument/2006/relationships/oleObject" Target="embeddings/oleObject5.bin"/><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yperlink" Target="&#1055;&#1088;&#1080;&#1083;&#1086;&#1078;&#1077;&#1085;&#1080;&#1103;%202,6,7.xls" TargetMode="External"/><Relationship Id="rId31" Type="http://schemas.openxmlformats.org/officeDocument/2006/relationships/header" Target="header2.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5A6F6-35EF-4055-8766-2E9C209F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6584</TotalTime>
  <Pages>1</Pages>
  <Words>75666</Words>
  <Characters>431300</Characters>
  <Application>Microsoft Office Word</Application>
  <DocSecurity>0</DocSecurity>
  <Lines>3594</Lines>
  <Paragraphs>1011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505955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260</cp:revision>
  <cp:lastPrinted>2019-02-25T06:44:00Z</cp:lastPrinted>
  <dcterms:created xsi:type="dcterms:W3CDTF">2018-11-07T05:12:00Z</dcterms:created>
  <dcterms:modified xsi:type="dcterms:W3CDTF">2019-02-25T06:53:00Z</dcterms:modified>
</cp:coreProperties>
</file>