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B" w:rsidRPr="00861C4F" w:rsidRDefault="00EB1CDB" w:rsidP="009A4C0D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861C4F">
        <w:rPr>
          <w:lang w:eastAsia="en-IN"/>
        </w:rPr>
        <w:t>Приложение №1 к постановлению</w:t>
      </w:r>
    </w:p>
    <w:p w:rsidR="00EB1CDB" w:rsidRPr="00861C4F" w:rsidRDefault="00EB1CDB" w:rsidP="009A4C0D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861C4F">
        <w:rPr>
          <w:lang w:eastAsia="en-IN"/>
        </w:rPr>
        <w:t xml:space="preserve"> администрации муниципального района Сергиевский</w:t>
      </w:r>
    </w:p>
    <w:p w:rsidR="00EB1CDB" w:rsidRPr="00861C4F" w:rsidRDefault="00EB1CDB" w:rsidP="009A4C0D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861C4F">
        <w:rPr>
          <w:lang w:eastAsia="en-IN"/>
        </w:rPr>
        <w:t xml:space="preserve"> №_____ от «____»________2016г.</w:t>
      </w:r>
    </w:p>
    <w:p w:rsidR="00B1796F" w:rsidRPr="00861C4F" w:rsidRDefault="00B1796F" w:rsidP="009A4C0D">
      <w:pPr>
        <w:rPr>
          <w:sz w:val="28"/>
          <w:szCs w:val="28"/>
        </w:rPr>
      </w:pPr>
    </w:p>
    <w:p w:rsidR="00B1796F" w:rsidRPr="00861C4F" w:rsidRDefault="00B1796F" w:rsidP="009A4C0D">
      <w:pPr>
        <w:jc w:val="center"/>
        <w:rPr>
          <w:b/>
          <w:sz w:val="36"/>
          <w:szCs w:val="36"/>
        </w:rPr>
      </w:pPr>
    </w:p>
    <w:p w:rsidR="00B1796F" w:rsidRPr="00861C4F" w:rsidRDefault="00B1796F" w:rsidP="009A4C0D">
      <w:pPr>
        <w:jc w:val="center"/>
        <w:rPr>
          <w:b/>
          <w:bCs/>
          <w:sz w:val="36"/>
          <w:szCs w:val="36"/>
        </w:rPr>
      </w:pPr>
      <w:r w:rsidRPr="00861C4F">
        <w:rPr>
          <w:b/>
          <w:sz w:val="36"/>
          <w:szCs w:val="36"/>
        </w:rPr>
        <w:t>Административный регламент</w:t>
      </w:r>
    </w:p>
    <w:p w:rsidR="00B1796F" w:rsidRPr="00861C4F" w:rsidRDefault="00B1796F" w:rsidP="009A4C0D">
      <w:pPr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 xml:space="preserve">предоставления </w:t>
      </w:r>
      <w:r w:rsidR="00EB1CDB" w:rsidRPr="00861C4F">
        <w:rPr>
          <w:b/>
          <w:sz w:val="28"/>
          <w:szCs w:val="28"/>
        </w:rPr>
        <w:t xml:space="preserve">администрацией муниципального района Сергиевский </w:t>
      </w:r>
      <w:r w:rsidRPr="00861C4F">
        <w:rPr>
          <w:b/>
          <w:sz w:val="28"/>
          <w:szCs w:val="28"/>
        </w:rPr>
        <w:t>муниципальной услуги «</w:t>
      </w:r>
      <w:r w:rsidR="00175424" w:rsidRPr="00861C4F">
        <w:rPr>
          <w:b/>
          <w:bCs/>
          <w:sz w:val="28"/>
          <w:szCs w:val="28"/>
        </w:rPr>
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</w:r>
      <w:r w:rsidRPr="00861C4F">
        <w:rPr>
          <w:b/>
          <w:sz w:val="28"/>
          <w:szCs w:val="28"/>
        </w:rPr>
        <w:t>»</w:t>
      </w:r>
    </w:p>
    <w:p w:rsidR="00B1796F" w:rsidRPr="00861C4F" w:rsidRDefault="00B1796F" w:rsidP="009A4C0D">
      <w:pPr>
        <w:jc w:val="center"/>
        <w:rPr>
          <w:b/>
          <w:sz w:val="28"/>
          <w:szCs w:val="28"/>
        </w:rPr>
      </w:pPr>
    </w:p>
    <w:p w:rsidR="00EB1CDB" w:rsidRPr="00861C4F" w:rsidRDefault="00EB1CDB" w:rsidP="009A4C0D">
      <w:pPr>
        <w:jc w:val="center"/>
        <w:rPr>
          <w:b/>
          <w:sz w:val="28"/>
          <w:szCs w:val="28"/>
        </w:rPr>
      </w:pPr>
    </w:p>
    <w:p w:rsidR="00B1796F" w:rsidRPr="00861C4F" w:rsidRDefault="00B1796F" w:rsidP="009A4C0D">
      <w:pPr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I.</w:t>
      </w:r>
      <w:r w:rsidRPr="00861C4F">
        <w:rPr>
          <w:b/>
          <w:sz w:val="28"/>
          <w:szCs w:val="28"/>
        </w:rPr>
        <w:tab/>
        <w:t xml:space="preserve">Общие положения </w:t>
      </w:r>
    </w:p>
    <w:p w:rsidR="00B1796F" w:rsidRPr="00861C4F" w:rsidRDefault="00B1796F" w:rsidP="009A4C0D">
      <w:pPr>
        <w:jc w:val="center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both"/>
        <w:rPr>
          <w:b/>
          <w:sz w:val="28"/>
          <w:szCs w:val="28"/>
        </w:rPr>
      </w:pPr>
      <w:r w:rsidRPr="00861C4F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EB1CDB" w:rsidRPr="00861C4F">
        <w:rPr>
          <w:sz w:val="28"/>
          <w:szCs w:val="28"/>
        </w:rPr>
        <w:t xml:space="preserve">муниципального района Сергиевский </w:t>
      </w:r>
      <w:r w:rsidRPr="00861C4F">
        <w:rPr>
          <w:sz w:val="28"/>
          <w:szCs w:val="28"/>
        </w:rPr>
        <w:t>муниципальной услуги «</w:t>
      </w:r>
      <w:r w:rsidR="00175424" w:rsidRPr="00861C4F">
        <w:rPr>
          <w:bCs/>
          <w:sz w:val="28"/>
          <w:szCs w:val="28"/>
        </w:rPr>
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</w:r>
      <w:r w:rsidRPr="00861C4F">
        <w:rPr>
          <w:sz w:val="28"/>
          <w:szCs w:val="28"/>
        </w:rPr>
        <w:t>» (далее также – муниципальная услуга), определяет порядок, сроки и последовательность действий (административных процедур) администрации</w:t>
      </w:r>
      <w:r w:rsidR="00EB1CDB" w:rsidRPr="00861C4F">
        <w:rPr>
          <w:sz w:val="28"/>
          <w:szCs w:val="28"/>
        </w:rPr>
        <w:t xml:space="preserve"> муниципального района Сергиевский</w:t>
      </w:r>
      <w:r w:rsidRPr="00861C4F">
        <w:rPr>
          <w:sz w:val="28"/>
          <w:szCs w:val="28"/>
        </w:rPr>
        <w:t xml:space="preserve"> (далее также – администрация). </w:t>
      </w:r>
    </w:p>
    <w:p w:rsidR="00306F07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B3231C" w:rsidRPr="00861C4F">
        <w:rPr>
          <w:sz w:val="28"/>
          <w:szCs w:val="28"/>
        </w:rPr>
        <w:t>1</w:t>
      </w:r>
      <w:r w:rsidRPr="00861C4F">
        <w:rPr>
          <w:sz w:val="28"/>
          <w:szCs w:val="28"/>
        </w:rPr>
        <w:t>.</w:t>
      </w:r>
      <w:r w:rsidR="00B3231C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 xml:space="preserve">. </w:t>
      </w:r>
      <w:r w:rsidR="00306F07" w:rsidRPr="00861C4F">
        <w:rPr>
          <w:sz w:val="28"/>
          <w:szCs w:val="28"/>
        </w:rPr>
        <w:t xml:space="preserve">Получателями муниципальной услуги (далее – заявители) являются </w:t>
      </w:r>
      <w:r w:rsidR="00B3231C" w:rsidRPr="00861C4F">
        <w:rPr>
          <w:sz w:val="28"/>
          <w:szCs w:val="28"/>
        </w:rPr>
        <w:t>физические лица - граждане Российской Федерации, являющиеся нанимателями жилых помещений муниципального жилищного фонда по договорам социального найма</w:t>
      </w:r>
      <w:r w:rsidR="00306F07" w:rsidRPr="00861C4F">
        <w:rPr>
          <w:sz w:val="28"/>
          <w:szCs w:val="28"/>
        </w:rPr>
        <w:t>.</w:t>
      </w:r>
    </w:p>
    <w:p w:rsidR="00B3231C" w:rsidRPr="00861C4F" w:rsidRDefault="00B3231C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Заявителем может выступать гражданин лично либо через иного законного представителя, выступающего от его имени.</w:t>
      </w:r>
    </w:p>
    <w:p w:rsidR="00306F07" w:rsidRPr="00861C4F" w:rsidRDefault="00B3231C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От имени заявителя может выступать лицо, имеющее нотариально удостоверенную доверенность (либо доверенность, приравненную к нотариально удостоверенной) на совершение действий, связанных с получением муниципальной услуги</w:t>
      </w:r>
      <w:r w:rsidR="00306F07" w:rsidRPr="00861C4F">
        <w:rPr>
          <w:sz w:val="28"/>
          <w:szCs w:val="28"/>
        </w:rPr>
        <w:t>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B3231C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 Порядок информирования о правилах предоставления муниципальной услуги.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861C4F">
        <w:rPr>
          <w:sz w:val="28"/>
          <w:szCs w:val="28"/>
        </w:rPr>
        <w:t>муниципальной</w:t>
      </w:r>
      <w:r w:rsidRPr="00861C4F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 </w:t>
      </w:r>
      <w:r w:rsidR="00EB1CDB" w:rsidRPr="00861C4F">
        <w:rPr>
          <w:rFonts w:ascii="Times New Roman CYR" w:hAnsi="Times New Roman CYR" w:cs="Times New Roman CYR"/>
          <w:sz w:val="28"/>
          <w:szCs w:val="28"/>
        </w:rPr>
        <w:t xml:space="preserve">жилищный отдел Правового управления </w:t>
      </w:r>
      <w:r w:rsidRPr="00861C4F">
        <w:rPr>
          <w:rFonts w:ascii="Times New Roman CYR" w:hAnsi="Times New Roman CYR" w:cs="Times New Roman CYR"/>
          <w:sz w:val="28"/>
          <w:szCs w:val="28"/>
        </w:rPr>
        <w:t>администрации.</w:t>
      </w:r>
    </w:p>
    <w:p w:rsidR="00EB1CDB" w:rsidRPr="00861C4F" w:rsidRDefault="004475F6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</w:rPr>
        <w:t>1.2</w:t>
      </w:r>
      <w:r w:rsidR="00B1796F" w:rsidRPr="00861C4F">
        <w:rPr>
          <w:sz w:val="28"/>
          <w:szCs w:val="28"/>
        </w:rPr>
        <w:t>.1. Местонахождение администрации:</w:t>
      </w:r>
      <w:r w:rsidR="00EB1CDB" w:rsidRPr="00861C4F">
        <w:rPr>
          <w:sz w:val="28"/>
          <w:szCs w:val="28"/>
          <w:lang w:eastAsia="ru-RU"/>
        </w:rPr>
        <w:t xml:space="preserve"> 446540, Самарская область, Сергиевский район, с. Сергиевск, ул. Ленина, 22. 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График работы администрации (время местное):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понедельник-пятница – с 8.00 до 17.00</w:t>
      </w:r>
    </w:p>
    <w:p w:rsidR="00EB1CDB" w:rsidRPr="00861C4F" w:rsidRDefault="00EB1CDB" w:rsidP="009A4C0D">
      <w:pPr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861C4F">
        <w:rPr>
          <w:sz w:val="28"/>
          <w:szCs w:val="28"/>
          <w:lang w:eastAsia="ru-RU"/>
        </w:rPr>
        <w:t>предпраздничные дни - с 8.00 до 16.00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суббота, воскресенье – выходные дни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перерыв – с 12.00 до 13.00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lastRenderedPageBreak/>
        <w:t>Справочные телефоны Администрации: 8(84655) 2-18-05 (приемная Главы района)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факс: 8(84655) 2-11-72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Адрес электронной почты Администрации: </w:t>
      </w:r>
      <w:hyperlink r:id="rId8" w:history="1">
        <w:r w:rsidRPr="00861C4F">
          <w:rPr>
            <w:sz w:val="28"/>
            <w:szCs w:val="28"/>
            <w:u w:val="single"/>
            <w:lang w:val="en-US" w:eastAsia="ru-RU"/>
          </w:rPr>
          <w:t>adm</w:t>
        </w:r>
        <w:r w:rsidRPr="00861C4F">
          <w:rPr>
            <w:sz w:val="28"/>
            <w:szCs w:val="28"/>
            <w:u w:val="single"/>
            <w:lang w:eastAsia="ru-RU"/>
          </w:rPr>
          <w:t>2@</w:t>
        </w:r>
        <w:r w:rsidRPr="00861C4F">
          <w:rPr>
            <w:sz w:val="28"/>
            <w:szCs w:val="28"/>
            <w:u w:val="single"/>
            <w:lang w:val="en-US" w:eastAsia="ru-RU"/>
          </w:rPr>
          <w:t>samtel</w:t>
        </w:r>
        <w:r w:rsidRPr="00861C4F">
          <w:rPr>
            <w:sz w:val="28"/>
            <w:szCs w:val="28"/>
            <w:u w:val="single"/>
            <w:lang w:eastAsia="ru-RU"/>
          </w:rPr>
          <w:t>.</w:t>
        </w:r>
        <w:r w:rsidRPr="00861C4F">
          <w:rPr>
            <w:sz w:val="28"/>
            <w:szCs w:val="28"/>
            <w:u w:val="single"/>
            <w:lang w:val="en-US" w:eastAsia="ru-RU"/>
          </w:rPr>
          <w:t>ru</w:t>
        </w:r>
      </w:hyperlink>
      <w:r w:rsidRPr="00861C4F">
        <w:rPr>
          <w:sz w:val="28"/>
          <w:szCs w:val="28"/>
          <w:u w:val="single"/>
          <w:lang w:eastAsia="ru-RU"/>
        </w:rPr>
        <w:t>.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  <w:u w:val="single"/>
          <w:lang w:eastAsia="ru-RU"/>
        </w:rPr>
      </w:pPr>
      <w:r w:rsidRPr="00861C4F">
        <w:rPr>
          <w:sz w:val="28"/>
          <w:szCs w:val="28"/>
          <w:lang w:eastAsia="ru-RU"/>
        </w:rPr>
        <w:t xml:space="preserve">Адрес официального сайта Администрации в сети Интернет, на котором содержится информация о предоставлении муниципальной услуги: </w:t>
      </w:r>
      <w:hyperlink r:id="rId9" w:history="1">
        <w:r w:rsidRPr="00861C4F">
          <w:rPr>
            <w:sz w:val="28"/>
            <w:szCs w:val="28"/>
            <w:u w:val="single"/>
            <w:lang w:val="en-US" w:eastAsia="ru-RU"/>
          </w:rPr>
          <w:t>www</w:t>
        </w:r>
        <w:r w:rsidRPr="00861C4F">
          <w:rPr>
            <w:sz w:val="28"/>
            <w:szCs w:val="28"/>
            <w:u w:val="single"/>
            <w:lang w:eastAsia="ru-RU"/>
          </w:rPr>
          <w:t>.</w:t>
        </w:r>
        <w:r w:rsidRPr="00861C4F">
          <w:rPr>
            <w:sz w:val="28"/>
            <w:szCs w:val="28"/>
            <w:u w:val="single"/>
            <w:lang w:val="en-US" w:eastAsia="ru-RU"/>
          </w:rPr>
          <w:t>sergievsk</w:t>
        </w:r>
        <w:r w:rsidRPr="00861C4F">
          <w:rPr>
            <w:sz w:val="28"/>
            <w:szCs w:val="28"/>
            <w:u w:val="single"/>
            <w:lang w:eastAsia="ru-RU"/>
          </w:rPr>
          <w:t>.</w:t>
        </w:r>
        <w:r w:rsidRPr="00861C4F">
          <w:rPr>
            <w:sz w:val="28"/>
            <w:szCs w:val="28"/>
            <w:u w:val="single"/>
            <w:lang w:val="en-US" w:eastAsia="ru-RU"/>
          </w:rPr>
          <w:t>ru</w:t>
        </w:r>
      </w:hyperlink>
      <w:r w:rsidRPr="00861C4F">
        <w:rPr>
          <w:sz w:val="28"/>
          <w:szCs w:val="28"/>
          <w:u w:val="single"/>
          <w:lang w:eastAsia="ru-RU"/>
        </w:rPr>
        <w:t>.</w:t>
      </w:r>
    </w:p>
    <w:p w:rsidR="00EB1CDB" w:rsidRPr="00861C4F" w:rsidRDefault="00FF3369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.2. Местонахождение</w:t>
      </w:r>
      <w:r w:rsidR="00EB1CDB" w:rsidRPr="00861C4F">
        <w:rPr>
          <w:sz w:val="28"/>
          <w:szCs w:val="28"/>
        </w:rPr>
        <w:t xml:space="preserve"> Жилищного отдела Правового управления администрации, структурного подразделения администрации, в функциональные обязанности которого входит предоставление муниципальной услуги:  446540, Самарская область, Сергиевский район, с.Сергиевск, ул.Советская 65.</w:t>
      </w:r>
    </w:p>
    <w:p w:rsidR="00EB1CDB" w:rsidRPr="00861C4F" w:rsidRDefault="00EB1CDB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Справочные телефоны  Жилищного отдела Правового управления администрации, по которым может быть получена информация о предоставлении муниципальной услуги: 8(84655) 2-15-45, 2-22-49.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3</w:t>
      </w:r>
      <w:r w:rsidRPr="00861C4F">
        <w:rPr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на официальном интернет-сайте администрации</w:t>
      </w:r>
      <w:r w:rsidR="00FF3369" w:rsidRPr="00861C4F">
        <w:rPr>
          <w:sz w:val="28"/>
          <w:szCs w:val="28"/>
        </w:rPr>
        <w:t xml:space="preserve"> в сети интернет</w:t>
      </w:r>
      <w:r w:rsidRPr="00861C4F">
        <w:rPr>
          <w:sz w:val="28"/>
          <w:szCs w:val="28"/>
        </w:rPr>
        <w:t>;</w:t>
      </w:r>
    </w:p>
    <w:p w:rsidR="005F0A86" w:rsidRPr="00861C4F" w:rsidRDefault="005F0A86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на Едином портале государственных и муниципальных услуг</w:t>
      </w:r>
      <w:r w:rsidR="008671D8" w:rsidRPr="00861C4F">
        <w:rPr>
          <w:sz w:val="28"/>
          <w:szCs w:val="28"/>
        </w:rPr>
        <w:t xml:space="preserve"> (далее – Единый портал)</w:t>
      </w:r>
      <w:r w:rsidRPr="00861C4F">
        <w:rPr>
          <w:sz w:val="28"/>
          <w:szCs w:val="28"/>
        </w:rPr>
        <w:t>;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на Портале государственных и муниципальных услуг Самарской области (далее – </w:t>
      </w:r>
      <w:r w:rsidR="008671D8" w:rsidRPr="00861C4F">
        <w:rPr>
          <w:sz w:val="28"/>
          <w:szCs w:val="28"/>
        </w:rPr>
        <w:t>Региональный п</w:t>
      </w:r>
      <w:r w:rsidRPr="00861C4F">
        <w:rPr>
          <w:sz w:val="28"/>
          <w:szCs w:val="28"/>
        </w:rPr>
        <w:t xml:space="preserve">ортал) </w:t>
      </w:r>
      <w:hyperlink r:id="rId10" w:history="1">
        <w:r w:rsidR="005F0A86" w:rsidRPr="00861C4F">
          <w:rPr>
            <w:rStyle w:val="af2"/>
            <w:color w:val="auto"/>
            <w:sz w:val="28"/>
            <w:szCs w:val="28"/>
          </w:rPr>
          <w:t>www.</w:t>
        </w:r>
        <w:r w:rsidR="005F0A86" w:rsidRPr="00861C4F">
          <w:rPr>
            <w:rStyle w:val="af2"/>
            <w:color w:val="auto"/>
            <w:sz w:val="28"/>
            <w:szCs w:val="28"/>
            <w:lang w:val="en-US"/>
          </w:rPr>
          <w:t>pgu</w:t>
        </w:r>
        <w:r w:rsidR="005F0A86" w:rsidRPr="00861C4F">
          <w:rPr>
            <w:rStyle w:val="af2"/>
            <w:color w:val="auto"/>
            <w:sz w:val="28"/>
            <w:szCs w:val="28"/>
          </w:rPr>
          <w:t>.samregion.ru</w:t>
        </w:r>
      </w:hyperlink>
      <w:r w:rsidRPr="00861C4F">
        <w:rPr>
          <w:sz w:val="28"/>
          <w:szCs w:val="28"/>
        </w:rPr>
        <w:t>;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4</w:t>
      </w:r>
      <w:r w:rsidRPr="00861C4F">
        <w:rPr>
          <w:sz w:val="28"/>
          <w:szCs w:val="28"/>
        </w:rPr>
        <w:t xml:space="preserve">. Информирование </w:t>
      </w:r>
      <w:r w:rsidRPr="00861C4F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861C4F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B1796F" w:rsidRPr="00861C4F" w:rsidRDefault="00B1796F" w:rsidP="009A4C0D">
      <w:pPr>
        <w:ind w:left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индивидуальное личное консультирование;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индивидуальное консультирование по почте (по электронной почте);</w:t>
      </w:r>
    </w:p>
    <w:p w:rsidR="00B1796F" w:rsidRPr="00861C4F" w:rsidRDefault="00B1796F" w:rsidP="009A4C0D">
      <w:pPr>
        <w:ind w:left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индивидуальное консультирование по телефону;</w:t>
      </w:r>
    </w:p>
    <w:p w:rsidR="00B1796F" w:rsidRPr="00861C4F" w:rsidRDefault="00B1796F" w:rsidP="009A4C0D">
      <w:pPr>
        <w:ind w:left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публичное письменное информирование;</w:t>
      </w:r>
    </w:p>
    <w:p w:rsidR="00B1796F" w:rsidRPr="00861C4F" w:rsidRDefault="00B1796F" w:rsidP="009A4C0D">
      <w:pPr>
        <w:ind w:left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публичное устное информирование.</w:t>
      </w:r>
    </w:p>
    <w:p w:rsidR="00BF32E5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5</w:t>
      </w:r>
      <w:r w:rsidRPr="00861C4F">
        <w:rPr>
          <w:sz w:val="28"/>
          <w:szCs w:val="28"/>
        </w:rPr>
        <w:t xml:space="preserve">. </w:t>
      </w:r>
      <w:r w:rsidR="00BF32E5" w:rsidRPr="00861C4F">
        <w:rPr>
          <w:sz w:val="28"/>
          <w:szCs w:val="28"/>
        </w:rPr>
        <w:t>Индивидуальное личное консультирование.</w:t>
      </w:r>
    </w:p>
    <w:p w:rsidR="00B1796F" w:rsidRPr="00861C4F" w:rsidRDefault="00BF32E5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</w:t>
      </w:r>
      <w:r w:rsidR="00B1796F" w:rsidRPr="00861C4F">
        <w:rPr>
          <w:sz w:val="28"/>
          <w:szCs w:val="28"/>
        </w:rPr>
        <w:t>.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ab/>
        <w:t xml:space="preserve">В случае, если для подготовки ответа требуется время, превышающее </w:t>
      </w:r>
      <w:r w:rsidR="00BF32E5" w:rsidRPr="00861C4F">
        <w:rPr>
          <w:sz w:val="28"/>
          <w:szCs w:val="28"/>
        </w:rPr>
        <w:t>15</w:t>
      </w:r>
      <w:r w:rsidRPr="00861C4F">
        <w:rPr>
          <w:sz w:val="28"/>
          <w:szCs w:val="28"/>
        </w:rPr>
        <w:t xml:space="preserve">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</w:t>
      </w:r>
      <w:r w:rsidRPr="00861C4F">
        <w:rPr>
          <w:sz w:val="28"/>
          <w:szCs w:val="28"/>
        </w:rPr>
        <w:lastRenderedPageBreak/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 Индивидуальное консультирование по телефону.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 (структурного подразделения администрации), осуществляющего индивидуальное консультирование по телефону.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ab/>
        <w:t>Время разговора не должно превышать 10 минут.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ab/>
        <w:t>В том случае, если должностное лицо администрации (структурного подразделения администрации),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 Публичное письменное информирование.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порталах, указанных в пункте 1.3.4. настоящего Административного регламента.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="007F0495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 Публичное устное информирование.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(структурного подразделения администрации) с привлечением средств массовой информации.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.1</w:t>
      </w:r>
      <w:r w:rsidR="007F0495" w:rsidRPr="00861C4F">
        <w:rPr>
          <w:sz w:val="28"/>
          <w:szCs w:val="28"/>
        </w:rPr>
        <w:t>0</w:t>
      </w:r>
      <w:r w:rsidRPr="00861C4F">
        <w:rPr>
          <w:sz w:val="28"/>
          <w:szCs w:val="28"/>
        </w:rPr>
        <w:t>. Должностные лица администрации (структурного подразделения администрации), участвующие в предоставлении муниципальной услуги, при ответе на обращения граждан и организаций обязаны: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(структурного подразделения администрации), осуществляющее </w:t>
      </w:r>
      <w:r w:rsidRPr="00861C4F">
        <w:rPr>
          <w:sz w:val="28"/>
          <w:szCs w:val="28"/>
        </w:rPr>
        <w:lastRenderedPageBreak/>
        <w:t>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 (структурного подразделения администрации), подписавшего ответ, номер телефона и фамилию исполнителя (должностного лица администрации (структурного подразделения администрации), подготовившего ответ).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.1</w:t>
      </w:r>
      <w:r w:rsidR="007F0495" w:rsidRPr="00861C4F">
        <w:rPr>
          <w:sz w:val="28"/>
          <w:szCs w:val="28"/>
        </w:rPr>
        <w:t>1</w:t>
      </w:r>
      <w:r w:rsidRPr="00861C4F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формы документов для заполнения, образцы заполнения документов;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.1</w:t>
      </w:r>
      <w:r w:rsidR="007F0495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полное наименование и полный почтовый адрес администрации;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адрес электронной почты администрации;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1.</w:t>
      </w:r>
      <w:r w:rsidR="004475F6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.1</w:t>
      </w:r>
      <w:r w:rsidR="007F0495" w:rsidRPr="00861C4F">
        <w:rPr>
          <w:sz w:val="28"/>
          <w:szCs w:val="28"/>
        </w:rPr>
        <w:t>3</w:t>
      </w:r>
      <w:r w:rsidRPr="00861C4F">
        <w:rPr>
          <w:sz w:val="28"/>
          <w:szCs w:val="28"/>
        </w:rPr>
        <w:t xml:space="preserve">. На </w:t>
      </w:r>
      <w:r w:rsidR="00B03E67" w:rsidRPr="00861C4F">
        <w:rPr>
          <w:sz w:val="28"/>
          <w:szCs w:val="28"/>
        </w:rPr>
        <w:t xml:space="preserve">Едином портале и Региональном портале </w:t>
      </w:r>
      <w:r w:rsidRPr="00861C4F">
        <w:rPr>
          <w:sz w:val="28"/>
          <w:szCs w:val="28"/>
        </w:rPr>
        <w:t>размещается информация: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полное наименование и полный почтовый адрес администрации;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адрес электронной почты администрации;</w:t>
      </w:r>
    </w:p>
    <w:p w:rsidR="00B1796F" w:rsidRPr="00861C4F" w:rsidRDefault="00B1796F" w:rsidP="009A4C0D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1796F" w:rsidRPr="00861C4F" w:rsidRDefault="00B1796F" w:rsidP="009A4C0D">
      <w:pPr>
        <w:jc w:val="center"/>
        <w:rPr>
          <w:sz w:val="28"/>
          <w:szCs w:val="28"/>
        </w:rPr>
      </w:pPr>
    </w:p>
    <w:p w:rsidR="00B1796F" w:rsidRPr="00861C4F" w:rsidRDefault="00B1796F" w:rsidP="009A4C0D">
      <w:pPr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II.</w:t>
      </w:r>
      <w:r w:rsidRPr="00861C4F">
        <w:rPr>
          <w:b/>
          <w:sz w:val="28"/>
          <w:szCs w:val="28"/>
        </w:rPr>
        <w:tab/>
        <w:t>Стандарт предоставления муниципальной услуги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2.1. Наименование муниципальной услуги – </w:t>
      </w:r>
      <w:r w:rsidR="004475F6" w:rsidRPr="00861C4F">
        <w:rPr>
          <w:sz w:val="28"/>
          <w:szCs w:val="28"/>
        </w:rPr>
        <w:t>п</w:t>
      </w:r>
      <w:r w:rsidR="004475F6" w:rsidRPr="00861C4F">
        <w:rPr>
          <w:bCs/>
          <w:sz w:val="28"/>
          <w:szCs w:val="28"/>
        </w:rPr>
        <w:t>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</w:r>
      <w:r w:rsidRPr="00861C4F">
        <w:rPr>
          <w:sz w:val="28"/>
          <w:szCs w:val="28"/>
        </w:rPr>
        <w:t>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2.2. Наименование органа местного самоуправления, предоставляющего муниципальную услугу –</w:t>
      </w:r>
      <w:r w:rsidR="003F4CF6">
        <w:rPr>
          <w:sz w:val="28"/>
          <w:szCs w:val="28"/>
        </w:rPr>
        <w:t xml:space="preserve"> </w:t>
      </w:r>
      <w:r w:rsidRPr="00861C4F">
        <w:rPr>
          <w:sz w:val="28"/>
          <w:szCs w:val="28"/>
        </w:rPr>
        <w:t>администрация.</w:t>
      </w:r>
    </w:p>
    <w:p w:rsidR="004F425B" w:rsidRPr="00861C4F" w:rsidRDefault="004F425B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Структурным подразделением администрации, в функциональные обязанности которого входит предоставление муниципальной услуги, является Жилищный отдел Правового управления администрации (далее – Жилищный отдел).</w:t>
      </w:r>
    </w:p>
    <w:p w:rsidR="00B1796F" w:rsidRPr="00861C4F" w:rsidRDefault="00B1796F" w:rsidP="009A4C0D">
      <w:pPr>
        <w:ind w:firstLine="709"/>
        <w:jc w:val="both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2.3. Результатом предоставления муниципальной услуги являются:</w:t>
      </w:r>
    </w:p>
    <w:p w:rsidR="004475F6" w:rsidRPr="00861C4F" w:rsidRDefault="004475F6" w:rsidP="004475F6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предоставление жилых помещений меньшего размера взамен занимаемых жилых помещений муниципального жилищного фонда по договорам социального найма;</w:t>
      </w:r>
    </w:p>
    <w:p w:rsidR="00B1796F" w:rsidRPr="00861C4F" w:rsidRDefault="004475F6" w:rsidP="004475F6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мотивированный отказ в предоставлении муниципальной услуги (далее - мотивированный отказ).</w:t>
      </w:r>
    </w:p>
    <w:p w:rsidR="00B1796F" w:rsidRPr="00861C4F" w:rsidRDefault="00B1796F" w:rsidP="009A4C0D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ab/>
        <w:t>2.4.</w:t>
      </w:r>
      <w:r w:rsidRPr="00861C4F"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</w:t>
      </w:r>
      <w:r w:rsidR="00187C9B" w:rsidRPr="00861C4F">
        <w:rPr>
          <w:sz w:val="28"/>
          <w:szCs w:val="28"/>
        </w:rPr>
        <w:t>Жилищном отделе.</w:t>
      </w:r>
    </w:p>
    <w:p w:rsidR="00B1796F" w:rsidRPr="00861C4F" w:rsidRDefault="00B1796F" w:rsidP="009A4C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4F">
        <w:rPr>
          <w:rFonts w:ascii="Times New Roman" w:hAnsi="Times New Roman" w:cs="Times New Roman"/>
          <w:b/>
          <w:sz w:val="28"/>
          <w:szCs w:val="28"/>
        </w:rPr>
        <w:t>2.5.</w:t>
      </w:r>
      <w:r w:rsidRPr="00861C4F">
        <w:rPr>
          <w:rFonts w:ascii="Times New Roman" w:hAnsi="Times New Roman" w:cs="Times New Roman"/>
          <w:b/>
          <w:sz w:val="28"/>
          <w:szCs w:val="28"/>
        </w:rPr>
        <w:tab/>
        <w:t>Правовые основания для предоставления муниципальнойуслуги: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N 237, 25.12.1993);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первая, «Собрание законодательства Российской Федерации», 05.12.1994, N 32, ст. 3301, часть вторая «Собрание законодательства Российской Федерации», 29.01.1996, N 5, ст. 410);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(«Собрание законодательства РФ», 03.01.2005, N 1 (часть 1), «Российская газета», N 1, 12.01.2005, «Парламентская газета», N 7 - 8, 15.01.2005);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N 40, ст. 3822, «Парламентская газета», N 186, 08.10.2003, «Российская газета», N 202, 08.10.2003);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(«Собрание законодательства Российской Федерации», 2010, N 31, ст. 4179);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Федеральным законом от 02.05.2006 N 59-ФЗ «О порядке рассмотрения обращений граждан Российской Федерации» («Российская газета», N 95, 05.05.2006);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Федеральным законом от 27.07.2006 N 152-ФЗ «О персональных данных» («Российская газета», 29.07.2006, N 165, «Собрание законодательства РФ», 31.07.2006, N 31 (1 ч.), ст. 3451, «Парламентская газета», N 126 - 127, 03.08.2006);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«Основами законодательства Российской Федерации о нотариате», утверждены Верховным Советом РФ от 11.02.1993 N 4462-1 («Ведомости СНД и ВС РФ», 11.03.1993, N 10, ст. 357, «Российская газета», 13.03.1993, N 49);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06.03.1997 N 188 «Об утверждении Перечня сведений конфиденциального характера» («Собрание законодательства РФ, 10.03.1997, N 10, ст. 1127);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21.01.2006 N 25 «Об утверждении Правил пользования жилыми помещениями» («Российская газета», N 16, 27.01.2006, «Собрание законодательства РФ», 30.01.2006, N 5, ст. 546);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21.05.2005 N 315 «Об утверждении Типового договора социального найма жилого помещения» («Собрание законодательства РФ», 30.05.2005, N 22, ст. 2126, «Российская газета», N 112, 27.05.2005);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39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="00B43A4F" w:rsidRPr="00730A39">
        <w:rPr>
          <w:rFonts w:ascii="Times New Roman" w:hAnsi="Times New Roman" w:cs="Times New Roman"/>
          <w:sz w:val="28"/>
          <w:szCs w:val="28"/>
        </w:rPr>
        <w:t>муниципального района Сергиевски</w:t>
      </w:r>
      <w:r w:rsidR="00730A39" w:rsidRPr="00730A39">
        <w:rPr>
          <w:rFonts w:ascii="Times New Roman" w:hAnsi="Times New Roman" w:cs="Times New Roman"/>
          <w:sz w:val="28"/>
          <w:szCs w:val="28"/>
        </w:rPr>
        <w:t>й</w:t>
      </w:r>
      <w:r w:rsidR="00730A39">
        <w:rPr>
          <w:rFonts w:ascii="Times New Roman" w:hAnsi="Times New Roman" w:cs="Times New Roman"/>
          <w:sz w:val="28"/>
          <w:szCs w:val="28"/>
        </w:rPr>
        <w:t>;</w:t>
      </w:r>
    </w:p>
    <w:p w:rsidR="004475F6" w:rsidRPr="00861C4F" w:rsidRDefault="004475F6" w:rsidP="00447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Законом Самарской области от 05.07.2005 № 139-ГД «О жилище» («Волжская коммуна», № 124, 07.07.2005);</w:t>
      </w:r>
    </w:p>
    <w:p w:rsidR="00B1796F" w:rsidRPr="00861C4F" w:rsidRDefault="00B1796F" w:rsidP="009A4C0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11" w:history="1">
        <w:r w:rsidRPr="00861C4F">
          <w:rPr>
            <w:rStyle w:val="af2"/>
            <w:color w:val="auto"/>
            <w:sz w:val="28"/>
            <w:szCs w:val="28"/>
          </w:rPr>
          <w:t>www.pravo.gov.ru</w:t>
        </w:r>
      </w:hyperlink>
      <w:r w:rsidRPr="00861C4F">
        <w:rPr>
          <w:sz w:val="28"/>
          <w:szCs w:val="28"/>
        </w:rPr>
        <w:t>).</w:t>
      </w:r>
    </w:p>
    <w:p w:rsidR="00B1796F" w:rsidRPr="00861C4F" w:rsidRDefault="00B1796F" w:rsidP="009A4C0D">
      <w:pPr>
        <w:ind w:firstLine="709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1796F" w:rsidRPr="00861C4F" w:rsidRDefault="00B1796F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187C9B" w:rsidRPr="00861C4F">
        <w:rPr>
          <w:sz w:val="28"/>
          <w:szCs w:val="28"/>
        </w:rPr>
        <w:t xml:space="preserve">Жилищный отдел </w:t>
      </w:r>
      <w:r w:rsidRPr="00861C4F">
        <w:rPr>
          <w:sz w:val="28"/>
          <w:szCs w:val="28"/>
        </w:rPr>
        <w:t xml:space="preserve"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</w:t>
      </w:r>
      <w:r w:rsidR="00187C9B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 xml:space="preserve"> следующие документы:</w:t>
      </w:r>
    </w:p>
    <w:p w:rsidR="00B43A4F" w:rsidRPr="00861C4F" w:rsidRDefault="00B43A4F" w:rsidP="00B43A4F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  <w:szCs w:val="18"/>
          <w:lang w:eastAsia="zh-CN"/>
        </w:rPr>
      </w:pPr>
    </w:p>
    <w:tbl>
      <w:tblPr>
        <w:tblW w:w="961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8"/>
        <w:gridCol w:w="2127"/>
        <w:gridCol w:w="1517"/>
        <w:gridCol w:w="1148"/>
      </w:tblGrid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Наименование вида документа (информации)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EC4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Форма предоставления документа (информации) (оригинал/копия), количество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Основания предоставления документа (информации) (номер статьи, наименование нормативного правового акта)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Орган, уполномоченный выдавать документ (информацию)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Источник предоставления документа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оригинал, 1 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2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81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ЖК РФ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Форма </w:t>
            </w:r>
            <w:hyperlink w:anchor="Par552" w:history="1">
              <w:r w:rsidRPr="00861C4F">
                <w:rPr>
                  <w:rFonts w:eastAsia="SimSun"/>
                  <w:sz w:val="18"/>
                  <w:szCs w:val="18"/>
                  <w:lang w:eastAsia="zh-CN"/>
                </w:rPr>
                <w:t>заявления</w:t>
              </w:r>
            </w:hyperlink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 утверждена настоящим Регламентом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Документы, удостоверяющие личность заявителя и членов его семьи,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ФМС России; органы ЗАГС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паспорт гражданина РФ либо документ, удостоверяющий личность заявителя в соответствии с действующим законодательством 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копия, 1 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3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81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ЖК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Управляющие организации, органы ЗАГС, судебные органы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справка о составе семьи и наличии жилой площади (выписка из домовой книги), а также лицах, снятых с регистрационного учета, но сохранивших право пользования жилым помещением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оригинал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4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81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ЖК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решение суда об усыновлении (удочерении)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заверенная копия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5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81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ЖК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lastRenderedPageBreak/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решение суда о признании за гражданином права пользования жилым помещением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заверенная копия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6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81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ЖК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Документы, подтверждающие право пользования фактически занимаемым жилым помещением, в том числе:</w:t>
            </w:r>
          </w:p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решение суда о признании за гражданами права пользования жилыми помещениями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заверенная копия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Судебные органы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Согласие органа опеки и попечительства в случае, если в заменяемом жилом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оригинал и копия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Органы опеки и попечительства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Согласие совершеннолетних членов семьи заявителя на предоставление жилого помещения меньшего размера взамен занимаемого жилого помещения в случае их неявки или временного отсутствия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оригинал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Нотариусы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  <w:tr w:rsidR="00B43A4F" w:rsidRPr="00861C4F" w:rsidTr="00EC4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Обязательство о передаче освобождаемого жилого помещения, занимаемого по договору социального найма, уполномоченному органу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оригинал в 1 экземпляре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F872CC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hyperlink r:id="rId17" w:history="1">
              <w:r w:rsidR="00B43A4F" w:rsidRPr="00861C4F">
                <w:rPr>
                  <w:rFonts w:eastAsia="SimSun"/>
                  <w:sz w:val="18"/>
                  <w:szCs w:val="18"/>
                  <w:lang w:eastAsia="zh-CN"/>
                </w:rPr>
                <w:t>Статья 14</w:t>
              </w:r>
            </w:hyperlink>
            <w:r w:rsidR="00B43A4F" w:rsidRPr="00861C4F">
              <w:rPr>
                <w:rFonts w:eastAsia="SimSun"/>
                <w:sz w:val="18"/>
                <w:szCs w:val="18"/>
                <w:lang w:eastAsia="zh-CN"/>
              </w:rPr>
              <w:t xml:space="preserve"> Закона Самарской области от 05.07.2005 N 139-ГД "О жилище"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B43A4F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A4F" w:rsidRPr="00861C4F" w:rsidRDefault="00D6513A" w:rsidP="00B43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Заявитель</w:t>
            </w:r>
          </w:p>
        </w:tc>
      </w:tr>
    </w:tbl>
    <w:p w:rsidR="00B43A4F" w:rsidRPr="00861C4F" w:rsidRDefault="00B43A4F" w:rsidP="00B43A4F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18"/>
          <w:szCs w:val="18"/>
          <w:lang w:eastAsia="zh-CN"/>
        </w:rPr>
      </w:pPr>
    </w:p>
    <w:p w:rsidR="00625EF2" w:rsidRPr="00861C4F" w:rsidRDefault="00625EF2" w:rsidP="00625EF2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861C4F">
        <w:rPr>
          <w:rFonts w:eastAsia="SimSun"/>
          <w:sz w:val="28"/>
          <w:szCs w:val="28"/>
          <w:lang w:eastAsia="zh-CN"/>
        </w:rPr>
        <w:t>2.6.2. Заявление должно содержать следующую информацию:</w:t>
      </w:r>
    </w:p>
    <w:p w:rsidR="00625EF2" w:rsidRPr="00861C4F" w:rsidRDefault="00625EF2" w:rsidP="00625EF2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861C4F">
        <w:rPr>
          <w:rFonts w:eastAsia="SimSun"/>
          <w:sz w:val="28"/>
          <w:szCs w:val="28"/>
          <w:lang w:eastAsia="zh-CN"/>
        </w:rPr>
        <w:t>фамилию, имя, отчество (при наличии), паспортные данные, адрес места жительства заявителя - физического лица;</w:t>
      </w:r>
    </w:p>
    <w:p w:rsidR="00625EF2" w:rsidRPr="00861C4F" w:rsidRDefault="00625EF2" w:rsidP="00625EF2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861C4F">
        <w:rPr>
          <w:rFonts w:eastAsia="SimSun"/>
          <w:sz w:val="28"/>
          <w:szCs w:val="28"/>
          <w:lang w:eastAsia="zh-CN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625EF2" w:rsidRPr="00861C4F" w:rsidRDefault="00625EF2" w:rsidP="00625EF2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861C4F">
        <w:rPr>
          <w:rFonts w:eastAsia="SimSun"/>
          <w:sz w:val="28"/>
          <w:szCs w:val="28"/>
          <w:lang w:eastAsia="zh-CN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исправлений;</w:t>
      </w:r>
    </w:p>
    <w:p w:rsidR="00625EF2" w:rsidRPr="00861C4F" w:rsidRDefault="009B01BE" w:rsidP="0054065E">
      <w:pPr>
        <w:widowControl w:val="0"/>
        <w:tabs>
          <w:tab w:val="left" w:pos="2977"/>
          <w:tab w:val="left" w:pos="5812"/>
          <w:tab w:val="left" w:pos="5954"/>
          <w:tab w:val="left" w:pos="7938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861C4F">
        <w:rPr>
          <w:rFonts w:eastAsia="SimSun"/>
          <w:sz w:val="28"/>
          <w:szCs w:val="28"/>
          <w:lang w:eastAsia="zh-CN"/>
        </w:rPr>
        <w:t xml:space="preserve">           </w:t>
      </w:r>
      <w:r w:rsidR="00625EF2" w:rsidRPr="00861C4F">
        <w:rPr>
          <w:rFonts w:eastAsia="SimSun"/>
          <w:sz w:val="28"/>
          <w:szCs w:val="28"/>
          <w:lang w:eastAsia="zh-CN"/>
        </w:rPr>
        <w:t xml:space="preserve">В заявлении должен быть указан способ получения результатов муниципальной услуги (лично через канцелярию уполномоченного органа, почтовым отправлением, в электронном виде посредством Единого портала или Регионального портала).           </w:t>
      </w:r>
    </w:p>
    <w:p w:rsidR="00625EF2" w:rsidRPr="00861C4F" w:rsidRDefault="00625EF2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2.7. Перечень документов, предоставляемых заявителем </w:t>
      </w: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(его уполномоченным представителем), при получении результата муниципальной услуги лично</w:t>
      </w: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оригинал документа, удостоверяющего личность;</w:t>
      </w: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625EF2" w:rsidRPr="00861C4F" w:rsidRDefault="00625EF2" w:rsidP="00625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Результаты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6109A3" w:rsidRPr="00861C4F" w:rsidRDefault="006109A3" w:rsidP="006109A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25EF2" w:rsidRPr="00861C4F" w:rsidRDefault="006109A3" w:rsidP="006109A3">
      <w:pPr>
        <w:tabs>
          <w:tab w:val="left" w:pos="0"/>
        </w:tabs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2.8.Исчерпывающий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B1796F" w:rsidRPr="00861C4F" w:rsidRDefault="00B1796F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</w:t>
      </w:r>
      <w:r w:rsidR="00187C9B" w:rsidRPr="00861C4F">
        <w:rPr>
          <w:sz w:val="28"/>
          <w:szCs w:val="28"/>
        </w:rPr>
        <w:t>Жилищным отделом</w:t>
      </w:r>
      <w:r w:rsidRPr="00861C4F">
        <w:rPr>
          <w:sz w:val="28"/>
          <w:szCs w:val="28"/>
        </w:rPr>
        <w:t xml:space="preserve"> в этих органах, в распоряжении которых они находятся, если заявитель не представил такие докуме</w:t>
      </w:r>
      <w:r w:rsidR="004A1964" w:rsidRPr="00861C4F">
        <w:rPr>
          <w:sz w:val="28"/>
          <w:szCs w:val="28"/>
        </w:rPr>
        <w:t>нты и информацию самостоятельно:</w:t>
      </w:r>
    </w:p>
    <w:p w:rsidR="004A1964" w:rsidRPr="00861C4F" w:rsidRDefault="003F4CF6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составе семьи</w:t>
      </w:r>
      <w:r w:rsidR="004A1964" w:rsidRPr="00861C4F">
        <w:rPr>
          <w:sz w:val="28"/>
          <w:szCs w:val="28"/>
        </w:rPr>
        <w:t>.</w:t>
      </w:r>
    </w:p>
    <w:p w:rsidR="006109A3" w:rsidRPr="00861C4F" w:rsidRDefault="006109A3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A1964" w:rsidRPr="00861C4F" w:rsidRDefault="003F726E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2.</w:t>
      </w:r>
      <w:r w:rsidR="00625EF2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</w:t>
      </w:r>
      <w:r w:rsidR="0054065E" w:rsidRPr="00861C4F">
        <w:rPr>
          <w:sz w:val="28"/>
          <w:szCs w:val="28"/>
        </w:rPr>
        <w:t>1</w:t>
      </w:r>
      <w:r w:rsidRPr="00861C4F">
        <w:rPr>
          <w:sz w:val="28"/>
          <w:szCs w:val="28"/>
        </w:rPr>
        <w:t xml:space="preserve"> </w:t>
      </w:r>
      <w:r w:rsidR="004A1964" w:rsidRPr="00861C4F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 муниципального </w:t>
      </w:r>
      <w:r w:rsidR="00187C9B" w:rsidRPr="00861C4F">
        <w:rPr>
          <w:sz w:val="28"/>
          <w:szCs w:val="28"/>
        </w:rPr>
        <w:t>района Сергиевский</w:t>
      </w:r>
      <w:r w:rsidR="004A1964" w:rsidRPr="00861C4F">
        <w:rPr>
          <w:sz w:val="28"/>
          <w:szCs w:val="28"/>
        </w:rPr>
        <w:t>:</w:t>
      </w:r>
    </w:p>
    <w:p w:rsidR="004A1964" w:rsidRPr="00861C4F" w:rsidRDefault="004A1964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договор социального найма;</w:t>
      </w:r>
    </w:p>
    <w:p w:rsidR="004A1964" w:rsidRPr="00861C4F" w:rsidRDefault="004A1964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ордер.</w:t>
      </w:r>
    </w:p>
    <w:p w:rsidR="004A1964" w:rsidRPr="00861C4F" w:rsidRDefault="004A1964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1796F" w:rsidRPr="00861C4F" w:rsidRDefault="00B1796F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B1796F" w:rsidRPr="00861C4F" w:rsidRDefault="00B1796F" w:rsidP="009A4C0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B1796F" w:rsidRPr="00861C4F" w:rsidRDefault="00B1796F" w:rsidP="009A4C0D">
      <w:pPr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</w:t>
      </w:r>
      <w:r w:rsidR="0054065E" w:rsidRPr="00861C4F">
        <w:rPr>
          <w:b/>
          <w:sz w:val="28"/>
          <w:szCs w:val="28"/>
        </w:rPr>
        <w:t>9</w:t>
      </w:r>
      <w:r w:rsidRPr="00861C4F">
        <w:rPr>
          <w:b/>
          <w:sz w:val="28"/>
          <w:szCs w:val="28"/>
        </w:rPr>
        <w:t>. Основания для отказа в приеме документов, необходимых для предоставления муниципальной услуги.</w:t>
      </w:r>
    </w:p>
    <w:p w:rsidR="004C75C9" w:rsidRPr="00861C4F" w:rsidRDefault="004C75C9" w:rsidP="004C75C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услуги:</w:t>
      </w:r>
    </w:p>
    <w:p w:rsidR="004C75C9" w:rsidRPr="00861C4F" w:rsidRDefault="004C75C9" w:rsidP="004C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указанных в </w:t>
      </w:r>
      <w:hyperlink w:anchor="P129" w:history="1">
        <w:r w:rsidRPr="00861C4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61C4F">
        <w:rPr>
          <w:rFonts w:ascii="Times New Roman" w:hAnsi="Times New Roman" w:cs="Times New Roman"/>
          <w:sz w:val="28"/>
          <w:szCs w:val="28"/>
        </w:rPr>
        <w:t>.1 настоящего Регламента;</w:t>
      </w:r>
    </w:p>
    <w:p w:rsidR="004C75C9" w:rsidRPr="00861C4F" w:rsidRDefault="004C75C9" w:rsidP="004C7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в случае ненадлежащего оформления документов, необходимых для предоставления муниципальной услуги, в том числе ненадлежащего оформления заявления (при отсутствии сведений о заявителе, подписи заявителя), несоответствия приложенных к 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 оговоренных подчисток, приписок и исправлений.</w:t>
      </w:r>
    </w:p>
    <w:p w:rsidR="004C75C9" w:rsidRPr="00861C4F" w:rsidRDefault="004C75C9" w:rsidP="004C75C9">
      <w:pPr>
        <w:pStyle w:val="ConsPlusNormal"/>
        <w:ind w:firstLine="540"/>
        <w:jc w:val="both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</w:t>
      </w:r>
      <w:r w:rsidR="004C75C9" w:rsidRPr="00861C4F">
        <w:rPr>
          <w:b/>
          <w:sz w:val="28"/>
          <w:szCs w:val="28"/>
        </w:rPr>
        <w:t>10</w:t>
      </w:r>
      <w:r w:rsidRPr="00861C4F">
        <w:rPr>
          <w:b/>
          <w:sz w:val="28"/>
          <w:szCs w:val="28"/>
        </w:rPr>
        <w:t>.</w:t>
      </w:r>
      <w:r w:rsidRPr="00861C4F">
        <w:rPr>
          <w:b/>
          <w:sz w:val="28"/>
          <w:szCs w:val="28"/>
        </w:rPr>
        <w:tab/>
        <w:t>Основания для отказа в предоставлении муниципальной услуги.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несоответствие заявителей требованиям, указанным в пункте 1.1.2 настоящего Регламента;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 документах, представленных заявителем, выявлена недостоверная информация;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отсутствие жилых помещений муниципального жилищного фонда, соответствующих установленным требованиям, на момент обращения заявителя;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жилое помещение не состоит в реестре муниципальной собственности уполномоченного органа;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после замены жилого помещения общая площадь жилого помещения на одного проживающего составит менее учетной нормы;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к нанимателю жилого помещения предъявлен иск о расторжении или об изменении договора социального найма жилого помещения;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право пользования жилым помещением оспаривается в судебном порядке;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жилое помещение признано в установленном порядке непригодным для проживания;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принято решение о сносе соответствующего дома или его переоборудовании для использования в других целях;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отсутствие согласия всех членов семьи, в том числе временно отсутствующих членов семьи заявителя, на предоставление жилого помещения меньшего размера взамен занимаемого жилого помещения.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B32677" w:rsidRPr="00861C4F" w:rsidRDefault="00B32677" w:rsidP="00B32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96F" w:rsidRPr="00861C4F" w:rsidRDefault="004C75C9" w:rsidP="00B326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1C4F">
        <w:rPr>
          <w:sz w:val="28"/>
          <w:szCs w:val="28"/>
        </w:rPr>
        <w:t>2.11.</w:t>
      </w:r>
      <w:r w:rsidR="00B1796F" w:rsidRPr="00861C4F">
        <w:rPr>
          <w:sz w:val="28"/>
          <w:szCs w:val="28"/>
        </w:rPr>
        <w:t xml:space="preserve"> </w:t>
      </w:r>
      <w:r w:rsidR="00B1796F" w:rsidRPr="00861C4F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</w:t>
      </w:r>
      <w:r w:rsidR="00B1796F" w:rsidRPr="00861C4F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="0043753B" w:rsidRPr="00861C4F">
        <w:rPr>
          <w:rFonts w:ascii="Times New Roman CYR" w:hAnsi="Times New Roman CYR" w:cs="Times New Roman CYR"/>
          <w:sz w:val="28"/>
          <w:szCs w:val="28"/>
        </w:rPr>
        <w:t>отсутствуют</w:t>
      </w:r>
      <w:r w:rsidR="00B1796F" w:rsidRPr="00861C4F">
        <w:rPr>
          <w:rFonts w:ascii="Times New Roman CYR" w:hAnsi="Times New Roman CYR" w:cs="Times New Roman CYR"/>
          <w:sz w:val="28"/>
          <w:szCs w:val="28"/>
        </w:rPr>
        <w:t>.</w:t>
      </w:r>
    </w:p>
    <w:p w:rsidR="00B1796F" w:rsidRPr="00861C4F" w:rsidRDefault="00B1796F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2.1</w:t>
      </w:r>
      <w:r w:rsidR="004C75C9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>.</w:t>
      </w:r>
      <w:r w:rsidRPr="00861C4F">
        <w:rPr>
          <w:sz w:val="28"/>
          <w:szCs w:val="28"/>
        </w:rPr>
        <w:tab/>
        <w:t>Муниципальная услуга предоставляется бесплатно.</w:t>
      </w:r>
    </w:p>
    <w:p w:rsidR="00B1796F" w:rsidRPr="00861C4F" w:rsidRDefault="00B1796F" w:rsidP="009A4C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1C4F">
        <w:rPr>
          <w:rFonts w:ascii="Times New Roman CYR" w:hAnsi="Times New Roman CYR" w:cs="Times New Roman CYR"/>
          <w:sz w:val="28"/>
          <w:szCs w:val="28"/>
        </w:rPr>
        <w:t>2.1</w:t>
      </w:r>
      <w:r w:rsidR="004C75C9" w:rsidRPr="00861C4F">
        <w:rPr>
          <w:rFonts w:ascii="Times New Roman CYR" w:hAnsi="Times New Roman CYR" w:cs="Times New Roman CYR"/>
          <w:sz w:val="28"/>
          <w:szCs w:val="28"/>
        </w:rPr>
        <w:t>3</w:t>
      </w:r>
      <w:r w:rsidRPr="00861C4F">
        <w:rPr>
          <w:rFonts w:ascii="Times New Roman CYR" w:hAnsi="Times New Roman CYR" w:cs="Times New Roman CYR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861C4F">
        <w:rPr>
          <w:sz w:val="28"/>
          <w:szCs w:val="28"/>
        </w:rPr>
        <w:t>15 минут</w:t>
      </w:r>
      <w:r w:rsidRPr="00861C4F">
        <w:rPr>
          <w:rFonts w:ascii="Times New Roman CYR" w:hAnsi="Times New Roman CYR" w:cs="Times New Roman CYR"/>
          <w:sz w:val="28"/>
          <w:szCs w:val="28"/>
        </w:rPr>
        <w:t>.</w:t>
      </w:r>
    </w:p>
    <w:p w:rsidR="0043753B" w:rsidRPr="00861C4F" w:rsidRDefault="00B1796F" w:rsidP="009A4C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2.1</w:t>
      </w:r>
      <w:r w:rsidR="004C75C9" w:rsidRPr="00861C4F">
        <w:rPr>
          <w:sz w:val="28"/>
          <w:szCs w:val="28"/>
        </w:rPr>
        <w:t>4</w:t>
      </w:r>
      <w:r w:rsidRPr="00861C4F">
        <w:rPr>
          <w:sz w:val="28"/>
          <w:szCs w:val="28"/>
        </w:rPr>
        <w:t>.</w:t>
      </w:r>
      <w:r w:rsidRPr="00861C4F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</w:t>
      </w:r>
      <w:r w:rsidR="0043753B" w:rsidRPr="00861C4F">
        <w:rPr>
          <w:sz w:val="28"/>
          <w:szCs w:val="28"/>
        </w:rPr>
        <w:t>1 рабочего дня</w:t>
      </w:r>
      <w:r w:rsidR="0081127C" w:rsidRPr="00861C4F">
        <w:rPr>
          <w:sz w:val="28"/>
          <w:szCs w:val="28"/>
        </w:rPr>
        <w:t xml:space="preserve"> со дня поступления в Жилищный отдел</w:t>
      </w:r>
      <w:r w:rsidRPr="00861C4F">
        <w:rPr>
          <w:sz w:val="28"/>
          <w:szCs w:val="28"/>
        </w:rPr>
        <w:t>.</w:t>
      </w:r>
    </w:p>
    <w:p w:rsidR="00B1796F" w:rsidRPr="00861C4F" w:rsidRDefault="0043753B" w:rsidP="009A4C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 xml:space="preserve">В случае поступления заявления в </w:t>
      </w:r>
      <w:r w:rsidR="002C3443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1796F" w:rsidRPr="00861C4F" w:rsidRDefault="00B1796F" w:rsidP="009A4C0D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2.1</w:t>
      </w:r>
      <w:r w:rsidR="004C75C9" w:rsidRPr="00861C4F">
        <w:rPr>
          <w:b/>
          <w:sz w:val="28"/>
          <w:szCs w:val="28"/>
        </w:rPr>
        <w:t>5</w:t>
      </w:r>
      <w:r w:rsidRPr="00861C4F">
        <w:rPr>
          <w:b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861C4F">
        <w:rPr>
          <w:rFonts w:ascii="Times New Roman CYR" w:hAnsi="Times New Roman CYR" w:cs="Times New Roman CYR"/>
          <w:b/>
          <w:sz w:val="28"/>
          <w:szCs w:val="28"/>
        </w:rPr>
        <w:t>для заполнения заявлений, местам</w:t>
      </w:r>
      <w:r w:rsidRPr="00861C4F">
        <w:rPr>
          <w:b/>
          <w:sz w:val="28"/>
          <w:szCs w:val="28"/>
        </w:rPr>
        <w:t xml:space="preserve"> приема заявителей, </w:t>
      </w:r>
      <w:r w:rsidRPr="00861C4F">
        <w:rPr>
          <w:rFonts w:ascii="Times New Roman CYR" w:hAnsi="Times New Roman CYR" w:cs="Times New Roman CYR"/>
          <w:b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861C4F">
        <w:rPr>
          <w:b/>
          <w:sz w:val="28"/>
          <w:szCs w:val="28"/>
        </w:rPr>
        <w:t>муниципальной</w:t>
      </w:r>
      <w:r w:rsidRPr="00861C4F">
        <w:rPr>
          <w:rFonts w:ascii="Times New Roman CYR" w:hAnsi="Times New Roman CYR" w:cs="Times New Roman CYR"/>
          <w:b/>
          <w:sz w:val="28"/>
          <w:szCs w:val="28"/>
        </w:rPr>
        <w:t xml:space="preserve"> услуги,</w:t>
      </w:r>
      <w:r w:rsidRPr="00861C4F">
        <w:rPr>
          <w:b/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861C4F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 xml:space="preserve">здание, в котором </w:t>
      </w:r>
      <w:r w:rsidR="002C3443" w:rsidRPr="00861C4F">
        <w:rPr>
          <w:sz w:val="28"/>
          <w:szCs w:val="28"/>
        </w:rPr>
        <w:t>предоставляется муниципальная услуга</w:t>
      </w:r>
      <w:r w:rsidRPr="00861C4F">
        <w:rPr>
          <w:sz w:val="28"/>
          <w:szCs w:val="28"/>
        </w:rPr>
        <w:t xml:space="preserve">, </w:t>
      </w:r>
      <w:r w:rsidR="004B0C81" w:rsidRPr="00861C4F">
        <w:rPr>
          <w:sz w:val="28"/>
          <w:szCs w:val="28"/>
        </w:rPr>
        <w:t>д</w:t>
      </w:r>
      <w:r w:rsidRPr="00861C4F">
        <w:rPr>
          <w:sz w:val="28"/>
          <w:szCs w:val="28"/>
        </w:rPr>
        <w:t>олжно быть оборудовано отдельным входом для свободного доступа заинтересованных лиц;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центральный вход в здание</w:t>
      </w:r>
      <w:r w:rsidR="002C3443" w:rsidRPr="00861C4F">
        <w:rPr>
          <w:sz w:val="28"/>
          <w:szCs w:val="28"/>
        </w:rPr>
        <w:t>,в котором предоставляется муниципальная услуга</w:t>
      </w:r>
      <w:r w:rsidRPr="00861C4F">
        <w:rPr>
          <w:sz w:val="28"/>
          <w:szCs w:val="28"/>
        </w:rPr>
        <w:t>, должен быть оборудован информационной табличкой (вывеской), содержащей информаци</w:t>
      </w:r>
      <w:r w:rsidR="004B0C81" w:rsidRPr="00861C4F">
        <w:rPr>
          <w:sz w:val="28"/>
          <w:szCs w:val="28"/>
        </w:rPr>
        <w:t>ю о режиме работы</w:t>
      </w:r>
      <w:r w:rsidRPr="00861C4F">
        <w:rPr>
          <w:sz w:val="28"/>
          <w:szCs w:val="28"/>
        </w:rPr>
        <w:t>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</w:t>
      </w:r>
      <w:r w:rsidR="002C3443" w:rsidRPr="00861C4F">
        <w:rPr>
          <w:sz w:val="28"/>
          <w:szCs w:val="28"/>
        </w:rPr>
        <w:t>, в котором предоставляется муниципальная услуга</w:t>
      </w:r>
      <w:r w:rsidRPr="00861C4F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администрации, </w:t>
      </w:r>
      <w:r w:rsidR="001B4A53" w:rsidRPr="00861C4F">
        <w:rPr>
          <w:sz w:val="28"/>
          <w:szCs w:val="28"/>
        </w:rPr>
        <w:t xml:space="preserve">Едином портале и </w:t>
      </w:r>
      <w:r w:rsidR="00425EAD" w:rsidRPr="00861C4F">
        <w:rPr>
          <w:sz w:val="28"/>
          <w:szCs w:val="28"/>
        </w:rPr>
        <w:t>П</w:t>
      </w:r>
      <w:r w:rsidR="001B4A53" w:rsidRPr="00861C4F">
        <w:rPr>
          <w:sz w:val="28"/>
          <w:szCs w:val="28"/>
        </w:rPr>
        <w:t>ортале.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должностные лица,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рабочие места должностных лиц,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лиц, в том числе необходимо наличие до</w:t>
      </w:r>
      <w:r w:rsidR="002C3443" w:rsidRPr="00861C4F">
        <w:rPr>
          <w:sz w:val="28"/>
          <w:szCs w:val="28"/>
        </w:rPr>
        <w:t>ступных мест общего пользования</w:t>
      </w:r>
      <w:r w:rsidRPr="00861C4F">
        <w:rPr>
          <w:sz w:val="28"/>
          <w:szCs w:val="28"/>
        </w:rPr>
        <w:t>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в помещениях для должностных лиц, участвующих в предоставлении муниципальной услуги,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AB0066" w:rsidRPr="00861C4F" w:rsidRDefault="00AB0066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2C3443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 xml:space="preserve"> за определенный период.Доступ заявителей к парковочным местам является бесплатным.</w:t>
      </w:r>
    </w:p>
    <w:p w:rsidR="00AB0066" w:rsidRPr="00861C4F" w:rsidRDefault="00AB0066" w:rsidP="009A4C0D">
      <w:pPr>
        <w:ind w:firstLine="709"/>
        <w:jc w:val="both"/>
        <w:rPr>
          <w:sz w:val="28"/>
          <w:szCs w:val="28"/>
          <w:lang w:eastAsia="ar-SA"/>
        </w:rPr>
      </w:pPr>
      <w:r w:rsidRPr="00861C4F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B0066" w:rsidRPr="00861C4F" w:rsidRDefault="00AB0066" w:rsidP="009A4C0D">
      <w:pPr>
        <w:ind w:firstLine="709"/>
        <w:jc w:val="both"/>
        <w:rPr>
          <w:sz w:val="28"/>
          <w:szCs w:val="28"/>
          <w:lang w:eastAsia="ar-SA"/>
        </w:rPr>
      </w:pPr>
      <w:r w:rsidRPr="00861C4F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B0066" w:rsidRPr="00861C4F" w:rsidRDefault="00AB0066" w:rsidP="009A4C0D">
      <w:pPr>
        <w:ind w:firstLine="709"/>
        <w:jc w:val="both"/>
        <w:rPr>
          <w:sz w:val="28"/>
          <w:szCs w:val="28"/>
          <w:lang w:eastAsia="ar-SA"/>
        </w:rPr>
      </w:pPr>
      <w:r w:rsidRPr="00861C4F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B0066" w:rsidRPr="00861C4F" w:rsidRDefault="00AB0066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861C4F">
        <w:rPr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1796F" w:rsidRPr="00861C4F" w:rsidRDefault="00B1796F" w:rsidP="009A4C0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2.1</w:t>
      </w:r>
      <w:r w:rsidR="004C75C9" w:rsidRPr="00861C4F">
        <w:rPr>
          <w:rFonts w:ascii="Times New Roman" w:hAnsi="Times New Roman" w:cs="Times New Roman"/>
          <w:sz w:val="28"/>
          <w:szCs w:val="28"/>
        </w:rPr>
        <w:t>6</w:t>
      </w:r>
      <w:r w:rsidRPr="00861C4F">
        <w:rPr>
          <w:rFonts w:ascii="Times New Roman" w:hAnsi="Times New Roman" w:cs="Times New Roman"/>
          <w:sz w:val="28"/>
          <w:szCs w:val="28"/>
        </w:rPr>
        <w:t>.</w:t>
      </w:r>
      <w:r w:rsidRPr="00861C4F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AB0066" w:rsidRPr="00861C4F" w:rsidRDefault="00AB0066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B0066" w:rsidRPr="00861C4F" w:rsidRDefault="00AB0066" w:rsidP="009A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B0066" w:rsidRPr="00861C4F" w:rsidRDefault="00AB0066" w:rsidP="009A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B0066" w:rsidRPr="00861C4F" w:rsidRDefault="00AB0066" w:rsidP="009A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администрации, в общем количестве обращений по вопросам предоставления муниципальной услуги;</w:t>
      </w:r>
    </w:p>
    <w:p w:rsidR="00AB0066" w:rsidRPr="00861C4F" w:rsidRDefault="00AB0066" w:rsidP="009A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B0066" w:rsidRPr="00861C4F" w:rsidRDefault="00AB0066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rFonts w:eastAsia="Calibri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861C4F">
        <w:rPr>
          <w:sz w:val="28"/>
          <w:szCs w:val="28"/>
        </w:rPr>
        <w:t>.</w:t>
      </w:r>
    </w:p>
    <w:p w:rsidR="007860AF" w:rsidRPr="00861C4F" w:rsidRDefault="007860AF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60AF" w:rsidRPr="00861C4F" w:rsidRDefault="007860AF" w:rsidP="007860A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2.17. Иные требования, в том числе учитывающие особенности</w:t>
      </w:r>
    </w:p>
    <w:p w:rsidR="007860AF" w:rsidRPr="00861C4F" w:rsidRDefault="007860AF" w:rsidP="007860A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предоставления муниципальной услуги в многофункциональных</w:t>
      </w:r>
    </w:p>
    <w:p w:rsidR="007860AF" w:rsidRPr="00861C4F" w:rsidRDefault="007860AF" w:rsidP="007860A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7860AF" w:rsidRPr="00861C4F" w:rsidRDefault="007860AF" w:rsidP="007860A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и особенности предоставления муниципальной услуги в</w:t>
      </w:r>
    </w:p>
    <w:p w:rsidR="007860AF" w:rsidRPr="00861C4F" w:rsidRDefault="007860AF" w:rsidP="007860A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61C4F">
        <w:rPr>
          <w:b/>
          <w:sz w:val="28"/>
          <w:szCs w:val="28"/>
        </w:rPr>
        <w:t>электронной форме</w:t>
      </w:r>
    </w:p>
    <w:p w:rsidR="00DB5074" w:rsidRPr="00730A39" w:rsidRDefault="00B1796F" w:rsidP="009A4C0D">
      <w:pPr>
        <w:ind w:firstLine="720"/>
        <w:jc w:val="both"/>
        <w:rPr>
          <w:sz w:val="28"/>
          <w:szCs w:val="28"/>
        </w:rPr>
      </w:pPr>
      <w:r w:rsidRPr="00730A39">
        <w:rPr>
          <w:sz w:val="28"/>
          <w:szCs w:val="28"/>
        </w:rPr>
        <w:t>2.1</w:t>
      </w:r>
      <w:r w:rsidR="004C75C9" w:rsidRPr="00730A39">
        <w:rPr>
          <w:sz w:val="28"/>
          <w:szCs w:val="28"/>
        </w:rPr>
        <w:t>7</w:t>
      </w:r>
      <w:r w:rsidRPr="00730A39">
        <w:rPr>
          <w:sz w:val="28"/>
          <w:szCs w:val="28"/>
        </w:rPr>
        <w:t>.</w:t>
      </w:r>
      <w:r w:rsidR="007860AF" w:rsidRPr="00730A39">
        <w:rPr>
          <w:sz w:val="28"/>
          <w:szCs w:val="28"/>
        </w:rPr>
        <w:t xml:space="preserve">1. </w:t>
      </w:r>
      <w:r w:rsidR="00DB5074" w:rsidRPr="00730A39">
        <w:rPr>
          <w:sz w:val="28"/>
          <w:szCs w:val="28"/>
        </w:rPr>
        <w:t xml:space="preserve">Муниципальная услуга может предоставляться на базе МФЦ в соответствии с соглашением о взаимодействии, заключаемым </w:t>
      </w:r>
      <w:r w:rsidR="004A5972" w:rsidRPr="00730A39">
        <w:rPr>
          <w:sz w:val="28"/>
          <w:szCs w:val="28"/>
        </w:rPr>
        <w:t>администрацией</w:t>
      </w:r>
      <w:r w:rsidR="00DB5074" w:rsidRPr="00730A39">
        <w:rPr>
          <w:sz w:val="28"/>
          <w:szCs w:val="28"/>
        </w:rPr>
        <w:t xml:space="preserve"> с МФЦ (далее – Соглашение).</w:t>
      </w:r>
    </w:p>
    <w:p w:rsidR="00DB5074" w:rsidRPr="00861C4F" w:rsidRDefault="00DB5074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A39"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DB5074" w:rsidRPr="00861C4F" w:rsidRDefault="00DB5074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2.1</w:t>
      </w:r>
      <w:r w:rsidR="004C75C9" w:rsidRPr="00861C4F">
        <w:rPr>
          <w:sz w:val="28"/>
          <w:szCs w:val="28"/>
        </w:rPr>
        <w:t>7</w:t>
      </w:r>
      <w:r w:rsidR="004A5972" w:rsidRPr="00861C4F">
        <w:rPr>
          <w:sz w:val="28"/>
          <w:szCs w:val="28"/>
        </w:rPr>
        <w:t>.</w:t>
      </w:r>
      <w:r w:rsidR="007860AF" w:rsidRPr="00861C4F">
        <w:rPr>
          <w:sz w:val="28"/>
          <w:szCs w:val="28"/>
        </w:rPr>
        <w:t>2</w:t>
      </w:r>
      <w:r w:rsidR="004C75C9" w:rsidRPr="00861C4F">
        <w:rPr>
          <w:sz w:val="28"/>
          <w:szCs w:val="28"/>
        </w:rPr>
        <w:t xml:space="preserve"> </w:t>
      </w:r>
      <w:r w:rsidRPr="00861C4F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B5074" w:rsidRPr="00861C4F" w:rsidRDefault="00DB5074" w:rsidP="009A4C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4C15B5" w:rsidRPr="00861C4F">
        <w:rPr>
          <w:sz w:val="28"/>
          <w:szCs w:val="28"/>
        </w:rPr>
        <w:t>Порталу</w:t>
      </w:r>
      <w:r w:rsidRPr="00861C4F">
        <w:rPr>
          <w:sz w:val="28"/>
          <w:szCs w:val="28"/>
        </w:rPr>
        <w:t xml:space="preserve"> либо Единому портал</w:t>
      </w:r>
      <w:r w:rsidR="004C15B5" w:rsidRPr="00861C4F">
        <w:rPr>
          <w:sz w:val="28"/>
          <w:szCs w:val="28"/>
        </w:rPr>
        <w:t>у</w:t>
      </w:r>
      <w:r w:rsidRPr="00861C4F">
        <w:rPr>
          <w:sz w:val="28"/>
          <w:szCs w:val="28"/>
        </w:rPr>
        <w:t xml:space="preserve"> в сети Интернет.</w:t>
      </w:r>
    </w:p>
    <w:p w:rsidR="00DB5074" w:rsidRPr="00861C4F" w:rsidRDefault="00DB5074" w:rsidP="009A4C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15B5" w:rsidRPr="00861C4F" w:rsidRDefault="004C15B5" w:rsidP="009A4C0D">
      <w:pPr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lastRenderedPageBreak/>
        <w:t xml:space="preserve">Документы, 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</w:t>
      </w:r>
      <w:r w:rsidR="004C75C9"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861C4F">
        <w:rPr>
          <w:sz w:val="28"/>
          <w:szCs w:val="28"/>
        </w:rPr>
        <w:t>Регламента</w:t>
      </w:r>
      <w:r w:rsidRPr="00861C4F">
        <w:rPr>
          <w:rFonts w:eastAsia="Calibri"/>
          <w:sz w:val="28"/>
          <w:szCs w:val="28"/>
        </w:rPr>
        <w:t xml:space="preserve">, приложенные к </w:t>
      </w:r>
      <w:r w:rsidR="00ED2AF7" w:rsidRPr="00861C4F">
        <w:rPr>
          <w:rFonts w:eastAsia="Calibri"/>
          <w:sz w:val="28"/>
          <w:szCs w:val="28"/>
        </w:rPr>
        <w:t>заявлению</w:t>
      </w:r>
      <w:r w:rsidRPr="00861C4F">
        <w:rPr>
          <w:rFonts w:eastAsia="Calibri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DB5074" w:rsidRPr="00861C4F" w:rsidRDefault="00DB5074" w:rsidP="009A4C0D">
      <w:pPr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 xml:space="preserve"> В данном случае д</w:t>
      </w:r>
      <w:r w:rsidRPr="00861C4F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="004C75C9"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861C4F">
        <w:rPr>
          <w:sz w:val="28"/>
          <w:szCs w:val="28"/>
        </w:rPr>
        <w:t>Регламента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DB5074" w:rsidRPr="00861C4F" w:rsidRDefault="00DB5074" w:rsidP="009A4C0D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861C4F">
        <w:rPr>
          <w:rFonts w:eastAsia="Calibri"/>
          <w:sz w:val="28"/>
          <w:szCs w:val="28"/>
        </w:rPr>
        <w:t xml:space="preserve">В случае направления в электронной форме </w:t>
      </w:r>
      <w:r w:rsidR="00ED2AF7" w:rsidRPr="00861C4F">
        <w:rPr>
          <w:rFonts w:eastAsia="Calibri"/>
          <w:sz w:val="28"/>
          <w:szCs w:val="28"/>
        </w:rPr>
        <w:t>заявления</w:t>
      </w:r>
      <w:r w:rsidRPr="00861C4F">
        <w:rPr>
          <w:rFonts w:eastAsia="Calibri"/>
          <w:sz w:val="28"/>
          <w:szCs w:val="28"/>
        </w:rPr>
        <w:t xml:space="preserve"> без приложения документов, 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>указанных в пункте 2.6.1</w:t>
      </w:r>
      <w:r w:rsidR="004C75C9"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861C4F">
        <w:rPr>
          <w:sz w:val="28"/>
          <w:szCs w:val="28"/>
        </w:rPr>
        <w:t>Регламента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EE5C04" w:rsidRPr="00861C4F">
        <w:rPr>
          <w:sz w:val="28"/>
          <w:szCs w:val="28"/>
        </w:rPr>
        <w:t>Жилищный отдел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ED2AF7" w:rsidRPr="00861C4F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ED2AF7" w:rsidRPr="00861C4F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861C4F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DB5074" w:rsidRPr="00861C4F" w:rsidRDefault="00EE5C04" w:rsidP="009A4C0D">
      <w:pPr>
        <w:ind w:firstLine="709"/>
        <w:jc w:val="both"/>
        <w:rPr>
          <w:rFonts w:eastAsia="Calibri"/>
          <w:sz w:val="28"/>
          <w:szCs w:val="28"/>
        </w:rPr>
      </w:pPr>
      <w:r w:rsidRPr="00861C4F">
        <w:rPr>
          <w:rFonts w:eastAsia="Calibri"/>
          <w:sz w:val="28"/>
          <w:szCs w:val="28"/>
        </w:rPr>
        <w:t>З</w:t>
      </w:r>
      <w:r w:rsidR="00DB5074" w:rsidRPr="00861C4F">
        <w:rPr>
          <w:rFonts w:eastAsia="Calibri"/>
          <w:sz w:val="28"/>
          <w:szCs w:val="28"/>
        </w:rPr>
        <w:t xml:space="preserve">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="00DB5074" w:rsidRPr="00861C4F">
        <w:rPr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B1796F" w:rsidRPr="00861C4F" w:rsidRDefault="00B1796F" w:rsidP="009A4C0D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B1796F" w:rsidRPr="00861C4F" w:rsidRDefault="00B1796F" w:rsidP="009A4C0D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1796F" w:rsidRPr="00861C4F" w:rsidRDefault="00B1796F" w:rsidP="009A4C0D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в электронной форме</w:t>
      </w:r>
    </w:p>
    <w:p w:rsidR="00B1796F" w:rsidRPr="00861C4F" w:rsidRDefault="00B1796F" w:rsidP="009A4C0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1796F" w:rsidRPr="00861C4F" w:rsidRDefault="00B1796F" w:rsidP="009A4C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61C4F">
        <w:rPr>
          <w:sz w:val="28"/>
          <w:szCs w:val="28"/>
        </w:rPr>
        <w:t>3.1.</w:t>
      </w:r>
      <w:r w:rsidRPr="00861C4F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рассмотрение заявления и проверка прилагаемых к нему документов;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направление межведомственных запросов в органы, участвующие в предоставлении муниципальной услуги;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принятие решения об отказе в предоставлении муниципальной услуги;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осмотр заявителем жилого помещения меньшего размера, предоставляемого взамен занимаемого жилого помещения муниципального жилищного фонда по договорам социального найма, подготовка проекта решения о предоставлении муниципальной услуги;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заключение договора социального найма жилого помещения муниципального жилищного фонда;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выдача договора социального найма жилого помещения муниципального жилищного фонда заявителю.</w:t>
      </w:r>
    </w:p>
    <w:p w:rsidR="00DA3F7C" w:rsidRPr="00861C4F" w:rsidRDefault="007860AF" w:rsidP="007860AF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lastRenderedPageBreak/>
        <w:t xml:space="preserve">Блок-схема предоставления муниципальной услуги приводится в приложении N </w:t>
      </w:r>
      <w:r w:rsidR="00861C4F">
        <w:rPr>
          <w:sz w:val="28"/>
          <w:szCs w:val="28"/>
          <w:lang w:eastAsia="ru-RU"/>
        </w:rPr>
        <w:t>2</w:t>
      </w:r>
      <w:r w:rsidRPr="00861C4F">
        <w:rPr>
          <w:sz w:val="28"/>
          <w:szCs w:val="28"/>
          <w:lang w:eastAsia="ru-RU"/>
        </w:rPr>
        <w:t xml:space="preserve"> к настоящему Регламенту.</w:t>
      </w:r>
    </w:p>
    <w:p w:rsidR="007860AF" w:rsidRPr="00861C4F" w:rsidRDefault="007860AF" w:rsidP="007860AF">
      <w:pPr>
        <w:ind w:firstLine="709"/>
        <w:jc w:val="both"/>
        <w:outlineLvl w:val="2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center"/>
        <w:outlineLvl w:val="2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 xml:space="preserve">3.2. </w:t>
      </w:r>
      <w:r w:rsidR="00917AE9" w:rsidRPr="00861C4F">
        <w:rPr>
          <w:b/>
          <w:sz w:val="28"/>
          <w:szCs w:val="28"/>
        </w:rPr>
        <w:t>Приём и регистрация заявления и прилагаемых к нему документов</w:t>
      </w:r>
      <w:r w:rsidRPr="00861C4F">
        <w:rPr>
          <w:b/>
          <w:sz w:val="28"/>
          <w:szCs w:val="28"/>
        </w:rPr>
        <w:t>.</w:t>
      </w:r>
    </w:p>
    <w:p w:rsidR="004E2274" w:rsidRPr="00861C4F" w:rsidRDefault="004E2274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FA7F1A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 xml:space="preserve"> заявления и прилагаемых к нему документов.</w:t>
      </w:r>
    </w:p>
    <w:p w:rsidR="004E2274" w:rsidRPr="00861C4F" w:rsidRDefault="004E2274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FA7F1A" w:rsidRPr="00861C4F">
        <w:rPr>
          <w:rFonts w:ascii="Times New Roman" w:hAnsi="Times New Roman" w:cs="Times New Roman"/>
          <w:sz w:val="28"/>
          <w:szCs w:val="28"/>
        </w:rPr>
        <w:t xml:space="preserve"> Жилищного отдела</w:t>
      </w:r>
      <w:r w:rsidRPr="00861C4F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</w:t>
      </w:r>
      <w:r w:rsidR="007860AF" w:rsidRPr="00861C4F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Pr="00861C4F">
        <w:rPr>
          <w:rFonts w:ascii="Times New Roman" w:hAnsi="Times New Roman" w:cs="Times New Roman"/>
          <w:sz w:val="28"/>
          <w:szCs w:val="28"/>
        </w:rPr>
        <w:t>(далее – специалист, уполномоченный на прием заявлений).</w:t>
      </w:r>
    </w:p>
    <w:p w:rsidR="004E2274" w:rsidRPr="00861C4F" w:rsidRDefault="004E2274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4E2274" w:rsidRPr="00861C4F" w:rsidRDefault="004E2274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поступление заявления в </w:t>
      </w:r>
      <w:r w:rsidR="00FA7F1A" w:rsidRPr="00861C4F">
        <w:rPr>
          <w:rFonts w:ascii="Times New Roman" w:hAnsi="Times New Roman" w:cs="Times New Roman"/>
          <w:sz w:val="28"/>
          <w:szCs w:val="28"/>
        </w:rPr>
        <w:t>Жилищный отдел</w:t>
      </w:r>
      <w:r w:rsidRPr="00861C4F">
        <w:rPr>
          <w:rFonts w:ascii="Times New Roman" w:hAnsi="Times New Roman" w:cs="Times New Roman"/>
          <w:sz w:val="28"/>
          <w:szCs w:val="28"/>
        </w:rPr>
        <w:t>.</w:t>
      </w:r>
    </w:p>
    <w:p w:rsidR="004E2274" w:rsidRPr="00861C4F" w:rsidRDefault="004E2274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 w:rsidR="00D4315C" w:rsidRPr="00861C4F">
        <w:rPr>
          <w:rFonts w:ascii="Times New Roman" w:hAnsi="Times New Roman" w:cs="Times New Roman"/>
          <w:sz w:val="28"/>
          <w:szCs w:val="28"/>
        </w:rPr>
        <w:t>ё</w:t>
      </w:r>
      <w:r w:rsidRPr="00861C4F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4E2274" w:rsidRPr="00861C4F" w:rsidRDefault="004E2274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</w:t>
      </w:r>
      <w:r w:rsidR="00FA7F1A" w:rsidRPr="00861C4F">
        <w:rPr>
          <w:rFonts w:ascii="Times New Roman" w:hAnsi="Times New Roman" w:cs="Times New Roman"/>
          <w:sz w:val="28"/>
          <w:szCs w:val="28"/>
        </w:rPr>
        <w:t>х к нему документов специалисту</w:t>
      </w:r>
      <w:r w:rsidRPr="00861C4F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 (далее – специалист, ответственный за подготовку проекта решения).</w:t>
      </w:r>
    </w:p>
    <w:p w:rsidR="004E2274" w:rsidRPr="00861C4F" w:rsidRDefault="004E2274" w:rsidP="009A4C0D">
      <w:pPr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3.2.7. Максимальный срок выполнения процедуры – 1 </w:t>
      </w:r>
      <w:r w:rsidR="00D4315C" w:rsidRPr="00861C4F">
        <w:rPr>
          <w:sz w:val="28"/>
          <w:szCs w:val="28"/>
        </w:rPr>
        <w:t xml:space="preserve">рабочий </w:t>
      </w:r>
      <w:r w:rsidRPr="00861C4F">
        <w:rPr>
          <w:sz w:val="28"/>
          <w:szCs w:val="28"/>
        </w:rPr>
        <w:t>день.</w:t>
      </w:r>
    </w:p>
    <w:p w:rsidR="004E2274" w:rsidRPr="00861C4F" w:rsidRDefault="004E2274" w:rsidP="009A4C0D">
      <w:pPr>
        <w:ind w:firstLine="709"/>
        <w:jc w:val="both"/>
        <w:outlineLvl w:val="2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center"/>
        <w:outlineLvl w:val="2"/>
        <w:rPr>
          <w:b/>
          <w:kern w:val="1"/>
          <w:sz w:val="28"/>
          <w:szCs w:val="28"/>
        </w:rPr>
      </w:pPr>
      <w:r w:rsidRPr="00861C4F">
        <w:rPr>
          <w:b/>
          <w:sz w:val="28"/>
          <w:szCs w:val="28"/>
        </w:rPr>
        <w:t xml:space="preserve">3.3. </w:t>
      </w:r>
      <w:r w:rsidR="004E2274" w:rsidRPr="00861C4F">
        <w:rPr>
          <w:b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</w:t>
      </w:r>
      <w:r w:rsidRPr="00861C4F">
        <w:rPr>
          <w:b/>
          <w:kern w:val="1"/>
          <w:sz w:val="28"/>
          <w:szCs w:val="28"/>
        </w:rPr>
        <w:t>.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2C03EC" w:rsidRPr="00861C4F">
        <w:rPr>
          <w:rFonts w:ascii="Times New Roman" w:hAnsi="Times New Roman" w:cs="Times New Roman"/>
          <w:sz w:val="28"/>
          <w:szCs w:val="28"/>
        </w:rPr>
        <w:t>начальникЖилищного отдела</w:t>
      </w:r>
      <w:r w:rsidRPr="00861C4F">
        <w:rPr>
          <w:rFonts w:ascii="Times New Roman" w:hAnsi="Times New Roman" w:cs="Times New Roman"/>
          <w:sz w:val="28"/>
          <w:szCs w:val="28"/>
        </w:rPr>
        <w:t>, ответственного за подготовку проекта решения.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3.3.3. </w:t>
      </w:r>
      <w:r w:rsidR="002C03EC" w:rsidRPr="00861C4F">
        <w:rPr>
          <w:rFonts w:ascii="Times New Roman" w:hAnsi="Times New Roman" w:cs="Times New Roman"/>
          <w:sz w:val="28"/>
          <w:szCs w:val="28"/>
        </w:rPr>
        <w:t>Начальник Жилищного отдела</w:t>
      </w:r>
      <w:r w:rsidRPr="00861C4F">
        <w:rPr>
          <w:rFonts w:ascii="Times New Roman" w:hAnsi="Times New Roman" w:cs="Times New Roman"/>
          <w:sz w:val="28"/>
          <w:szCs w:val="28"/>
        </w:rPr>
        <w:t xml:space="preserve">, в течение 1 </w:t>
      </w:r>
      <w:r w:rsidR="00A87008" w:rsidRPr="00861C4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61C4F">
        <w:rPr>
          <w:rFonts w:ascii="Times New Roman" w:hAnsi="Times New Roman" w:cs="Times New Roman"/>
          <w:sz w:val="28"/>
          <w:szCs w:val="28"/>
        </w:rPr>
        <w:t>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="00AD65D3" w:rsidRPr="00861C4F">
        <w:rPr>
          <w:rFonts w:ascii="Times New Roman" w:hAnsi="Times New Roman" w:cs="Times New Roman"/>
          <w:sz w:val="28"/>
          <w:szCs w:val="28"/>
        </w:rPr>
        <w:t xml:space="preserve"> </w:t>
      </w:r>
      <w:r w:rsidRPr="00861C4F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 w:rsidR="00AD65D3" w:rsidRPr="00861C4F">
        <w:rPr>
          <w:rFonts w:ascii="Times New Roman" w:hAnsi="Times New Roman" w:cs="Times New Roman"/>
          <w:sz w:val="28"/>
          <w:szCs w:val="28"/>
        </w:rPr>
        <w:t>10</w:t>
      </w:r>
      <w:r w:rsidRPr="00861C4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специалист, ответственный за подготовку проекта решения, готовит проект уведомления об отказе в приёме документов с указанием соответствующих оснований.</w:t>
      </w:r>
    </w:p>
    <w:p w:rsidR="00265A19" w:rsidRPr="00861C4F" w:rsidRDefault="00265A19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</w:t>
      </w:r>
      <w:r w:rsidRPr="00861C4F">
        <w:rPr>
          <w:rFonts w:ascii="Times New Roman" w:hAnsi="Times New Roman" w:cs="Times New Roman"/>
          <w:sz w:val="28"/>
          <w:szCs w:val="28"/>
        </w:rPr>
        <w:lastRenderedPageBreak/>
        <w:t xml:space="preserve">передаёт проект уведомления об отказе в приёме документов на визирование </w:t>
      </w:r>
      <w:r w:rsidR="002C03EC" w:rsidRPr="00861C4F">
        <w:rPr>
          <w:rFonts w:ascii="Times New Roman" w:hAnsi="Times New Roman" w:cs="Times New Roman"/>
          <w:sz w:val="28"/>
          <w:szCs w:val="28"/>
        </w:rPr>
        <w:t>начальнику Жилищного отдела</w:t>
      </w:r>
      <w:r w:rsidRPr="00861C4F">
        <w:rPr>
          <w:rFonts w:ascii="Times New Roman" w:hAnsi="Times New Roman" w:cs="Times New Roman"/>
          <w:sz w:val="28"/>
          <w:szCs w:val="28"/>
        </w:rPr>
        <w:t>, а затем – на подписание</w:t>
      </w:r>
      <w:r w:rsidR="002C03EC" w:rsidRPr="00861C4F">
        <w:rPr>
          <w:rFonts w:ascii="Times New Roman" w:hAnsi="Times New Roman" w:cs="Times New Roman"/>
          <w:sz w:val="28"/>
          <w:szCs w:val="28"/>
        </w:rPr>
        <w:t xml:space="preserve"> руководителю Правового управления</w:t>
      </w:r>
      <w:r w:rsidRPr="00861C4F">
        <w:rPr>
          <w:rFonts w:ascii="Times New Roman" w:hAnsi="Times New Roman" w:cs="Times New Roman"/>
          <w:sz w:val="28"/>
          <w:szCs w:val="28"/>
        </w:rPr>
        <w:t>.</w:t>
      </w:r>
    </w:p>
    <w:p w:rsidR="00265A19" w:rsidRPr="00861C4F" w:rsidRDefault="00265A19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3.3.7. Критерием принятия решения является наличие или отсутствие оснований для отказа в приёме документов, предусмотренных пунктом 2.</w:t>
      </w:r>
      <w:r w:rsidR="00AD65D3" w:rsidRPr="00861C4F">
        <w:rPr>
          <w:sz w:val="28"/>
          <w:szCs w:val="28"/>
        </w:rPr>
        <w:t>10</w:t>
      </w:r>
      <w:r w:rsidRPr="00861C4F">
        <w:rPr>
          <w:sz w:val="28"/>
          <w:szCs w:val="28"/>
        </w:rPr>
        <w:t xml:space="preserve"> настоящего Регламента.</w:t>
      </w:r>
    </w:p>
    <w:p w:rsidR="00265A19" w:rsidRPr="00861C4F" w:rsidRDefault="00265A19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3.3.8. Результатом выполнения административной процедуры является направление заявителю уведомления об отказе в</w:t>
      </w:r>
      <w:r w:rsidR="000E7768" w:rsidRPr="00861C4F">
        <w:rPr>
          <w:sz w:val="28"/>
          <w:szCs w:val="28"/>
        </w:rPr>
        <w:t xml:space="preserve"> приёме документов по почте, по электронной почте при наличии адреса электронной почты, или посредством Единого портала или Регионального портала в электронной форме.</w:t>
      </w:r>
    </w:p>
    <w:p w:rsidR="00265A19" w:rsidRPr="00861C4F" w:rsidRDefault="00265A19" w:rsidP="009A4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5A19" w:rsidRPr="00861C4F" w:rsidRDefault="00265A19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265A19" w:rsidRPr="00861C4F" w:rsidRDefault="00265A19" w:rsidP="009A4C0D">
      <w:pPr>
        <w:ind w:firstLine="709"/>
        <w:jc w:val="both"/>
        <w:rPr>
          <w:sz w:val="28"/>
          <w:szCs w:val="28"/>
        </w:rPr>
      </w:pPr>
    </w:p>
    <w:p w:rsidR="00B1796F" w:rsidRPr="00861C4F" w:rsidRDefault="00B1796F" w:rsidP="009A4C0D">
      <w:pPr>
        <w:ind w:firstLine="709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 xml:space="preserve">3.4. </w:t>
      </w:r>
      <w:r w:rsidR="00265A19" w:rsidRPr="00861C4F">
        <w:rPr>
          <w:b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  <w:r w:rsidRPr="00861C4F">
        <w:rPr>
          <w:b/>
          <w:sz w:val="28"/>
          <w:szCs w:val="28"/>
        </w:rPr>
        <w:t>.</w:t>
      </w:r>
    </w:p>
    <w:p w:rsidR="00265A19" w:rsidRPr="00861C4F" w:rsidRDefault="00265A19" w:rsidP="009A4C0D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3.4.1. Основанием для начала административной процедуры является непредставление заявителем предусмотренных пунктом 2.</w:t>
      </w:r>
      <w:r w:rsidR="00AD65D3" w:rsidRPr="00861C4F">
        <w:rPr>
          <w:sz w:val="28"/>
          <w:szCs w:val="28"/>
        </w:rPr>
        <w:t xml:space="preserve">6.1 </w:t>
      </w:r>
      <w:r w:rsidRPr="00861C4F">
        <w:rPr>
          <w:sz w:val="28"/>
          <w:szCs w:val="28"/>
        </w:rPr>
        <w:t>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4) указание на положения нормативного правового акта, которыми </w:t>
      </w:r>
      <w:r w:rsidRPr="00861C4F">
        <w:rPr>
          <w:sz w:val="28"/>
          <w:szCs w:val="28"/>
        </w:rPr>
        <w:lastRenderedPageBreak/>
        <w:t>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7) дата направления межведомственного запроса;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8" w:history="1">
        <w:r w:rsidRPr="00861C4F">
          <w:rPr>
            <w:sz w:val="28"/>
            <w:szCs w:val="28"/>
          </w:rPr>
          <w:t>частью 5 статьи 7</w:t>
        </w:r>
      </w:hyperlink>
      <w:r w:rsidRPr="00861C4F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9" w:history="1">
        <w:r w:rsidRPr="00861C4F">
          <w:rPr>
            <w:sz w:val="28"/>
            <w:szCs w:val="28"/>
          </w:rPr>
          <w:t>частью 5 статьи 7</w:t>
        </w:r>
      </w:hyperlink>
      <w:r w:rsidRPr="00861C4F">
        <w:rPr>
          <w:sz w:val="28"/>
          <w:szCs w:val="28"/>
        </w:rPr>
        <w:t xml:space="preserve"> настоящего Федерального закона № 210-ФЗ).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861C4F">
        <w:rPr>
          <w:sz w:val="28"/>
          <w:szCs w:val="28"/>
        </w:rPr>
        <w:br/>
      </w:r>
      <w:r w:rsidR="00AD65D3" w:rsidRPr="00861C4F">
        <w:rPr>
          <w:sz w:val="28"/>
          <w:szCs w:val="28"/>
        </w:rPr>
        <w:t xml:space="preserve">3 </w:t>
      </w:r>
      <w:r w:rsidRPr="00861C4F">
        <w:rPr>
          <w:sz w:val="28"/>
          <w:szCs w:val="28"/>
        </w:rPr>
        <w:t>рабочих дня</w:t>
      </w:r>
      <w:r w:rsidR="00397263" w:rsidRPr="00861C4F">
        <w:rPr>
          <w:sz w:val="28"/>
          <w:szCs w:val="28"/>
        </w:rPr>
        <w:t xml:space="preserve"> со дня регистрации документов в Жилищном отделе</w:t>
      </w:r>
      <w:r w:rsidRPr="00861C4F">
        <w:rPr>
          <w:sz w:val="28"/>
          <w:szCs w:val="28"/>
        </w:rPr>
        <w:t>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3.4.6. Максимальный срок осуществления административной процедуры не может превышать 1</w:t>
      </w:r>
      <w:r w:rsidR="000E7768" w:rsidRPr="00861C4F">
        <w:rPr>
          <w:sz w:val="28"/>
          <w:szCs w:val="28"/>
        </w:rPr>
        <w:t>0</w:t>
      </w:r>
      <w:r w:rsidRPr="00861C4F">
        <w:rPr>
          <w:sz w:val="28"/>
          <w:szCs w:val="28"/>
        </w:rPr>
        <w:t xml:space="preserve"> рабочих дней.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833BCC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</w:t>
      </w:r>
      <w:r w:rsidR="00AD65D3" w:rsidRPr="00861C4F">
        <w:rPr>
          <w:sz w:val="28"/>
          <w:szCs w:val="28"/>
        </w:rPr>
        <w:t>1</w:t>
      </w:r>
      <w:r w:rsidR="00833BCC" w:rsidRPr="00861C4F">
        <w:rPr>
          <w:sz w:val="28"/>
          <w:szCs w:val="28"/>
        </w:rPr>
        <w:t>.</w:t>
      </w:r>
      <w:r w:rsidR="00AD65D3" w:rsidRPr="00861C4F">
        <w:rPr>
          <w:sz w:val="28"/>
          <w:szCs w:val="28"/>
        </w:rPr>
        <w:t xml:space="preserve"> </w:t>
      </w:r>
      <w:r w:rsidRPr="00861C4F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265A19" w:rsidRPr="00861C4F" w:rsidRDefault="00265A19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265A19" w:rsidRPr="00861C4F" w:rsidRDefault="00265A19" w:rsidP="009A4C0D">
      <w:pPr>
        <w:ind w:firstLine="720"/>
        <w:jc w:val="both"/>
        <w:outlineLvl w:val="1"/>
        <w:rPr>
          <w:sz w:val="28"/>
          <w:szCs w:val="28"/>
        </w:rPr>
      </w:pPr>
    </w:p>
    <w:p w:rsidR="00B1796F" w:rsidRPr="00861C4F" w:rsidRDefault="00B1796F" w:rsidP="009A4C0D">
      <w:pPr>
        <w:ind w:firstLine="720"/>
        <w:jc w:val="center"/>
        <w:outlineLvl w:val="1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 xml:space="preserve">3.5. </w:t>
      </w:r>
      <w:r w:rsidR="00265A19" w:rsidRPr="00861C4F">
        <w:rPr>
          <w:b/>
          <w:sz w:val="28"/>
          <w:szCs w:val="28"/>
        </w:rPr>
        <w:t>Принятие решения об отказе в предоставлении муниципальной услуги</w:t>
      </w:r>
      <w:r w:rsidRPr="00861C4F">
        <w:rPr>
          <w:b/>
          <w:sz w:val="28"/>
          <w:szCs w:val="28"/>
        </w:rPr>
        <w:t>.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lastRenderedPageBreak/>
        <w:t>3.5.1. 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пункте</w:t>
      </w:r>
      <w:r w:rsidR="00AD65D3" w:rsidRPr="00861C4F">
        <w:rPr>
          <w:rFonts w:ascii="Times New Roman" w:hAnsi="Times New Roman" w:cs="Times New Roman"/>
          <w:sz w:val="28"/>
          <w:szCs w:val="28"/>
        </w:rPr>
        <w:t xml:space="preserve"> 2.10</w:t>
      </w:r>
      <w:r w:rsidRPr="00861C4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</w:t>
      </w:r>
      <w:r w:rsidR="00F24C8A" w:rsidRPr="00861C4F">
        <w:rPr>
          <w:rFonts w:ascii="Times New Roman" w:hAnsi="Times New Roman" w:cs="Times New Roman"/>
          <w:sz w:val="28"/>
          <w:szCs w:val="28"/>
        </w:rPr>
        <w:t xml:space="preserve"> специалист Жилищного отдела.</w:t>
      </w:r>
    </w:p>
    <w:p w:rsidR="003F0E66" w:rsidRPr="00861C4F" w:rsidRDefault="003F0E66" w:rsidP="009A4C0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3.5.3. Специалист, ответственный за подготовку проекта решения, в течение </w:t>
      </w:r>
      <w:r w:rsidR="00AD65D3" w:rsidRPr="00861C4F">
        <w:rPr>
          <w:sz w:val="28"/>
          <w:szCs w:val="28"/>
        </w:rPr>
        <w:t xml:space="preserve">3 </w:t>
      </w:r>
      <w:r w:rsidR="000E7768" w:rsidRPr="00861C4F">
        <w:rPr>
          <w:sz w:val="28"/>
          <w:szCs w:val="28"/>
        </w:rPr>
        <w:t xml:space="preserve">рабочих </w:t>
      </w:r>
      <w:r w:rsidRPr="00861C4F">
        <w:rPr>
          <w:sz w:val="28"/>
          <w:szCs w:val="28"/>
        </w:rPr>
        <w:t xml:space="preserve">дней со дня поступления последнего ответа на межведомственный запрос </w:t>
      </w:r>
      <w:r w:rsidR="00F24C8A" w:rsidRPr="00861C4F">
        <w:rPr>
          <w:sz w:val="28"/>
          <w:szCs w:val="28"/>
        </w:rPr>
        <w:t xml:space="preserve">принимает решение о подготовке выписки из решения комиссии по жилищным вопросам при администрации об отказе в предоставлении муниципальной услуги, </w:t>
      </w:r>
      <w:r w:rsidRPr="00861C4F">
        <w:rPr>
          <w:sz w:val="28"/>
          <w:szCs w:val="28"/>
        </w:rPr>
        <w:t>с указанием оснований, предусмотренных пунктом 2.</w:t>
      </w:r>
      <w:r w:rsidR="00AD65D3" w:rsidRPr="00861C4F">
        <w:rPr>
          <w:sz w:val="28"/>
          <w:szCs w:val="28"/>
        </w:rPr>
        <w:t>10</w:t>
      </w:r>
      <w:r w:rsidRPr="00861C4F">
        <w:rPr>
          <w:sz w:val="28"/>
          <w:szCs w:val="28"/>
        </w:rPr>
        <w:t xml:space="preserve"> настоящего Регламента</w:t>
      </w:r>
      <w:r w:rsidRPr="00861C4F">
        <w:t>.</w:t>
      </w:r>
    </w:p>
    <w:p w:rsidR="003F0E66" w:rsidRPr="00861C4F" w:rsidRDefault="00F24C8A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3.5.4. </w:t>
      </w:r>
      <w:r w:rsidR="003F0E66" w:rsidRPr="00861C4F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Pr="00861C4F">
        <w:rPr>
          <w:rFonts w:ascii="Times New Roman" w:hAnsi="Times New Roman" w:cs="Times New Roman"/>
          <w:sz w:val="28"/>
          <w:szCs w:val="28"/>
        </w:rPr>
        <w:t>выписку из решения комиссии по жилищным спорам при администрации</w:t>
      </w:r>
      <w:r w:rsidR="003F0E66" w:rsidRPr="00861C4F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получениирезультата муниципальной услуги посредством электронной почты и в заявлении имеется адрес электронной почты заявителя)</w:t>
      </w:r>
      <w:r w:rsidR="000E7768" w:rsidRPr="00861C4F">
        <w:rPr>
          <w:rFonts w:ascii="Times New Roman" w:hAnsi="Times New Roman" w:cs="Times New Roman"/>
          <w:sz w:val="28"/>
          <w:szCs w:val="28"/>
        </w:rPr>
        <w:t>, или посредством Единого портала или Регионального портала в электронной форме.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3.5.</w:t>
      </w:r>
      <w:r w:rsidR="00F24C8A" w:rsidRPr="00861C4F">
        <w:rPr>
          <w:rFonts w:ascii="Times New Roman" w:hAnsi="Times New Roman" w:cs="Times New Roman"/>
          <w:sz w:val="28"/>
          <w:szCs w:val="28"/>
        </w:rPr>
        <w:t>5</w:t>
      </w:r>
      <w:r w:rsidRPr="00861C4F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заявитель выразил желание получить результат муниципальной услуги лично, </w:t>
      </w:r>
      <w:r w:rsidR="00F24C8A" w:rsidRPr="00861C4F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BB28E8" w:rsidRPr="00861C4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при</w:t>
      </w:r>
      <w:r w:rsidR="00F24C8A" w:rsidRPr="00861C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1C4F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 назначает дату и время прибытия заявителя для получения </w:t>
      </w:r>
      <w:r w:rsidR="00BB28E8" w:rsidRPr="00861C4F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861C4F">
        <w:rPr>
          <w:rFonts w:ascii="Times New Roman" w:hAnsi="Times New Roman" w:cs="Times New Roman"/>
          <w:sz w:val="28"/>
          <w:szCs w:val="28"/>
        </w:rPr>
        <w:t>лично.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3F0E66" w:rsidRPr="00861C4F" w:rsidRDefault="003F0E66" w:rsidP="009A4C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1C4F">
        <w:rPr>
          <w:rFonts w:ascii="Times New Roman" w:hAnsi="Times New Roman" w:cs="Times New Roman"/>
          <w:sz w:val="28"/>
          <w:szCs w:val="28"/>
        </w:rPr>
        <w:t>3.5.</w:t>
      </w:r>
      <w:r w:rsidR="00BB28E8" w:rsidRPr="00861C4F">
        <w:rPr>
          <w:rFonts w:ascii="Times New Roman" w:hAnsi="Times New Roman" w:cs="Times New Roman"/>
          <w:sz w:val="28"/>
          <w:szCs w:val="28"/>
        </w:rPr>
        <w:t>6</w:t>
      </w:r>
      <w:r w:rsidRPr="00861C4F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оснований для отказа в предоставлении муниципальной услуги, указанных в пункте</w:t>
      </w:r>
      <w:r w:rsidR="00AD65D3" w:rsidRPr="00861C4F">
        <w:rPr>
          <w:rFonts w:ascii="Times New Roman" w:hAnsi="Times New Roman" w:cs="Times New Roman"/>
          <w:sz w:val="28"/>
          <w:szCs w:val="28"/>
        </w:rPr>
        <w:t xml:space="preserve"> </w:t>
      </w:r>
      <w:r w:rsidRPr="00861C4F">
        <w:rPr>
          <w:rFonts w:ascii="Times New Roman" w:hAnsi="Times New Roman" w:cs="Times New Roman"/>
          <w:sz w:val="28"/>
          <w:szCs w:val="28"/>
        </w:rPr>
        <w:t>2.</w:t>
      </w:r>
      <w:r w:rsidR="00AD65D3" w:rsidRPr="00861C4F">
        <w:rPr>
          <w:rFonts w:ascii="Times New Roman" w:hAnsi="Times New Roman" w:cs="Times New Roman"/>
          <w:sz w:val="28"/>
          <w:szCs w:val="28"/>
        </w:rPr>
        <w:t>10.</w:t>
      </w:r>
      <w:r w:rsidRPr="00861C4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F0E66" w:rsidRPr="00861C4F" w:rsidRDefault="003F0E66" w:rsidP="009A4C0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3.5.</w:t>
      </w:r>
      <w:r w:rsidR="00BB28E8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AD65D3" w:rsidRPr="00861C4F">
        <w:rPr>
          <w:sz w:val="28"/>
          <w:szCs w:val="28"/>
        </w:rPr>
        <w:t xml:space="preserve">мотивированного отказа (письма), </w:t>
      </w:r>
      <w:r w:rsidRPr="00861C4F">
        <w:rPr>
          <w:sz w:val="28"/>
          <w:szCs w:val="28"/>
        </w:rPr>
        <w:t xml:space="preserve">либо передача указанного письма заявителю при его личном </w:t>
      </w:r>
      <w:r w:rsidR="001D3A5B" w:rsidRPr="00861C4F">
        <w:rPr>
          <w:sz w:val="28"/>
          <w:szCs w:val="28"/>
        </w:rPr>
        <w:t>обращении</w:t>
      </w:r>
      <w:r w:rsidRPr="00861C4F">
        <w:rPr>
          <w:sz w:val="28"/>
          <w:szCs w:val="28"/>
        </w:rPr>
        <w:t xml:space="preserve"> в </w:t>
      </w:r>
      <w:r w:rsidR="00BB28E8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>.</w:t>
      </w:r>
    </w:p>
    <w:p w:rsidR="003F0E66" w:rsidRPr="00861C4F" w:rsidRDefault="003F0E66" w:rsidP="009A4C0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3.5.</w:t>
      </w:r>
      <w:r w:rsidR="00BB28E8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 Способом фиксации является регистрация мотивированного отказа (письма) в предоставлении муниципальной услуги.</w:t>
      </w:r>
    </w:p>
    <w:p w:rsidR="00AD65D3" w:rsidRPr="00861C4F" w:rsidRDefault="00AD65D3" w:rsidP="009A4C0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center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3.</w:t>
      </w:r>
      <w:r w:rsidR="00AD65D3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 Осмотр заявителем жилого помещения меньшего размера, предоставляемого взамен занимаемого жилого помещения муниципального жилищного фонда по договорам социального найма, подготовка проекта решения о предоставлении муниципальной услуги.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AD65D3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.1. Основанием для начала административной процедуры является наличие свободного жилого помещения муниципального жилищного фонда социального использования меньшего размера и установление отсутствия оснований для отказа.</w:t>
      </w:r>
    </w:p>
    <w:p w:rsidR="003D7AD1" w:rsidRPr="00861C4F" w:rsidRDefault="00744438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3.6.</w:t>
      </w:r>
      <w:r w:rsidR="003D7AD1" w:rsidRPr="00861C4F">
        <w:rPr>
          <w:sz w:val="28"/>
          <w:szCs w:val="28"/>
        </w:rPr>
        <w:t>2. Выполнение административной процедуры осуществляет специалист Жилищного отдела.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 xml:space="preserve">.3. Специалист Жилищного отдела подготавливает проект уведомления за подписью </w:t>
      </w:r>
      <w:r w:rsidR="00744438" w:rsidRPr="00861C4F">
        <w:rPr>
          <w:sz w:val="28"/>
          <w:szCs w:val="28"/>
        </w:rPr>
        <w:t>Руководителя Правового управления</w:t>
      </w:r>
      <w:r w:rsidRPr="00861C4F">
        <w:rPr>
          <w:sz w:val="28"/>
          <w:szCs w:val="28"/>
        </w:rPr>
        <w:t xml:space="preserve"> о наличии возможности предоставить жилое помещение меньшего размера, предоставляемого взамен занимаемого жилого помещения муниципального жилищного фонда социального использования.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 xml:space="preserve">.4. Специалист Жилищного отдела подготавливает смотровой ордер в соответствии с приложением N </w:t>
      </w:r>
      <w:r w:rsidR="00861C4F" w:rsidRPr="00861C4F">
        <w:rPr>
          <w:sz w:val="28"/>
          <w:szCs w:val="28"/>
        </w:rPr>
        <w:t>4</w:t>
      </w:r>
      <w:r w:rsidRPr="00861C4F">
        <w:rPr>
          <w:sz w:val="28"/>
          <w:szCs w:val="28"/>
        </w:rPr>
        <w:t xml:space="preserve"> настоящего Регламента и выдает его лично заявителю, о чем делает соответствующую пометку на заявлении о предоставлении муниципальной услуги.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6.5</w:t>
      </w:r>
      <w:r w:rsidRPr="00861C4F">
        <w:rPr>
          <w:sz w:val="28"/>
          <w:szCs w:val="28"/>
        </w:rPr>
        <w:t>. Специалист Жилищного отдела после осмотра жилого помещения заявителем и письменного согласия заявителя на замену занимаемого им жилого помещения на жилое помещения меньшего размера муниципального жилищного фонда по договору социального найма готовит проект р</w:t>
      </w:r>
      <w:r w:rsidR="00D6513A">
        <w:rPr>
          <w:sz w:val="28"/>
          <w:szCs w:val="28"/>
        </w:rPr>
        <w:t>аспоряжения</w:t>
      </w:r>
      <w:r w:rsidRPr="00861C4F">
        <w:rPr>
          <w:sz w:val="28"/>
          <w:szCs w:val="28"/>
        </w:rPr>
        <w:t xml:space="preserve"> о предоставлении муниципальной услуги (далее – проект р</w:t>
      </w:r>
      <w:r w:rsidR="00D6513A">
        <w:rPr>
          <w:sz w:val="28"/>
          <w:szCs w:val="28"/>
        </w:rPr>
        <w:t>аспоряжения</w:t>
      </w:r>
      <w:r w:rsidRPr="00861C4F">
        <w:rPr>
          <w:sz w:val="28"/>
          <w:szCs w:val="28"/>
        </w:rPr>
        <w:t>).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 случае письменного отказа заявителя на замену занимаемого им жилого помещения на жилое помещения меньшего размера муниципального жилищного фонд</w:t>
      </w:r>
      <w:r w:rsidR="00744438" w:rsidRPr="00861C4F">
        <w:rPr>
          <w:sz w:val="28"/>
          <w:szCs w:val="28"/>
        </w:rPr>
        <w:t xml:space="preserve">а по договору социального найма, </w:t>
      </w:r>
      <w:r w:rsidRPr="00861C4F">
        <w:rPr>
          <w:sz w:val="28"/>
          <w:szCs w:val="28"/>
        </w:rPr>
        <w:t xml:space="preserve">специалист Жилищного отдела готовит проект </w:t>
      </w:r>
      <w:r w:rsidR="00D6513A">
        <w:rPr>
          <w:sz w:val="28"/>
          <w:szCs w:val="28"/>
        </w:rPr>
        <w:t>выписки из решения комиссии по жилищным вопросам при администрации</w:t>
      </w:r>
      <w:r w:rsidRPr="00861C4F">
        <w:rPr>
          <w:sz w:val="28"/>
          <w:szCs w:val="28"/>
        </w:rPr>
        <w:t xml:space="preserve"> об отказе в предоставлении муниципальной услуги в соответствии с разделом 3.</w:t>
      </w:r>
      <w:r w:rsidR="00744438" w:rsidRPr="00861C4F">
        <w:rPr>
          <w:sz w:val="28"/>
          <w:szCs w:val="28"/>
        </w:rPr>
        <w:t>5.</w:t>
      </w:r>
      <w:r w:rsidRPr="00861C4F">
        <w:rPr>
          <w:sz w:val="28"/>
          <w:szCs w:val="28"/>
        </w:rPr>
        <w:t xml:space="preserve"> Регламента.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</w:t>
      </w:r>
      <w:r w:rsidR="00D6513A">
        <w:rPr>
          <w:sz w:val="28"/>
          <w:szCs w:val="28"/>
        </w:rPr>
        <w:t>6</w:t>
      </w:r>
      <w:r w:rsidRPr="00861C4F">
        <w:rPr>
          <w:sz w:val="28"/>
          <w:szCs w:val="28"/>
        </w:rPr>
        <w:t xml:space="preserve">. </w:t>
      </w:r>
      <w:r w:rsidR="00D6513A">
        <w:rPr>
          <w:sz w:val="28"/>
          <w:szCs w:val="28"/>
        </w:rPr>
        <w:t>П</w:t>
      </w:r>
      <w:r w:rsidRPr="00861C4F">
        <w:rPr>
          <w:sz w:val="28"/>
          <w:szCs w:val="28"/>
        </w:rPr>
        <w:t>роект р</w:t>
      </w:r>
      <w:r w:rsidR="00D6513A">
        <w:rPr>
          <w:sz w:val="28"/>
          <w:szCs w:val="28"/>
        </w:rPr>
        <w:t>аспоряжения о предоставлении муниципальной услуги</w:t>
      </w:r>
      <w:r w:rsidRPr="00861C4F">
        <w:rPr>
          <w:sz w:val="28"/>
          <w:szCs w:val="28"/>
        </w:rPr>
        <w:t xml:space="preserve"> согласовывается </w:t>
      </w:r>
      <w:r w:rsidR="00744438" w:rsidRPr="00861C4F">
        <w:rPr>
          <w:sz w:val="28"/>
          <w:szCs w:val="28"/>
        </w:rPr>
        <w:t xml:space="preserve">Руководителем Правового управления </w:t>
      </w:r>
      <w:r w:rsidRPr="00861C4F">
        <w:rPr>
          <w:sz w:val="28"/>
          <w:szCs w:val="28"/>
        </w:rPr>
        <w:t xml:space="preserve">и подписывается </w:t>
      </w:r>
      <w:r w:rsidR="00744438" w:rsidRPr="00861C4F">
        <w:rPr>
          <w:sz w:val="28"/>
          <w:szCs w:val="28"/>
        </w:rPr>
        <w:t xml:space="preserve">Главой </w:t>
      </w:r>
      <w:r w:rsidR="00D6513A">
        <w:rPr>
          <w:sz w:val="28"/>
          <w:szCs w:val="28"/>
        </w:rPr>
        <w:t>района</w:t>
      </w:r>
      <w:r w:rsidRPr="00861C4F">
        <w:rPr>
          <w:sz w:val="28"/>
          <w:szCs w:val="28"/>
        </w:rPr>
        <w:t>.</w:t>
      </w:r>
    </w:p>
    <w:p w:rsidR="003D7AD1" w:rsidRPr="00861C4F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6.</w:t>
      </w:r>
      <w:r w:rsidR="00D6513A">
        <w:rPr>
          <w:sz w:val="28"/>
          <w:szCs w:val="28"/>
        </w:rPr>
        <w:t>7</w:t>
      </w:r>
      <w:r w:rsidRPr="00861C4F">
        <w:rPr>
          <w:sz w:val="28"/>
          <w:szCs w:val="28"/>
        </w:rPr>
        <w:t>. Проект р</w:t>
      </w:r>
      <w:r w:rsidR="00D6513A">
        <w:rPr>
          <w:sz w:val="28"/>
          <w:szCs w:val="28"/>
        </w:rPr>
        <w:t>аспоряжения</w:t>
      </w:r>
      <w:r w:rsidRPr="00861C4F">
        <w:rPr>
          <w:sz w:val="28"/>
          <w:szCs w:val="28"/>
        </w:rPr>
        <w:t xml:space="preserve">, подписанный </w:t>
      </w:r>
      <w:r w:rsidR="00744438" w:rsidRPr="00861C4F">
        <w:rPr>
          <w:sz w:val="28"/>
          <w:szCs w:val="28"/>
        </w:rPr>
        <w:t xml:space="preserve">Главой </w:t>
      </w:r>
      <w:r w:rsidR="00D6513A">
        <w:rPr>
          <w:sz w:val="28"/>
          <w:szCs w:val="28"/>
        </w:rPr>
        <w:t>района,</w:t>
      </w:r>
      <w:r w:rsidRPr="00861C4F">
        <w:rPr>
          <w:sz w:val="28"/>
          <w:szCs w:val="28"/>
        </w:rPr>
        <w:t xml:space="preserve"> регистрируется в </w:t>
      </w:r>
      <w:r w:rsidR="00744438" w:rsidRPr="00861C4F">
        <w:rPr>
          <w:sz w:val="28"/>
          <w:szCs w:val="28"/>
        </w:rPr>
        <w:t xml:space="preserve">общем отделе администрации </w:t>
      </w:r>
      <w:r w:rsidRPr="00861C4F">
        <w:rPr>
          <w:sz w:val="28"/>
          <w:szCs w:val="28"/>
        </w:rPr>
        <w:t>в день его подписания.</w:t>
      </w:r>
    </w:p>
    <w:p w:rsidR="00D647F9" w:rsidRDefault="003D7AD1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6</w:t>
      </w:r>
      <w:r w:rsidRPr="00861C4F">
        <w:rPr>
          <w:sz w:val="28"/>
          <w:szCs w:val="28"/>
        </w:rPr>
        <w:t>.</w:t>
      </w:r>
      <w:r w:rsidR="00D6513A">
        <w:rPr>
          <w:sz w:val="28"/>
          <w:szCs w:val="28"/>
        </w:rPr>
        <w:t>8</w:t>
      </w:r>
      <w:r w:rsidRPr="00861C4F">
        <w:rPr>
          <w:sz w:val="28"/>
          <w:szCs w:val="28"/>
        </w:rPr>
        <w:t>. Критерием принятия решения является письменное согласие (письменный отказ) заявителя на замену занимаемого им жилого помещения на жилое помещения меньшего размера муниципального жилищного фонда по договору социального найма.</w:t>
      </w:r>
    </w:p>
    <w:p w:rsidR="00BC3DD2" w:rsidRPr="00DE63EE" w:rsidRDefault="00BC3DD2" w:rsidP="00BC3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3EE">
        <w:rPr>
          <w:sz w:val="28"/>
          <w:szCs w:val="28"/>
        </w:rPr>
        <w:t>3.6.</w:t>
      </w:r>
      <w:r>
        <w:rPr>
          <w:sz w:val="28"/>
          <w:szCs w:val="28"/>
        </w:rPr>
        <w:t>9</w:t>
      </w:r>
      <w:r w:rsidRPr="00DE63EE">
        <w:rPr>
          <w:sz w:val="28"/>
          <w:szCs w:val="28"/>
        </w:rPr>
        <w:t>. Результатами выполнения административной процедуры являются:</w:t>
      </w:r>
    </w:p>
    <w:p w:rsidR="00BC3DD2" w:rsidRPr="00DE63EE" w:rsidRDefault="00BC3DD2" w:rsidP="00BC3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3EE">
        <w:rPr>
          <w:sz w:val="28"/>
          <w:szCs w:val="28"/>
        </w:rPr>
        <w:t>- решение о предоставлении муниципальной услуги;</w:t>
      </w:r>
    </w:p>
    <w:p w:rsidR="00BC3DD2" w:rsidRPr="00DE63EE" w:rsidRDefault="00BC3DD2" w:rsidP="00BC3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3EE">
        <w:rPr>
          <w:sz w:val="28"/>
          <w:szCs w:val="28"/>
        </w:rPr>
        <w:t>- решение об отказе в предоставлении муниципальной услуги.</w:t>
      </w:r>
    </w:p>
    <w:p w:rsidR="00BC3DD2" w:rsidRPr="00DE63EE" w:rsidRDefault="00BC3DD2" w:rsidP="00BC3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3EE">
        <w:rPr>
          <w:sz w:val="28"/>
          <w:szCs w:val="28"/>
        </w:rPr>
        <w:t>3.6.1</w:t>
      </w:r>
      <w:r>
        <w:rPr>
          <w:sz w:val="28"/>
          <w:szCs w:val="28"/>
        </w:rPr>
        <w:t>0</w:t>
      </w:r>
      <w:r w:rsidRPr="00DE63EE">
        <w:rPr>
          <w:sz w:val="28"/>
          <w:szCs w:val="28"/>
        </w:rPr>
        <w:t>. Способом фиксации результата административной процедуры является регистрация р</w:t>
      </w:r>
      <w:r>
        <w:rPr>
          <w:sz w:val="28"/>
          <w:szCs w:val="28"/>
        </w:rPr>
        <w:t>аспоряжения</w:t>
      </w:r>
      <w:r w:rsidRPr="00DE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63E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lastRenderedPageBreak/>
        <w:t xml:space="preserve">жилого помещения меньшего размера </w:t>
      </w:r>
      <w:r w:rsidRPr="00DE63EE">
        <w:rPr>
          <w:sz w:val="28"/>
          <w:szCs w:val="28"/>
        </w:rPr>
        <w:t>(</w:t>
      </w:r>
      <w:r>
        <w:rPr>
          <w:sz w:val="28"/>
          <w:szCs w:val="28"/>
        </w:rPr>
        <w:t xml:space="preserve">письма </w:t>
      </w:r>
      <w:r w:rsidRPr="00DE63EE">
        <w:rPr>
          <w:sz w:val="28"/>
          <w:szCs w:val="28"/>
        </w:rPr>
        <w:t>об отказе в предоставлении муниципальной услуги).</w:t>
      </w:r>
    </w:p>
    <w:p w:rsidR="00BC3DD2" w:rsidRPr="00DE63EE" w:rsidRDefault="00BC3DD2" w:rsidP="00BC3DD2">
      <w:pPr>
        <w:shd w:val="clear" w:color="auto" w:fill="FFFFFF"/>
        <w:tabs>
          <w:tab w:val="left" w:pos="1620"/>
        </w:tabs>
        <w:ind w:firstLine="567"/>
        <w:jc w:val="both"/>
        <w:rPr>
          <w:sz w:val="28"/>
          <w:szCs w:val="28"/>
        </w:rPr>
      </w:pPr>
      <w:r w:rsidRPr="00DE63EE">
        <w:rPr>
          <w:sz w:val="28"/>
          <w:szCs w:val="28"/>
        </w:rPr>
        <w:t>3.6.1</w:t>
      </w:r>
      <w:r>
        <w:rPr>
          <w:sz w:val="28"/>
          <w:szCs w:val="28"/>
        </w:rPr>
        <w:t>1</w:t>
      </w:r>
      <w:r w:rsidRPr="00DE63EE">
        <w:rPr>
          <w:sz w:val="28"/>
          <w:szCs w:val="28"/>
        </w:rPr>
        <w:t>. Срок выполнения административной процедуры не более 15 рабочих дней.</w:t>
      </w:r>
    </w:p>
    <w:p w:rsidR="00BC3DD2" w:rsidRPr="00861C4F" w:rsidRDefault="00BC3DD2" w:rsidP="003D7AD1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center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744438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 Заключение договора социального найма жилого помещения муниципального жилищного фонда.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.1. Основанием для начала административной процедуры является наличие р</w:t>
      </w:r>
      <w:r w:rsidR="002F09F2">
        <w:rPr>
          <w:sz w:val="28"/>
          <w:szCs w:val="28"/>
        </w:rPr>
        <w:t>аспоряжения</w:t>
      </w:r>
      <w:r w:rsidRPr="00861C4F">
        <w:rPr>
          <w:sz w:val="28"/>
          <w:szCs w:val="28"/>
        </w:rPr>
        <w:t xml:space="preserve"> о предоставлении муниципальной услуги, подписанного Главой муниципального района Сергиевский.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.2. Выполнение административной процедуры осуществляет специалист Жилищного отдела.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.3. Специалист Жилищного отдела осуществляет подготовку проекта договора социального найма жилого помещения муниципального жилищного фонда.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Договоры социального найма жилого помещения муниципального жилищного фонда заключаются по форме, установленной постановлением Правительства Российской Федерации от 21.05.2005 № 315 «Об утверждении Типового договора социального найма жилого помещения».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Договор социального найма жилого помещения муниципального жилищного фонда составляется в двух экземплярах, по одному для каждой из сторон, заключивших договор.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.4. Специалист Жилищного отдела: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- направляет проект договора социального найма жилого помещения муниципального жилищного фонда </w:t>
      </w:r>
      <w:r w:rsidR="00107A50" w:rsidRPr="00861C4F">
        <w:rPr>
          <w:sz w:val="28"/>
          <w:szCs w:val="28"/>
        </w:rPr>
        <w:t>Руководителю Правового управления</w:t>
      </w:r>
      <w:r w:rsidRPr="00861C4F">
        <w:rPr>
          <w:sz w:val="28"/>
          <w:szCs w:val="28"/>
        </w:rPr>
        <w:t xml:space="preserve"> для подписания в установленном порядке;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- организует подписание проекта договора социального найма жилого помещения муниципального жилищного фонда со стороны заявителя;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- регистрирует договор социального найма жилого помещения муниципального жилищного фонда.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.5. Критерием принятия решения является подписанное Главой муниципального района Сергиевский решение о предоставлении муниципальной услуги.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7.</w:t>
      </w:r>
      <w:r w:rsidRPr="00861C4F">
        <w:rPr>
          <w:sz w:val="28"/>
          <w:szCs w:val="28"/>
        </w:rPr>
        <w:t>6. Результатом выполнения административной процедуры является договор социального найма жилого помещения муниципального жилищного фонда, подписанный сторонами.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</w:t>
      </w:r>
      <w:r w:rsidRPr="00861C4F">
        <w:rPr>
          <w:sz w:val="28"/>
          <w:szCs w:val="28"/>
        </w:rPr>
        <w:t>.7. Способом фиксации результата административной процедуры является регистрация договора социального найма жилого помещения муниципального жилищного фонда.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7.</w:t>
      </w:r>
      <w:r w:rsidRPr="00861C4F">
        <w:rPr>
          <w:sz w:val="28"/>
          <w:szCs w:val="28"/>
        </w:rPr>
        <w:t>8. Срок выполнения административной процедуры не более 2 рабочих дней со дня получения специалистом Жилищного отдела решения о предоставлении муниципальной услуги (за исключением случая неявки заявителя, извещенного надлежащим образом для подписания договора).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center"/>
        <w:rPr>
          <w:sz w:val="28"/>
          <w:szCs w:val="28"/>
        </w:rPr>
      </w:pPr>
      <w:r w:rsidRPr="00861C4F">
        <w:rPr>
          <w:sz w:val="28"/>
          <w:szCs w:val="28"/>
        </w:rPr>
        <w:lastRenderedPageBreak/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 Выдача договора социального найма жилого помещения муниципального жилищного фонда заявителю.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.1. Основанием для начала процедуры является договор социального найма жилого помещения муниципального жилищного фонда, подписанный сторонами.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107A50" w:rsidRPr="00861C4F">
        <w:rPr>
          <w:sz w:val="28"/>
          <w:szCs w:val="28"/>
        </w:rPr>
        <w:t>начальник Жилищного отдела</w:t>
      </w:r>
      <w:r w:rsidRPr="00861C4F">
        <w:rPr>
          <w:sz w:val="28"/>
          <w:szCs w:val="28"/>
        </w:rPr>
        <w:t xml:space="preserve">, ответственного за подготовку проекта решения. 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 xml:space="preserve">.3. Специалист </w:t>
      </w:r>
      <w:r w:rsidR="00107A50" w:rsidRPr="00861C4F">
        <w:rPr>
          <w:sz w:val="28"/>
          <w:szCs w:val="28"/>
        </w:rPr>
        <w:t xml:space="preserve">Жилищного отдела </w:t>
      </w:r>
      <w:r w:rsidRPr="00861C4F">
        <w:rPr>
          <w:sz w:val="28"/>
          <w:szCs w:val="28"/>
        </w:rPr>
        <w:t xml:space="preserve">в течение 1 рабочего дня уведомляет по телефону заявителя о подписании договора найма специализированного жилого помещения и назначает дату и время прибытия в </w:t>
      </w:r>
      <w:r w:rsidR="00107A50" w:rsidRPr="00861C4F">
        <w:rPr>
          <w:sz w:val="28"/>
          <w:szCs w:val="28"/>
        </w:rPr>
        <w:t xml:space="preserve">Жилищный отдел </w:t>
      </w:r>
      <w:r w:rsidRPr="00861C4F">
        <w:rPr>
          <w:sz w:val="28"/>
          <w:szCs w:val="28"/>
        </w:rPr>
        <w:t>для получения договора найма специализированного жилого помещения.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 xml:space="preserve">.4. Прибывший в назначенный для получения результата предоставления муниципальной услуги день заявитель предъявляет документы, указанные в пункте 2.7 Регламента. 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107A50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 xml:space="preserve">.5. Специалист </w:t>
      </w:r>
      <w:r w:rsidR="00107A50" w:rsidRPr="00861C4F">
        <w:rPr>
          <w:sz w:val="28"/>
          <w:szCs w:val="28"/>
        </w:rPr>
        <w:t xml:space="preserve">Жилищного отдела </w:t>
      </w:r>
      <w:r w:rsidRPr="00861C4F">
        <w:rPr>
          <w:sz w:val="28"/>
          <w:szCs w:val="28"/>
        </w:rPr>
        <w:t xml:space="preserve">проверяет предъявленные документы, указывает в журнале выдачи документов номер и дату договора найма специализированного жилого помещения, фамилию, имя, отчество (при наличии) заявителя или его уполномоченного представителя, количество выдаваемых экземпляров, дату выдачи договора найма специализированного жилого помещения. 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После внесения этих данных в журнал выдачи документов специалист </w:t>
      </w:r>
      <w:r w:rsidR="002C08F6" w:rsidRPr="00861C4F">
        <w:rPr>
          <w:sz w:val="28"/>
          <w:szCs w:val="28"/>
        </w:rPr>
        <w:t xml:space="preserve">Жилищного отдела </w:t>
      </w:r>
      <w:r w:rsidRPr="00861C4F">
        <w:rPr>
          <w:sz w:val="28"/>
          <w:szCs w:val="28"/>
        </w:rPr>
        <w:t>выдает заявителю или его уполномоченному представителю под роспись в журнале выдачи договор найма специализированного жилого помещения (в требуемом количестве экземпляров).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 случае, если в заявлении заявитель выразил желание получить результат муниципальной услуги в электронной форме, уведомление о необходимости получить договор социального найма жилого помещения, а также по желанию заявителя, электронный образ договора социального найма жилого помещения, направляются заявителю посредством Единого или Регионального портала</w:t>
      </w:r>
      <w:r w:rsidR="002C08F6" w:rsidRPr="00861C4F">
        <w:rPr>
          <w:sz w:val="28"/>
          <w:szCs w:val="28"/>
        </w:rPr>
        <w:t>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2C08F6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.6. Критерием принятия решения является наличие подписанного договора найма специализированного жилого помещения.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  <w:highlight w:val="yellow"/>
        </w:rPr>
      </w:pPr>
      <w:r w:rsidRPr="00861C4F">
        <w:rPr>
          <w:sz w:val="28"/>
          <w:szCs w:val="28"/>
        </w:rPr>
        <w:t>3.</w:t>
      </w:r>
      <w:r w:rsidR="002C08F6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.7. Результатом выполнения административной процедуры является выдача заявителю договора найма специализированного жилого помещения.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2C08F6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.8. Способом фиксации результата административной процедуры является регистрация в журнале выдачи документов полученного заявителем договора найма специализированного жилого помещения.</w:t>
      </w:r>
    </w:p>
    <w:p w:rsidR="00DB28AC" w:rsidRPr="00861C4F" w:rsidRDefault="00DB28AC" w:rsidP="00DB28AC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2C08F6" w:rsidRPr="00861C4F">
        <w:rPr>
          <w:sz w:val="28"/>
          <w:szCs w:val="28"/>
        </w:rPr>
        <w:t>8</w:t>
      </w:r>
      <w:r w:rsidRPr="00861C4F">
        <w:rPr>
          <w:sz w:val="28"/>
          <w:szCs w:val="28"/>
        </w:rPr>
        <w:t>.9. Максимальный срок выполнения процедуры – 3 рабочих дня со дня регистрации решения о заключении договора найма специализированного жилого помещения и регистрации договора найма специализированного жилого помещения в журнале для регистрации договоров найма специализированных жилых помещений.</w:t>
      </w:r>
    </w:p>
    <w:p w:rsidR="00ED0350" w:rsidRPr="00861C4F" w:rsidRDefault="00ED0350" w:rsidP="009A4C0D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ED0350" w:rsidRPr="00861C4F" w:rsidRDefault="00ED0350" w:rsidP="009A4C0D">
      <w:pPr>
        <w:shd w:val="clear" w:color="auto" w:fill="FFFFFF"/>
        <w:tabs>
          <w:tab w:val="left" w:pos="1620"/>
        </w:tabs>
        <w:ind w:firstLine="720"/>
        <w:jc w:val="center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3.</w:t>
      </w:r>
      <w:r w:rsidR="002C08F6" w:rsidRPr="00861C4F">
        <w:rPr>
          <w:b/>
          <w:sz w:val="28"/>
          <w:szCs w:val="28"/>
        </w:rPr>
        <w:t>9</w:t>
      </w:r>
      <w:r w:rsidRPr="00861C4F">
        <w:rPr>
          <w:b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2C08F6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 w:rsidR="00224448" w:rsidRPr="00861C4F">
        <w:rPr>
          <w:sz w:val="28"/>
          <w:szCs w:val="28"/>
        </w:rPr>
        <w:t>Жилищный отдел</w:t>
      </w:r>
      <w:r w:rsidRPr="00861C4F">
        <w:rPr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.2.Специалист</w:t>
      </w:r>
      <w:r w:rsidR="00861C4F" w:rsidRPr="00861C4F">
        <w:rPr>
          <w:sz w:val="28"/>
          <w:szCs w:val="28"/>
        </w:rPr>
        <w:t xml:space="preserve"> Жилищного отдела</w:t>
      </w:r>
      <w:r w:rsidRPr="00861C4F">
        <w:rPr>
          <w:sz w:val="28"/>
          <w:szCs w:val="28"/>
        </w:rPr>
        <w:t xml:space="preserve">: 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1D3A5B" w:rsidRPr="00861C4F">
        <w:rPr>
          <w:sz w:val="28"/>
          <w:szCs w:val="28"/>
        </w:rPr>
        <w:t>.1</w:t>
      </w:r>
      <w:r w:rsidRPr="00861C4F">
        <w:rPr>
          <w:sz w:val="28"/>
          <w:szCs w:val="28"/>
        </w:rPr>
        <w:t xml:space="preserve"> настоящего Административного регламента;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4)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 w:rsidR="00617241" w:rsidRPr="00861C4F">
        <w:rPr>
          <w:sz w:val="28"/>
          <w:szCs w:val="28"/>
        </w:rPr>
        <w:t xml:space="preserve"> или посредством Единого портала или Регионального портала</w:t>
      </w:r>
      <w:r w:rsidRPr="00861C4F">
        <w:rPr>
          <w:sz w:val="28"/>
          <w:szCs w:val="28"/>
        </w:rPr>
        <w:t>) уведомление о регистрации заявления о предоставлении муниципальной услуги.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.4. Критерием принятия решения является наличие заявления</w:t>
      </w:r>
      <w:r w:rsidR="00861C4F" w:rsidRPr="00861C4F">
        <w:rPr>
          <w:sz w:val="28"/>
          <w:szCs w:val="28"/>
        </w:rPr>
        <w:t xml:space="preserve"> </w:t>
      </w:r>
      <w:r w:rsidRPr="00861C4F">
        <w:rPr>
          <w:sz w:val="28"/>
          <w:szCs w:val="28"/>
        </w:rPr>
        <w:t>и  документов, представленных в электронной форме.</w:t>
      </w:r>
    </w:p>
    <w:p w:rsidR="00ED0350" w:rsidRPr="00861C4F" w:rsidRDefault="00ED0350" w:rsidP="009A4C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ED0350" w:rsidRPr="00861C4F" w:rsidRDefault="00ED0350" w:rsidP="009A4C0D">
      <w:pPr>
        <w:ind w:firstLine="709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3.</w:t>
      </w:r>
      <w:r w:rsidR="00861C4F" w:rsidRPr="00861C4F">
        <w:rPr>
          <w:sz w:val="28"/>
          <w:szCs w:val="28"/>
        </w:rPr>
        <w:t>9</w:t>
      </w:r>
      <w:r w:rsidRPr="00861C4F"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861C4F" w:rsidRPr="00861C4F">
        <w:rPr>
          <w:sz w:val="28"/>
          <w:szCs w:val="28"/>
        </w:rPr>
        <w:t>2</w:t>
      </w:r>
      <w:r w:rsidRPr="00861C4F">
        <w:rPr>
          <w:sz w:val="28"/>
          <w:szCs w:val="28"/>
        </w:rPr>
        <w:t xml:space="preserve"> – 3.</w:t>
      </w:r>
      <w:r w:rsidR="00861C4F" w:rsidRPr="00861C4F">
        <w:rPr>
          <w:sz w:val="28"/>
          <w:szCs w:val="28"/>
        </w:rPr>
        <w:t xml:space="preserve">8 </w:t>
      </w:r>
      <w:r w:rsidRPr="00861C4F">
        <w:rPr>
          <w:sz w:val="28"/>
          <w:szCs w:val="28"/>
        </w:rPr>
        <w:t>настоящего Регламента</w:t>
      </w:r>
      <w:r w:rsidR="00861C4F" w:rsidRPr="00861C4F">
        <w:rPr>
          <w:sz w:val="28"/>
          <w:szCs w:val="28"/>
        </w:rPr>
        <w:t>.</w:t>
      </w:r>
    </w:p>
    <w:p w:rsidR="00B1796F" w:rsidRPr="00861C4F" w:rsidRDefault="00B1796F" w:rsidP="009A4C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796F" w:rsidRPr="00861C4F" w:rsidRDefault="00B1796F" w:rsidP="009A4C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IV. Формы контроля за исполнением</w:t>
      </w:r>
    </w:p>
    <w:p w:rsidR="00B1796F" w:rsidRPr="00861C4F" w:rsidRDefault="00B1796F" w:rsidP="009A4C0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1C4F">
        <w:rPr>
          <w:b/>
          <w:sz w:val="28"/>
          <w:szCs w:val="28"/>
        </w:rPr>
        <w:t>административного регламента</w:t>
      </w:r>
    </w:p>
    <w:p w:rsidR="00B1796F" w:rsidRPr="00861C4F" w:rsidRDefault="00B1796F" w:rsidP="009A4C0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448" w:rsidRPr="00861C4F" w:rsidRDefault="00896D84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 xml:space="preserve">4.1. </w:t>
      </w:r>
      <w:r w:rsidR="00224448" w:rsidRPr="00861C4F">
        <w:rPr>
          <w:spacing w:val="1"/>
          <w:sz w:val="28"/>
          <w:szCs w:val="28"/>
          <w:lang w:eastAsia="ru-RU"/>
        </w:rPr>
        <w:t>Общий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либо лицом, его замещающим.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 xml:space="preserve">4.2. Непосредственный контроль за соблюдением сотрудниками Жилищного отдела последовательности действий, определенных административными процедурами по предоставлению муниципальной услуги, осуществляется руководителем Правового управления </w:t>
      </w:r>
      <w:r w:rsidRPr="00861C4F">
        <w:rPr>
          <w:spacing w:val="1"/>
          <w:sz w:val="28"/>
          <w:szCs w:val="28"/>
          <w:lang w:eastAsia="ru-RU"/>
        </w:rPr>
        <w:lastRenderedPageBreak/>
        <w:t>администрации, который является ответственным за организацию работы по предоставлению муниципальной услуги, включая предоставление специалистами Жилищного отдела отчетов о проделанной работе, принятие в пределах компетенции решений и подготовку ответов на обращения заявителей, содержащие жалобы на действия (бездействие) и решения сотрудников Жилищного отдела, непосредственно предоставляющих муниципальную услугу.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4.3. Контроль за полнотой и качеством предоставления муниципальной услуги осуществляется уполномоченным структурным подразделением администрации – отделом муниципального контроля администрации.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4.4. Контроль за полнотой и качеством предоставления муниципальной услуги включает в себя проведение проверок в отношении структурных подразделений администрации, предоставляющих муниципальную услугу, должностных лиц администрации, осуществляющих деятельность по предоставлению муниципальной услуги, выявление и устранение нарушений прав заявителей при предоставлении муниципальной услуги.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4.5.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4.6. Плановые проверки проводятся с периодичностью, определяемой распоряжениями администрации,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4.7. Должностные лица администрации,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Персональная ответственность должностных лиц администрации, осуществляющих деятельность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 xml:space="preserve">4.9.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</w:t>
      </w:r>
      <w:r w:rsidRPr="00861C4F">
        <w:rPr>
          <w:spacing w:val="1"/>
          <w:sz w:val="28"/>
          <w:szCs w:val="28"/>
          <w:lang w:eastAsia="ru-RU"/>
        </w:rPr>
        <w:lastRenderedPageBreak/>
        <w:t>действий (административных процедур), предусмотренных настоящим административным регламентом.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  <w:r w:rsidRPr="00861C4F">
        <w:rPr>
          <w:spacing w:val="1"/>
          <w:sz w:val="28"/>
          <w:szCs w:val="28"/>
          <w:lang w:eastAsia="ru-RU"/>
        </w:rPr>
        <w:t>4.10. Должностное лицо администрации, на которого возложено кадровое обеспечение деятельности администрации, ведет учет случаев ненадлежащего исполнения должностными лицами администрации служебных обязанностей, в том числе касающихся предоставления муниципальной услуги, проводит служебные проверки в отношении должностных лиц администрации, допустивших подобные нарушения. Глава либо лицо, его замещающее, принимает меры в отношении должностных лиц в соответствии с законодательством Российской Федерации.</w:t>
      </w:r>
    </w:p>
    <w:p w:rsidR="00224448" w:rsidRPr="00861C4F" w:rsidRDefault="00224448" w:rsidP="009A4C0D">
      <w:pPr>
        <w:shd w:val="clear" w:color="auto" w:fill="FFFFFF"/>
        <w:ind w:right="18" w:firstLine="720"/>
        <w:jc w:val="both"/>
        <w:rPr>
          <w:spacing w:val="1"/>
          <w:sz w:val="28"/>
          <w:szCs w:val="28"/>
          <w:lang w:eastAsia="ru-RU"/>
        </w:rPr>
      </w:pPr>
    </w:p>
    <w:p w:rsidR="00896D84" w:rsidRPr="00861C4F" w:rsidRDefault="00896D84" w:rsidP="009A4C0D">
      <w:pPr>
        <w:autoSpaceDE w:val="0"/>
        <w:autoSpaceDN w:val="0"/>
        <w:adjustRightInd w:val="0"/>
        <w:ind w:firstLine="709"/>
        <w:jc w:val="center"/>
        <w:outlineLvl w:val="1"/>
        <w:rPr>
          <w:b/>
          <w:iCs/>
          <w:sz w:val="28"/>
          <w:szCs w:val="28"/>
          <w:lang w:eastAsia="ru-RU"/>
        </w:rPr>
      </w:pPr>
      <w:r w:rsidRPr="00861C4F">
        <w:rPr>
          <w:b/>
          <w:sz w:val="28"/>
          <w:szCs w:val="28"/>
          <w:lang w:eastAsia="ru-RU"/>
        </w:rPr>
        <w:t xml:space="preserve">5. </w:t>
      </w:r>
      <w:r w:rsidRPr="00861C4F">
        <w:rPr>
          <w:b/>
          <w:iCs/>
          <w:sz w:val="28"/>
          <w:szCs w:val="28"/>
          <w:lang w:eastAsia="ru-RU"/>
        </w:rPr>
        <w:t>Вышестоящие ОМС МО СО и должностные лица, которым может быть адресована жалоба заявителя в досудебном (внесудебном) порядке.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861C4F" w:rsidRPr="00861C4F">
        <w:rPr>
          <w:sz w:val="28"/>
          <w:szCs w:val="28"/>
          <w:lang w:eastAsia="ru-RU"/>
        </w:rPr>
        <w:t xml:space="preserve">Главе </w:t>
      </w:r>
      <w:r w:rsidRPr="00861C4F">
        <w:rPr>
          <w:sz w:val="28"/>
          <w:szCs w:val="28"/>
          <w:lang w:eastAsia="ru-RU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Жалоба должна содержать: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61C4F">
        <w:rPr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5.4. Заявитель может обратиться с жалобой, в том числе в следующих случаях: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5.7. Жалоба заявителя может быть адресована: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Главе муниципального района Сергиевский;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руководителю Правового управления администрации муниципального района Сергиевский. 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5.8. Ответ на устную жалобу, поступившую на личном приеме Главы муниципального района Сергиевский; руководителя Правового управления администрации муниципального района Сергиевский, дается устно (с согласия заявителя) в ходе личного приема (если изложенные в устной жалобе факты и обстоятельства являются очевидными и не требуют </w:t>
      </w:r>
      <w:r w:rsidRPr="00861C4F">
        <w:rPr>
          <w:sz w:val="28"/>
          <w:szCs w:val="28"/>
          <w:lang w:eastAsia="ru-RU"/>
        </w:rPr>
        <w:lastRenderedPageBreak/>
        <w:t>дополнительной проверки), в остальных случаях дается письменный ответ по существу поставленных в жалобе вопросов.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5.9. По результатам рассмотрения жалобы администрация принимает одно из следующих решений: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- решение об отказе в удовлетворении жалобы.</w:t>
      </w:r>
    </w:p>
    <w:p w:rsidR="008256C2" w:rsidRPr="00861C4F" w:rsidRDefault="008256C2" w:rsidP="008256C2">
      <w:pPr>
        <w:shd w:val="clear" w:color="auto" w:fill="FFFFFF"/>
        <w:ind w:right="18" w:firstLine="72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256C2" w:rsidRPr="00861C4F" w:rsidRDefault="008256C2" w:rsidP="008256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56C2" w:rsidRPr="00861C4F" w:rsidRDefault="008256C2" w:rsidP="008256C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прокуратуры.</w:t>
      </w:r>
    </w:p>
    <w:p w:rsidR="00896D84" w:rsidRPr="00861C4F" w:rsidRDefault="00896D84">
      <w:pPr>
        <w:spacing w:after="200" w:line="276" w:lineRule="auto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br w:type="page"/>
      </w:r>
    </w:p>
    <w:p w:rsidR="00EC45E5" w:rsidRPr="00861C4F" w:rsidRDefault="00EC45E5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B1796F" w:rsidRPr="00861C4F" w:rsidRDefault="00B1796F" w:rsidP="00141A04">
      <w:pPr>
        <w:autoSpaceDE w:val="0"/>
        <w:autoSpaceDN w:val="0"/>
        <w:adjustRightInd w:val="0"/>
        <w:ind w:left="4395"/>
        <w:jc w:val="right"/>
        <w:outlineLvl w:val="1"/>
      </w:pPr>
      <w:r w:rsidRPr="00861C4F">
        <w:t>Приложение № 1</w:t>
      </w:r>
    </w:p>
    <w:p w:rsidR="00B1796F" w:rsidRPr="00861C4F" w:rsidRDefault="00B1796F" w:rsidP="00141A04">
      <w:pPr>
        <w:autoSpaceDE w:val="0"/>
        <w:autoSpaceDN w:val="0"/>
        <w:adjustRightInd w:val="0"/>
        <w:ind w:left="4395"/>
        <w:jc w:val="right"/>
        <w:outlineLvl w:val="1"/>
      </w:pPr>
      <w:r w:rsidRPr="00861C4F">
        <w:t>к Административному регламенту</w:t>
      </w:r>
    </w:p>
    <w:p w:rsidR="00B1796F" w:rsidRPr="00861C4F" w:rsidRDefault="00B1796F" w:rsidP="00B1796F">
      <w:pPr>
        <w:autoSpaceDE w:val="0"/>
        <w:autoSpaceDN w:val="0"/>
        <w:adjustRightInd w:val="0"/>
        <w:spacing w:line="360" w:lineRule="auto"/>
        <w:jc w:val="center"/>
        <w:outlineLvl w:val="1"/>
      </w:pPr>
    </w:p>
    <w:p w:rsidR="003F4CF6" w:rsidRDefault="003F4CF6" w:rsidP="00141A04">
      <w:pPr>
        <w:widowControl w:val="0"/>
        <w:autoSpaceDE w:val="0"/>
        <w:autoSpaceDN w:val="0"/>
        <w:adjustRightInd w:val="0"/>
        <w:ind w:left="4536"/>
        <w:rPr>
          <w:kern w:val="2"/>
        </w:rPr>
      </w:pPr>
      <w:r>
        <w:rPr>
          <w:kern w:val="2"/>
        </w:rPr>
        <w:t>В жилищный отдел Правового управления администрации муниципального района Сергиевский</w:t>
      </w:r>
    </w:p>
    <w:p w:rsidR="00B1796F" w:rsidRPr="00861C4F" w:rsidRDefault="00141A04" w:rsidP="00141A04">
      <w:pPr>
        <w:widowControl w:val="0"/>
        <w:autoSpaceDE w:val="0"/>
        <w:autoSpaceDN w:val="0"/>
        <w:adjustRightInd w:val="0"/>
        <w:ind w:left="4536"/>
        <w:rPr>
          <w:kern w:val="1"/>
        </w:rPr>
      </w:pPr>
      <w:r w:rsidRPr="00861C4F">
        <w:rPr>
          <w:kern w:val="1"/>
        </w:rPr>
        <w:t>от</w:t>
      </w:r>
      <w:r w:rsidR="00B1796F" w:rsidRPr="00861C4F">
        <w:rPr>
          <w:kern w:val="1"/>
        </w:rPr>
        <w:t>_____________________________ _____________________________</w:t>
      </w:r>
    </w:p>
    <w:p w:rsidR="00B1796F" w:rsidRPr="00861C4F" w:rsidRDefault="00B1796F" w:rsidP="00141A04">
      <w:pPr>
        <w:widowControl w:val="0"/>
        <w:autoSpaceDE w:val="0"/>
        <w:autoSpaceDN w:val="0"/>
        <w:adjustRightInd w:val="0"/>
        <w:ind w:left="4536"/>
        <w:rPr>
          <w:kern w:val="1"/>
        </w:rPr>
      </w:pPr>
      <w:r w:rsidRPr="00861C4F">
        <w:rPr>
          <w:kern w:val="1"/>
        </w:rPr>
        <w:t>(фамилия, имя, отчество)</w:t>
      </w:r>
    </w:p>
    <w:p w:rsidR="00B1796F" w:rsidRPr="00861C4F" w:rsidRDefault="00B1796F" w:rsidP="00A448C3">
      <w:pPr>
        <w:widowControl w:val="0"/>
        <w:autoSpaceDE w:val="0"/>
        <w:autoSpaceDN w:val="0"/>
        <w:adjustRightInd w:val="0"/>
        <w:ind w:left="4536" w:right="850"/>
        <w:rPr>
          <w:kern w:val="1"/>
        </w:rPr>
      </w:pPr>
      <w:r w:rsidRPr="00861C4F">
        <w:rPr>
          <w:kern w:val="1"/>
        </w:rPr>
        <w:t>проживающего по адресу: _____</w:t>
      </w:r>
      <w:r w:rsidR="00A448C3" w:rsidRPr="00861C4F">
        <w:rPr>
          <w:kern w:val="1"/>
        </w:rPr>
        <w:t>___</w:t>
      </w:r>
      <w:r w:rsidRPr="00861C4F">
        <w:rPr>
          <w:kern w:val="1"/>
        </w:rPr>
        <w:t>__ ___________________________________________________________________________________________</w:t>
      </w:r>
      <w:r w:rsidR="00A448C3" w:rsidRPr="00861C4F">
        <w:rPr>
          <w:kern w:val="1"/>
        </w:rPr>
        <w:t>______</w:t>
      </w:r>
      <w:r w:rsidRPr="00861C4F">
        <w:rPr>
          <w:kern w:val="1"/>
        </w:rPr>
        <w:t>__</w:t>
      </w:r>
    </w:p>
    <w:p w:rsidR="00B1796F" w:rsidRPr="00861C4F" w:rsidRDefault="00B1796F" w:rsidP="00141A04">
      <w:pPr>
        <w:widowControl w:val="0"/>
        <w:autoSpaceDE w:val="0"/>
        <w:autoSpaceDN w:val="0"/>
        <w:adjustRightInd w:val="0"/>
        <w:ind w:left="4536"/>
        <w:rPr>
          <w:kern w:val="1"/>
        </w:rPr>
      </w:pPr>
      <w:r w:rsidRPr="00861C4F">
        <w:rPr>
          <w:kern w:val="1"/>
        </w:rPr>
        <w:t>Контактный телефон: ____________ _______________________________</w:t>
      </w:r>
    </w:p>
    <w:p w:rsidR="00B1796F" w:rsidRPr="00861C4F" w:rsidRDefault="00B1796F" w:rsidP="00B1796F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B1796F" w:rsidRPr="00861C4F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  <w:r w:rsidRPr="00861C4F">
        <w:rPr>
          <w:sz w:val="24"/>
          <w:szCs w:val="24"/>
        </w:rPr>
        <w:t>Заявление</w:t>
      </w:r>
    </w:p>
    <w:p w:rsidR="005E4496" w:rsidRPr="00861C4F" w:rsidRDefault="005E4496" w:rsidP="005E4496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  <w:r w:rsidRPr="00861C4F">
        <w:rPr>
          <w:sz w:val="24"/>
          <w:szCs w:val="24"/>
        </w:rPr>
        <w:t>о предоставлении жилого помещения меньшего размера</w:t>
      </w:r>
      <w:r w:rsidR="00861C4F" w:rsidRPr="00861C4F">
        <w:rPr>
          <w:sz w:val="24"/>
          <w:szCs w:val="24"/>
        </w:rPr>
        <w:t xml:space="preserve"> </w:t>
      </w:r>
      <w:r w:rsidRPr="00861C4F">
        <w:rPr>
          <w:sz w:val="24"/>
          <w:szCs w:val="24"/>
        </w:rPr>
        <w:t>муниципального жилищного фонда по договорам социального найма</w:t>
      </w:r>
    </w:p>
    <w:p w:rsidR="00B1796F" w:rsidRPr="00861C4F" w:rsidRDefault="00B1796F" w:rsidP="00B1796F">
      <w:pPr>
        <w:pStyle w:val="3"/>
        <w:spacing w:before="0" w:beforeAutospacing="0" w:after="0" w:afterAutospacing="0"/>
        <w:ind w:left="709" w:hanging="709"/>
        <w:jc w:val="center"/>
        <w:rPr>
          <w:sz w:val="24"/>
          <w:szCs w:val="24"/>
        </w:rPr>
      </w:pPr>
    </w:p>
    <w:p w:rsidR="005E4496" w:rsidRPr="00861C4F" w:rsidRDefault="00B1796F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ab/>
      </w:r>
      <w:r w:rsidR="005E4496" w:rsidRPr="00861C4F">
        <w:rPr>
          <w:sz w:val="24"/>
          <w:szCs w:val="24"/>
        </w:rPr>
        <w:t>Прошу  предоставить  жилое  помещение  меньшего  размера,  состоящее из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>_____________ комнат(ы) в ____________-комнатной квартире  жилой   площадью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>___________ кв. м,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взамен  занимаемого, состоящего из ______ комнат(ы)  в ______-комнатной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>квартире   жилой площадью _____________, д. _________, кв. _______________.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Данное жилое помещение занимаю составом семьи __________ человек.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______________________________________      ______________ ____________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         </w:t>
      </w:r>
      <w:r w:rsidR="00523BB7">
        <w:rPr>
          <w:sz w:val="24"/>
          <w:szCs w:val="24"/>
        </w:rPr>
        <w:t xml:space="preserve">               </w:t>
      </w:r>
      <w:r w:rsidRPr="00861C4F">
        <w:rPr>
          <w:sz w:val="24"/>
          <w:szCs w:val="24"/>
        </w:rPr>
        <w:t xml:space="preserve">  (Ф.И.О. заявителя)                </w:t>
      </w:r>
      <w:r w:rsidR="00523BB7">
        <w:rPr>
          <w:sz w:val="24"/>
          <w:szCs w:val="24"/>
        </w:rPr>
        <w:t xml:space="preserve">                    </w:t>
      </w:r>
      <w:r w:rsidRPr="00861C4F">
        <w:rPr>
          <w:sz w:val="24"/>
          <w:szCs w:val="24"/>
        </w:rPr>
        <w:t xml:space="preserve">  (подпись)      </w:t>
      </w:r>
      <w:r w:rsidR="00523BB7">
        <w:rPr>
          <w:sz w:val="24"/>
          <w:szCs w:val="24"/>
        </w:rPr>
        <w:t xml:space="preserve">          </w:t>
      </w:r>
      <w:r w:rsidRPr="00861C4F">
        <w:rPr>
          <w:sz w:val="24"/>
          <w:szCs w:val="24"/>
        </w:rPr>
        <w:t>(дата)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Члены  семьи  Нанимателя  с  предоставлением  жилого помещения меньшего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>размера,  отвечающего  указанным  в заявлении условиям, взамен занимаемого,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>площадь которого превышает социальную норму жилья, СОГЛАСНЫ: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 ________________ ______________</w:t>
      </w:r>
    </w:p>
    <w:p w:rsidR="005E4496" w:rsidRPr="00861C4F" w:rsidRDefault="00523BB7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E4496" w:rsidRPr="00861C4F">
        <w:rPr>
          <w:sz w:val="24"/>
          <w:szCs w:val="24"/>
        </w:rPr>
        <w:t xml:space="preserve">(Ф.И.О.)       </w:t>
      </w:r>
      <w:r>
        <w:rPr>
          <w:sz w:val="24"/>
          <w:szCs w:val="24"/>
        </w:rPr>
        <w:t xml:space="preserve">        </w:t>
      </w:r>
      <w:r w:rsidR="005E4496" w:rsidRPr="00861C4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</w:t>
      </w:r>
      <w:r w:rsidR="005E4496" w:rsidRPr="00861C4F">
        <w:rPr>
          <w:sz w:val="24"/>
          <w:szCs w:val="24"/>
        </w:rPr>
        <w:t xml:space="preserve">(подпись)       </w:t>
      </w:r>
      <w:r>
        <w:rPr>
          <w:sz w:val="24"/>
          <w:szCs w:val="24"/>
        </w:rPr>
        <w:t xml:space="preserve">        </w:t>
      </w:r>
      <w:r w:rsidR="005E4496" w:rsidRPr="00861C4F">
        <w:rPr>
          <w:sz w:val="24"/>
          <w:szCs w:val="24"/>
        </w:rPr>
        <w:t xml:space="preserve"> (дата)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 ________________ ______________</w:t>
      </w:r>
    </w:p>
    <w:p w:rsidR="005E4496" w:rsidRPr="00861C4F" w:rsidRDefault="00523BB7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E4496" w:rsidRPr="00861C4F">
        <w:rPr>
          <w:sz w:val="24"/>
          <w:szCs w:val="24"/>
        </w:rPr>
        <w:t xml:space="preserve"> (Ф.И.О.)                    </w:t>
      </w:r>
      <w:r>
        <w:rPr>
          <w:sz w:val="24"/>
          <w:szCs w:val="24"/>
        </w:rPr>
        <w:t xml:space="preserve">                              </w:t>
      </w:r>
      <w:r w:rsidR="005E4496" w:rsidRPr="00861C4F">
        <w:rPr>
          <w:sz w:val="24"/>
          <w:szCs w:val="24"/>
        </w:rPr>
        <w:t xml:space="preserve">  (подпись)        </w:t>
      </w:r>
      <w:r>
        <w:rPr>
          <w:sz w:val="24"/>
          <w:szCs w:val="24"/>
        </w:rPr>
        <w:t xml:space="preserve">        </w:t>
      </w:r>
      <w:r w:rsidR="005E4496" w:rsidRPr="00861C4F">
        <w:rPr>
          <w:sz w:val="24"/>
          <w:szCs w:val="24"/>
        </w:rPr>
        <w:t>(дата)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 ________________ ______________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     </w:t>
      </w:r>
      <w:r w:rsidR="00523BB7">
        <w:rPr>
          <w:sz w:val="24"/>
          <w:szCs w:val="24"/>
        </w:rPr>
        <w:t xml:space="preserve">                     </w:t>
      </w:r>
      <w:r w:rsidRPr="00861C4F">
        <w:rPr>
          <w:sz w:val="24"/>
          <w:szCs w:val="24"/>
        </w:rPr>
        <w:t xml:space="preserve">(Ф.И.О.)                      </w:t>
      </w:r>
      <w:r w:rsidR="00523BB7">
        <w:rPr>
          <w:sz w:val="24"/>
          <w:szCs w:val="24"/>
        </w:rPr>
        <w:t xml:space="preserve">                               </w:t>
      </w:r>
      <w:r w:rsidRPr="00861C4F">
        <w:rPr>
          <w:sz w:val="24"/>
          <w:szCs w:val="24"/>
        </w:rPr>
        <w:t xml:space="preserve">(подпись)        </w:t>
      </w:r>
      <w:r w:rsidR="00523BB7">
        <w:rPr>
          <w:sz w:val="24"/>
          <w:szCs w:val="24"/>
        </w:rPr>
        <w:t xml:space="preserve">       </w:t>
      </w:r>
      <w:r w:rsidRPr="00861C4F">
        <w:rPr>
          <w:sz w:val="24"/>
          <w:szCs w:val="24"/>
        </w:rPr>
        <w:t>(дата)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 ________________ ______________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 </w:t>
      </w:r>
      <w:r w:rsidR="00523BB7">
        <w:rPr>
          <w:sz w:val="24"/>
          <w:szCs w:val="24"/>
        </w:rPr>
        <w:t xml:space="preserve">                        </w:t>
      </w:r>
      <w:r w:rsidRPr="00861C4F">
        <w:rPr>
          <w:sz w:val="24"/>
          <w:szCs w:val="24"/>
        </w:rPr>
        <w:t xml:space="preserve"> (Ф.И.О.)                  </w:t>
      </w:r>
      <w:r w:rsidR="00523BB7">
        <w:rPr>
          <w:sz w:val="24"/>
          <w:szCs w:val="24"/>
        </w:rPr>
        <w:t xml:space="preserve">                               </w:t>
      </w:r>
      <w:r w:rsidRPr="00861C4F">
        <w:rPr>
          <w:sz w:val="24"/>
          <w:szCs w:val="24"/>
        </w:rPr>
        <w:t xml:space="preserve">    (подпись)     </w:t>
      </w:r>
      <w:r w:rsidR="00523BB7">
        <w:rPr>
          <w:sz w:val="24"/>
          <w:szCs w:val="24"/>
        </w:rPr>
        <w:t xml:space="preserve">         </w:t>
      </w:r>
      <w:r w:rsidRPr="00861C4F">
        <w:rPr>
          <w:sz w:val="24"/>
          <w:szCs w:val="24"/>
        </w:rPr>
        <w:t xml:space="preserve">   (дата)</w:t>
      </w:r>
    </w:p>
    <w:p w:rsidR="005E4496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 _____________________________________ ________________ ______________</w:t>
      </w:r>
    </w:p>
    <w:p w:rsidR="00B1796F" w:rsidRPr="00861C4F" w:rsidRDefault="005E4496" w:rsidP="005E4496">
      <w:pPr>
        <w:pStyle w:val="afa"/>
        <w:spacing w:before="0" w:beforeAutospacing="0" w:after="0" w:afterAutospacing="0"/>
        <w:jc w:val="both"/>
        <w:rPr>
          <w:sz w:val="24"/>
          <w:szCs w:val="24"/>
        </w:rPr>
      </w:pPr>
      <w:r w:rsidRPr="00861C4F">
        <w:rPr>
          <w:sz w:val="24"/>
          <w:szCs w:val="24"/>
        </w:rPr>
        <w:t xml:space="preserve">   (Ф.И.О.)                                           (подпись)                     (дата)</w:t>
      </w:r>
    </w:p>
    <w:p w:rsidR="00141A04" w:rsidRPr="00861C4F" w:rsidRDefault="00141A04" w:rsidP="00B1796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A04" w:rsidRPr="00861C4F" w:rsidRDefault="00141A04" w:rsidP="00141A04">
      <w:pPr>
        <w:ind w:firstLine="567"/>
        <w:jc w:val="both"/>
      </w:pPr>
      <w:r w:rsidRPr="00861C4F"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141A04" w:rsidRPr="00861C4F" w:rsidRDefault="00141A04" w:rsidP="00141A04">
      <w:pPr>
        <w:jc w:val="both"/>
      </w:pPr>
    </w:p>
    <w:p w:rsidR="00141A04" w:rsidRPr="00861C4F" w:rsidRDefault="00141A04" w:rsidP="00141A04">
      <w:r w:rsidRPr="00861C4F">
        <w:t xml:space="preserve">"____" _____________ 200__ г. _______________            </w:t>
      </w:r>
    </w:p>
    <w:p w:rsidR="00141A04" w:rsidRPr="00861C4F" w:rsidRDefault="00141A04" w:rsidP="00141A04">
      <w:r w:rsidRPr="00861C4F">
        <w:t xml:space="preserve"> ___________________                       _________________                      </w:t>
      </w:r>
    </w:p>
    <w:p w:rsidR="00141A04" w:rsidRPr="00861C4F" w:rsidRDefault="00141A04" w:rsidP="00141A04">
      <w:pPr>
        <w:rPr>
          <w:sz w:val="22"/>
          <w:szCs w:val="22"/>
        </w:rPr>
      </w:pPr>
      <w:r w:rsidRPr="00861C4F">
        <w:rPr>
          <w:sz w:val="22"/>
          <w:szCs w:val="22"/>
        </w:rPr>
        <w:lastRenderedPageBreak/>
        <w:t>(подпись заявителя)                             (Ф.И.О. заявителя)</w:t>
      </w:r>
    </w:p>
    <w:p w:rsidR="00141A04" w:rsidRPr="00861C4F" w:rsidRDefault="00141A04" w:rsidP="00141A04"/>
    <w:p w:rsidR="00141A04" w:rsidRPr="00861C4F" w:rsidRDefault="00141A04" w:rsidP="00141A04">
      <w:r w:rsidRPr="00861C4F">
        <w:t xml:space="preserve">"____" _____________ 200__ г. _______________            </w:t>
      </w:r>
    </w:p>
    <w:p w:rsidR="00141A04" w:rsidRPr="00861C4F" w:rsidRDefault="00141A04" w:rsidP="00141A04">
      <w:r w:rsidRPr="00861C4F">
        <w:t xml:space="preserve"> ___________________                       _________________                      </w:t>
      </w:r>
    </w:p>
    <w:p w:rsidR="00141A04" w:rsidRPr="00861C4F" w:rsidRDefault="00141A04" w:rsidP="00141A04">
      <w:pPr>
        <w:rPr>
          <w:sz w:val="22"/>
          <w:szCs w:val="22"/>
        </w:rPr>
      </w:pPr>
      <w:r w:rsidRPr="00861C4F">
        <w:rPr>
          <w:sz w:val="22"/>
          <w:szCs w:val="22"/>
        </w:rPr>
        <w:t>(подпись заявителя)                             (Ф.И.О. заявителя)</w:t>
      </w:r>
    </w:p>
    <w:p w:rsidR="00141A04" w:rsidRPr="00861C4F" w:rsidRDefault="00141A04" w:rsidP="00141A04"/>
    <w:p w:rsidR="00141A04" w:rsidRPr="00861C4F" w:rsidRDefault="00141A04" w:rsidP="00141A04">
      <w:r w:rsidRPr="00861C4F">
        <w:t xml:space="preserve">"____" _____________ 200__ г. _______________            </w:t>
      </w:r>
    </w:p>
    <w:p w:rsidR="00141A04" w:rsidRPr="00861C4F" w:rsidRDefault="00141A04" w:rsidP="00141A04">
      <w:r w:rsidRPr="00861C4F">
        <w:t xml:space="preserve"> ___________________                       _________________                      </w:t>
      </w:r>
    </w:p>
    <w:p w:rsidR="00141A04" w:rsidRPr="00861C4F" w:rsidRDefault="00141A04" w:rsidP="00141A04">
      <w:pPr>
        <w:rPr>
          <w:sz w:val="22"/>
          <w:szCs w:val="22"/>
        </w:rPr>
      </w:pPr>
      <w:r w:rsidRPr="00861C4F">
        <w:rPr>
          <w:sz w:val="22"/>
          <w:szCs w:val="22"/>
        </w:rPr>
        <w:t>(подпись заявителя)                             (Ф.И.О. заявителя)</w:t>
      </w:r>
    </w:p>
    <w:p w:rsidR="00141A04" w:rsidRPr="00861C4F" w:rsidRDefault="00141A04" w:rsidP="00141A04"/>
    <w:p w:rsidR="00B1796F" w:rsidRPr="00861C4F" w:rsidRDefault="00B1796F" w:rsidP="00B1796F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C4F">
        <w:rPr>
          <w:rFonts w:ascii="Times New Roman" w:hAnsi="Times New Roman" w:cs="Times New Roman"/>
          <w:bCs/>
          <w:sz w:val="24"/>
          <w:szCs w:val="24"/>
        </w:rPr>
        <w:t xml:space="preserve">Подписи заверяю: </w:t>
      </w:r>
    </w:p>
    <w:p w:rsidR="00B1796F" w:rsidRPr="00861C4F" w:rsidRDefault="00B1796F" w:rsidP="00B1796F">
      <w:pPr>
        <w:jc w:val="both"/>
      </w:pPr>
      <w:r w:rsidRPr="00861C4F">
        <w:t>________________________________</w:t>
      </w:r>
    </w:p>
    <w:p w:rsidR="00B1796F" w:rsidRPr="00861C4F" w:rsidRDefault="00B1796F" w:rsidP="00B1796F">
      <w:pPr>
        <w:jc w:val="both"/>
      </w:pPr>
      <w:r w:rsidRPr="00861C4F">
        <w:t xml:space="preserve">        должность специалиста </w:t>
      </w:r>
    </w:p>
    <w:p w:rsidR="00B1796F" w:rsidRPr="00861C4F" w:rsidRDefault="00B1796F" w:rsidP="00B1796F">
      <w:pPr>
        <w:jc w:val="both"/>
      </w:pPr>
      <w:r w:rsidRPr="00861C4F">
        <w:t>___________________/_______________/</w:t>
      </w:r>
    </w:p>
    <w:p w:rsidR="00B1796F" w:rsidRPr="00861C4F" w:rsidRDefault="00B1796F" w:rsidP="00B1796F">
      <w:pPr>
        <w:jc w:val="both"/>
      </w:pPr>
      <w:r w:rsidRPr="00861C4F">
        <w:t xml:space="preserve">        (подпись)</w:t>
      </w:r>
      <w:r w:rsidRPr="00861C4F">
        <w:tab/>
      </w:r>
      <w:r w:rsidRPr="00861C4F">
        <w:tab/>
        <w:t>ФИО</w:t>
      </w:r>
    </w:p>
    <w:p w:rsidR="00B1796F" w:rsidRPr="00861C4F" w:rsidRDefault="00B1796F" w:rsidP="00B1796F">
      <w:pPr>
        <w:jc w:val="both"/>
      </w:pPr>
      <w:r w:rsidRPr="00861C4F">
        <w:t>"____"____________ 20____ г.</w:t>
      </w:r>
    </w:p>
    <w:p w:rsidR="00B1796F" w:rsidRPr="00861C4F" w:rsidRDefault="00B1796F" w:rsidP="00B1796F">
      <w:pPr>
        <w:ind w:firstLine="708"/>
      </w:pPr>
    </w:p>
    <w:p w:rsidR="00B1796F" w:rsidRPr="00861C4F" w:rsidRDefault="00B1796F" w:rsidP="00B1796F">
      <w:pPr>
        <w:ind w:firstLine="708"/>
        <w:rPr>
          <w:b/>
        </w:rPr>
      </w:pPr>
      <w:r w:rsidRPr="00861C4F">
        <w:rPr>
          <w:b/>
        </w:rPr>
        <w:t>М.П</w:t>
      </w: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5E4496" w:rsidRPr="00861C4F" w:rsidRDefault="005E4496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A448C3" w:rsidRPr="00861C4F" w:rsidRDefault="00A448C3" w:rsidP="00141A04">
      <w:pPr>
        <w:autoSpaceDE w:val="0"/>
        <w:autoSpaceDN w:val="0"/>
        <w:adjustRightInd w:val="0"/>
        <w:ind w:left="4395"/>
        <w:jc w:val="right"/>
        <w:outlineLvl w:val="1"/>
      </w:pPr>
    </w:p>
    <w:p w:rsidR="00B1796F" w:rsidRPr="00861C4F" w:rsidRDefault="00B1796F" w:rsidP="00141A04">
      <w:pPr>
        <w:autoSpaceDE w:val="0"/>
        <w:autoSpaceDN w:val="0"/>
        <w:adjustRightInd w:val="0"/>
        <w:ind w:left="4395"/>
        <w:jc w:val="right"/>
        <w:outlineLvl w:val="1"/>
      </w:pPr>
      <w:r w:rsidRPr="00861C4F">
        <w:lastRenderedPageBreak/>
        <w:t>Приложение № 2</w:t>
      </w:r>
    </w:p>
    <w:p w:rsidR="00B1796F" w:rsidRPr="00861C4F" w:rsidRDefault="00B1796F" w:rsidP="00141A04">
      <w:pPr>
        <w:autoSpaceDE w:val="0"/>
        <w:autoSpaceDN w:val="0"/>
        <w:adjustRightInd w:val="0"/>
        <w:ind w:left="4395"/>
        <w:jc w:val="right"/>
        <w:outlineLvl w:val="1"/>
      </w:pPr>
      <w:r w:rsidRPr="00861C4F">
        <w:t>к Административному регламенту</w:t>
      </w:r>
    </w:p>
    <w:p w:rsidR="003221B4" w:rsidRPr="00861C4F" w:rsidRDefault="003221B4" w:rsidP="003221B4">
      <w:pPr>
        <w:rPr>
          <w:sz w:val="20"/>
          <w:szCs w:val="20"/>
        </w:rPr>
      </w:pPr>
    </w:p>
    <w:p w:rsidR="008608E3" w:rsidRPr="00861C4F" w:rsidRDefault="008608E3" w:rsidP="008608E3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  <w:r w:rsidRPr="00861C4F">
        <w:rPr>
          <w:rFonts w:eastAsia="SimSun"/>
          <w:sz w:val="18"/>
          <w:szCs w:val="18"/>
          <w:lang w:eastAsia="zh-CN"/>
        </w:rPr>
        <w:t>Блок – схема предоставления муниципальной услуги</w:t>
      </w:r>
    </w:p>
    <w:p w:rsidR="008608E3" w:rsidRPr="00861C4F" w:rsidRDefault="008608E3" w:rsidP="008608E3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68.7pt;margin-top:.75pt;width:272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62" type="#_x0000_t32" style="position:absolute;margin-left:198pt;margin-top:4.85pt;width:.35pt;height:19.5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26" o:spid="_x0000_s1027" type="#_x0000_t202" style="position:absolute;margin-left:111.45pt;margin-top:8.65pt;width:174.2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">
            <v:textbox>
              <w:txbxContent>
                <w:p w:rsidR="0054065E" w:rsidRPr="00472E65" w:rsidRDefault="0054065E" w:rsidP="008608E3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24" o:spid="_x0000_s1061" type="#_x0000_t32" style="position:absolute;margin-left:249.4pt;margin-top:1.5pt;width:66.9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">
            <v:stroke endarrow="block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23" o:spid="_x0000_s1060" type="#_x0000_t32" style="position:absolute;margin-left:93.05pt;margin-top:1.45pt;width:45pt;height:21.7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">
            <v:stroke endarrow="block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14" o:spid="_x0000_s1028" type="#_x0000_t202" style="position:absolute;margin-left:282.7pt;margin-top:7.45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KN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оле 22" o:spid="_x0000_s1029" type="#_x0000_t202" style="position:absolute;margin-left:9pt;margin-top:7.35pt;width:2in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39" o:spid="_x0000_s1059" type="#_x0000_t32" style="position:absolute;margin-left:358.2pt;margin-top:4.05pt;width:.65pt;height:3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" strokecolor="windowText">
            <v:stroke endarrow="open"/>
            <o:lock v:ext="edit" shapetype="f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38" o:spid="_x0000_s1058" type="#_x0000_t32" style="position:absolute;margin-left:76.5pt;margin-top:4pt;width:0;height:26.3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2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" strokecolor="windowText">
            <v:stroke endarrow="open"/>
            <o:lock v:ext="edit" shapetype="f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13" o:spid="_x0000_s1030" type="#_x0000_t202" style="position:absolute;margin-left:-28.7pt;margin-top:14.25pt;width:221.6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12" o:spid="_x0000_s1031" type="#_x0000_t202" style="position:absolute;margin-left:290.3pt;margin-top:4.7pt;width:2in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dO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50" o:spid="_x0000_s1057" type="#_x0000_t32" style="position:absolute;margin-left:186.05pt;margin-top:11.05pt;width:17.55pt;height:3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" strokecolor="windowText">
            <v:stroke endarrow="open"/>
            <o:lock v:ext="edit" shapetype="f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7" o:spid="_x0000_s1056" type="#_x0000_t32" style="position:absolute;margin-left:42.65pt;margin-top:10.95pt;width:.65pt;height:30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" strokecolor="windowText">
            <v:stroke endarrow="open"/>
            <o:lock v:ext="edit" shapetype="f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9" o:spid="_x0000_s1055" type="#_x0000_t32" style="position:absolute;margin-left:68.7pt;margin-top:14.85pt;width:0;height:0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10" o:spid="_x0000_s1032" type="#_x0000_t202" style="position:absolute;margin-left:186.25pt;margin-top:9.7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оле 9" o:spid="_x0000_s1033" type="#_x0000_t202" style="position:absolute;margin-left:-29pt;margin-top:9.2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51" o:spid="_x0000_s1054" type="#_x0000_t32" style="position:absolute;margin-left:38.9pt;margin-top:6.2pt;width:0;height:23.2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" strokecolor="windowText">
            <v:stroke endarrow="open"/>
            <o:lock v:ext="edit" shapetype="f"/>
          </v:shape>
        </w:pict>
      </w:r>
    </w:p>
    <w:p w:rsidR="008608E3" w:rsidRPr="00861C4F" w:rsidRDefault="008608E3" w:rsidP="008608E3">
      <w:pPr>
        <w:tabs>
          <w:tab w:val="left" w:pos="7620"/>
        </w:tabs>
        <w:rPr>
          <w:rFonts w:eastAsia="SimSun"/>
          <w:b/>
          <w:sz w:val="18"/>
          <w:szCs w:val="18"/>
          <w:lang w:eastAsia="zh-CN"/>
        </w:rPr>
      </w:pPr>
    </w:p>
    <w:p w:rsidR="008608E3" w:rsidRPr="00861C4F" w:rsidRDefault="00F872CC" w:rsidP="008608E3">
      <w:pPr>
        <w:tabs>
          <w:tab w:val="left" w:pos="7620"/>
        </w:tabs>
        <w:rPr>
          <w:rFonts w:eastAsia="SimSun"/>
          <w:b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11" o:spid="_x0000_s1034" type="#_x0000_t202" style="position:absolute;margin-left:-49.7pt;margin-top:8.25pt;width:271.45pt;height:6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">
            <v:textbox>
              <w:txbxContent>
                <w:p w:rsidR="0054065E" w:rsidRPr="004A308F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4A308F">
                    <w:rPr>
                      <w:sz w:val="20"/>
                      <w:szCs w:val="20"/>
                    </w:rPr>
                    <w:t>смотр заявителем жилого помещения меньшего размера,</w:t>
                  </w:r>
                  <w:r w:rsidR="001825CC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4A308F">
                    <w:rPr>
                      <w:sz w:val="20"/>
                      <w:szCs w:val="20"/>
                    </w:rPr>
                    <w:t>предоставляемого взамен</w:t>
                  </w:r>
                  <w:r w:rsidR="001825CC">
                    <w:rPr>
                      <w:sz w:val="20"/>
                      <w:szCs w:val="20"/>
                    </w:rPr>
                    <w:t xml:space="preserve"> </w:t>
                  </w:r>
                  <w:r w:rsidRPr="004A308F">
                    <w:rPr>
                      <w:sz w:val="20"/>
                      <w:szCs w:val="20"/>
                    </w:rPr>
                    <w:t>занимаемого жилого помещения муниципального</w:t>
                  </w:r>
                  <w:r w:rsidR="001825CC">
                    <w:rPr>
                      <w:sz w:val="20"/>
                      <w:szCs w:val="20"/>
                    </w:rPr>
                    <w:t xml:space="preserve"> </w:t>
                  </w:r>
                  <w:r w:rsidRPr="004A308F">
                    <w:rPr>
                      <w:sz w:val="20"/>
                      <w:szCs w:val="20"/>
                    </w:rPr>
                    <w:t>жилищного фонда по договорам социального найма, подготовка проекта решения о предоставлении</w:t>
                  </w:r>
                  <w:r w:rsidR="001825CC">
                    <w:rPr>
                      <w:sz w:val="20"/>
                      <w:szCs w:val="20"/>
                    </w:rPr>
                    <w:t xml:space="preserve"> </w:t>
                  </w:r>
                  <w:r w:rsidRPr="004A308F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52" o:spid="_x0000_s1053" type="#_x0000_t32" style="position:absolute;margin-left:317pt;margin-top:3pt;width:.65pt;height:3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" strokecolor="windowText">
            <v:stroke endarrow="open"/>
            <o:lock v:ext="edit" shapetype="f"/>
          </v:shape>
        </w:pict>
      </w:r>
      <w:r w:rsidR="008608E3" w:rsidRPr="00861C4F">
        <w:rPr>
          <w:rFonts w:eastAsia="SimSun"/>
          <w:b/>
          <w:sz w:val="18"/>
          <w:szCs w:val="18"/>
          <w:lang w:eastAsia="zh-CN"/>
        </w:rPr>
        <w:tab/>
      </w:r>
    </w:p>
    <w:p w:rsidR="008608E3" w:rsidRPr="00861C4F" w:rsidRDefault="008608E3" w:rsidP="008608E3">
      <w:pPr>
        <w:tabs>
          <w:tab w:val="left" w:pos="7620"/>
        </w:tabs>
        <w:rPr>
          <w:rFonts w:eastAsia="SimSun"/>
          <w:sz w:val="18"/>
          <w:szCs w:val="18"/>
          <w:lang w:eastAsia="zh-CN"/>
        </w:rPr>
      </w:pP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оле 8" o:spid="_x0000_s1035" type="#_x0000_t202" style="position:absolute;margin-left:299.4pt;margin-top:3.2pt;width:2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7" o:spid="_x0000_s1052" type="#_x0000_t32" style="position:absolute;margin-left:270.55pt;margin-top:-.15pt;width:28.8pt;height:34.9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">
            <v:stroke endarrow="block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5" o:spid="_x0000_s1051" type="#_x0000_t32" style="position:absolute;margin-left:54.3pt;margin-top:9.45pt;width:.6pt;height:2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IhZQIAAHgEAAAOAAAAZHJzL2Uyb0RvYy54bWysVEtu2zAQ3RfoHQjuHVmO7T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">
            <v:stroke endarrow="block"/>
          </v:shape>
        </w:pict>
      </w: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6" o:spid="_x0000_s1050" type="#_x0000_t32" style="position:absolute;margin-left:211.7pt;margin-top:2.15pt;width:0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Kh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FSpIERdR+377Z33ffu0/YObd9397BsP2zfdZ+7b93X7r77gsahb61xGYQX&#10;6sqGyulaXZtLTV87pHRRE7Xkkf/NxgBoGiKSByFh4wxkX7TPNQMfcut1bOK6sk2AhPagdZzV5jgr&#10;vvaI7g4pnA4m49PJ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">
            <v:stroke endarrow="block"/>
          </v:shape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rect id="Прямоугольник 4" o:spid="_x0000_s1036" style="position:absolute;margin-left:185.6pt;margin-top:3.75pt;width:128.95pt;height:3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">
            <v:textbox>
              <w:txbxContent>
                <w:p w:rsidR="0054065E" w:rsidRPr="004A308F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Письменный отказ от обмена</w:t>
                  </w:r>
                </w:p>
              </w:txbxContent>
            </v:textbox>
          </v:rect>
        </w:pict>
      </w:r>
      <w:r>
        <w:rPr>
          <w:rFonts w:eastAsia="SimSun"/>
          <w:noProof/>
          <w:sz w:val="18"/>
          <w:szCs w:val="18"/>
          <w:lang w:eastAsia="ru-RU"/>
        </w:rPr>
        <w:pict>
          <v:rect id="Прямоугольник 3" o:spid="_x0000_s1037" style="position:absolute;margin-left:-13.85pt;margin-top:.8pt;width:128.95pt;height:3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">
            <v:textbox>
              <w:txbxContent>
                <w:p w:rsidR="0054065E" w:rsidRPr="004A308F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Письменное согласие на обмен</w:t>
                  </w:r>
                </w:p>
              </w:txbxContent>
            </v:textbox>
          </v:rect>
        </w:pict>
      </w:r>
    </w:p>
    <w:p w:rsidR="008608E3" w:rsidRPr="00861C4F" w:rsidRDefault="008608E3" w:rsidP="008608E3">
      <w:pPr>
        <w:rPr>
          <w:rFonts w:eastAsia="SimSun"/>
          <w:sz w:val="18"/>
          <w:szCs w:val="18"/>
          <w:lang w:eastAsia="zh-CN"/>
        </w:rPr>
      </w:pPr>
    </w:p>
    <w:p w:rsidR="008608E3" w:rsidRPr="00861C4F" w:rsidRDefault="00F872CC" w:rsidP="008608E3">
      <w:pPr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1" o:spid="_x0000_s1049" type="#_x0000_t32" style="position:absolute;margin-left:397.2pt;margin-top:10.4pt;width:0;height:0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">
            <v:stroke endarrow="block"/>
            <o:lock v:ext="edit" shapetype="f"/>
          </v:shape>
        </w:pict>
      </w:r>
    </w:p>
    <w:p w:rsidR="008608E3" w:rsidRPr="00861C4F" w:rsidRDefault="00F872CC" w:rsidP="008608E3">
      <w:pPr>
        <w:autoSpaceDE w:val="0"/>
        <w:autoSpaceDN w:val="0"/>
        <w:adjustRightInd w:val="0"/>
        <w:ind w:firstLine="4680"/>
        <w:jc w:val="center"/>
        <w:rPr>
          <w:rFonts w:eastAsia="SimSun"/>
          <w:sz w:val="18"/>
          <w:szCs w:val="18"/>
          <w:lang w:eastAsia="zh-CN"/>
        </w:rPr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2" o:spid="_x0000_s1048" type="#_x0000_t32" style="position:absolute;left:0;text-align:left;margin-left:55.4pt;margin-top:1.25pt;width:0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">
            <v:stroke endarrow="block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6" o:spid="_x0000_s1047" type="#_x0000_t32" style="position:absolute;left:0;text-align:left;margin-left:186.4pt;margin-top:689.2pt;width:155.2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5" o:spid="_x0000_s1046" type="#_x0000_t32" style="position:absolute;left:0;text-align:left;margin-left:186.4pt;margin-top:689.2pt;width:155.2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44" o:spid="_x0000_s1045" type="#_x0000_t32" style="position:absolute;left:0;text-align:left;margin-left:186.4pt;margin-top:689.2pt;width:155.2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8608E3" w:rsidRPr="00861C4F" w:rsidRDefault="008608E3" w:rsidP="008608E3">
      <w:pPr>
        <w:widowControl w:val="0"/>
        <w:autoSpaceDE w:val="0"/>
        <w:autoSpaceDN w:val="0"/>
        <w:adjustRightInd w:val="0"/>
        <w:jc w:val="center"/>
        <w:rPr>
          <w:rFonts w:eastAsia="SimSun"/>
          <w:sz w:val="18"/>
          <w:szCs w:val="18"/>
          <w:lang w:eastAsia="zh-CN"/>
        </w:rPr>
      </w:pPr>
    </w:p>
    <w:p w:rsidR="003221B4" w:rsidRPr="00861C4F" w:rsidRDefault="00F872CC" w:rsidP="003221B4">
      <w:r>
        <w:rPr>
          <w:rFonts w:eastAsia="SimSun"/>
          <w:noProof/>
          <w:sz w:val="18"/>
          <w:szCs w:val="18"/>
          <w:lang w:eastAsia="ru-RU"/>
        </w:rPr>
        <w:pict>
          <v:shape id="Поле 31" o:spid="_x0000_s1038" type="#_x0000_t202" style="position:absolute;margin-left:-28.7pt;margin-top:3.25pt;width:192.25pt;height:4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">
            <v:textbox>
              <w:txbxContent>
                <w:p w:rsidR="0054065E" w:rsidRPr="00BA34A7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договора социального</w:t>
                  </w:r>
                  <w:r w:rsidRPr="00BA34A7">
                    <w:rPr>
                      <w:sz w:val="20"/>
                      <w:szCs w:val="20"/>
                    </w:rPr>
                    <w:t xml:space="preserve"> найма</w:t>
                  </w:r>
                  <w:r>
                    <w:rPr>
                      <w:sz w:val="20"/>
                      <w:szCs w:val="20"/>
                    </w:rPr>
                    <w:t xml:space="preserve"> жилого помещения муниципального жилищного фонда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65" o:spid="_x0000_s1044" type="#_x0000_t32" style="position:absolute;margin-left:397.2pt;margin-top:10.4pt;width:0;height:0;z-index:251642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s7Ub2v4BAAAWBAAADgAAAAAAAAAAAAAAAAAu&#10;AgAAZHJzL2Uyb0RvYy54bWxQSwECLQAUAAYACAAAACEACrOLUNkAAAAJAQAADwAAAAAAAAAAAAAA&#10;AABYBAAAZHJzL2Rvd25yZXYueG1sUEsFBgAAAAAEAAQA8wAAAF4FAAAAAA==&#10;" strokecolor="black [3040]">
            <v:stroke endarrow="block"/>
            <o:lock v:ext="edit" shapetype="f"/>
          </v:shape>
        </w:pict>
      </w: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F872CC" w:rsidP="003221B4">
      <w:pPr>
        <w:autoSpaceDE w:val="0"/>
        <w:autoSpaceDN w:val="0"/>
        <w:adjustRightInd w:val="0"/>
        <w:ind w:firstLine="4680"/>
        <w:jc w:val="center"/>
      </w:pPr>
      <w:r>
        <w:rPr>
          <w:rFonts w:eastAsia="SimSun"/>
          <w:noProof/>
          <w:sz w:val="18"/>
          <w:szCs w:val="18"/>
          <w:lang w:eastAsia="ru-RU"/>
        </w:rPr>
        <w:pict>
          <v:shape id="Прямая со стрелкой 1" o:spid="_x0000_s1043" type="#_x0000_t32" style="position:absolute;left:0;text-align:left;margin-left:54.95pt;margin-top:11.3pt;width:0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c9XwIAAHU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">
            <v:stroke endarrow="block"/>
          </v:shape>
        </w:pict>
      </w: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F872CC" w:rsidP="003221B4">
      <w:pPr>
        <w:autoSpaceDE w:val="0"/>
        <w:autoSpaceDN w:val="0"/>
        <w:adjustRightInd w:val="0"/>
        <w:ind w:firstLine="4680"/>
        <w:jc w:val="center"/>
      </w:pPr>
      <w:r>
        <w:rPr>
          <w:rFonts w:eastAsia="SimSun"/>
          <w:noProof/>
          <w:sz w:val="18"/>
          <w:szCs w:val="18"/>
          <w:lang w:eastAsia="ru-RU"/>
        </w:rPr>
        <w:pict>
          <v:shape id="Поле 35" o:spid="_x0000_s1039" type="#_x0000_t202" style="position:absolute;left:0;text-align:left;margin-left:-28.85pt;margin-top:3.6pt;width:223.5pt;height:4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">
            <v:textbox>
              <w:txbxContent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социального</w:t>
                  </w:r>
                  <w:r w:rsidRPr="00BA34A7">
                    <w:rPr>
                      <w:sz w:val="20"/>
                      <w:szCs w:val="20"/>
                    </w:rPr>
                    <w:t xml:space="preserve"> найма</w:t>
                  </w:r>
                  <w:r>
                    <w:rPr>
                      <w:sz w:val="20"/>
                      <w:szCs w:val="20"/>
                    </w:rPr>
                    <w:t xml:space="preserve"> жилого помещения муниципального жилищного фонда заявителю</w:t>
                  </w:r>
                </w:p>
                <w:p w:rsidR="0054065E" w:rsidRPr="00727770" w:rsidRDefault="0054065E" w:rsidP="00860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AE75E4" w:rsidRPr="00861C4F" w:rsidRDefault="00AE75E4" w:rsidP="003221B4">
      <w:pPr>
        <w:autoSpaceDE w:val="0"/>
        <w:autoSpaceDN w:val="0"/>
        <w:adjustRightInd w:val="0"/>
        <w:ind w:firstLine="4680"/>
        <w:jc w:val="center"/>
      </w:pPr>
    </w:p>
    <w:p w:rsidR="003221B4" w:rsidRPr="00861C4F" w:rsidRDefault="00F872CC" w:rsidP="003221B4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w:pict>
          <v:shape id="Прямая со стрелкой 64" o:spid="_x0000_s1042" type="#_x0000_t32" style="position:absolute;left:0;text-align:left;margin-left:186.4pt;margin-top:689.2pt;width:155.25pt;height:0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VO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owU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nNtU5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3" o:spid="_x0000_s1041" type="#_x0000_t32" style="position:absolute;left:0;text-align:left;margin-left:186.4pt;margin-top:689.2pt;width:155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DOohmd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2" o:spid="_x0000_s1040" type="#_x0000_t32" style="position:absolute;left:0;text-align:left;margin-left:186.4pt;margin-top:689.2pt;width:155.2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ssYwIAAHg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PbTKyx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3221B4" w:rsidRPr="00861C4F" w:rsidRDefault="003221B4">
      <w:pPr>
        <w:spacing w:after="200" w:line="276" w:lineRule="auto"/>
        <w:rPr>
          <w:sz w:val="28"/>
          <w:szCs w:val="28"/>
        </w:rPr>
      </w:pPr>
    </w:p>
    <w:p w:rsidR="00AE75E4" w:rsidRPr="00861C4F" w:rsidRDefault="00AE75E4">
      <w:pPr>
        <w:spacing w:after="200" w:line="276" w:lineRule="auto"/>
        <w:rPr>
          <w:sz w:val="28"/>
          <w:szCs w:val="28"/>
        </w:rPr>
      </w:pPr>
    </w:p>
    <w:p w:rsidR="00AE75E4" w:rsidRPr="00861C4F" w:rsidRDefault="00AE75E4" w:rsidP="00AE75E4">
      <w:pPr>
        <w:ind w:left="4395"/>
        <w:jc w:val="right"/>
      </w:pPr>
    </w:p>
    <w:p w:rsidR="00AE75E4" w:rsidRPr="00861C4F" w:rsidRDefault="00AE75E4" w:rsidP="00AE75E4">
      <w:pPr>
        <w:ind w:left="4395"/>
        <w:jc w:val="right"/>
        <w:sectPr w:rsidR="00AE75E4" w:rsidRPr="00861C4F" w:rsidSect="009A4C0D">
          <w:headerReference w:type="default" r:id="rId20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B1796F" w:rsidRPr="00861C4F" w:rsidRDefault="00B1796F" w:rsidP="00AE75E4">
      <w:pPr>
        <w:ind w:left="4395"/>
        <w:jc w:val="right"/>
      </w:pPr>
      <w:r w:rsidRPr="00861C4F">
        <w:lastRenderedPageBreak/>
        <w:t xml:space="preserve">Приложение № 3 </w:t>
      </w:r>
    </w:p>
    <w:p w:rsidR="00B1796F" w:rsidRPr="00861C4F" w:rsidRDefault="00B1796F" w:rsidP="00AE75E4">
      <w:pPr>
        <w:ind w:left="4395"/>
        <w:jc w:val="right"/>
      </w:pPr>
      <w:r w:rsidRPr="00861C4F">
        <w:t xml:space="preserve">к Административному регламенту </w:t>
      </w:r>
    </w:p>
    <w:p w:rsidR="00B1796F" w:rsidRPr="00861C4F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861C4F" w:rsidRDefault="00B1796F" w:rsidP="00B179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1796F" w:rsidRPr="00861C4F" w:rsidRDefault="00B1796F" w:rsidP="00B1796F">
      <w:pPr>
        <w:ind w:left="4395"/>
        <w:jc w:val="center"/>
        <w:rPr>
          <w:bCs/>
          <w:kern w:val="1"/>
          <w:sz w:val="28"/>
          <w:szCs w:val="28"/>
        </w:rPr>
      </w:pPr>
    </w:p>
    <w:p w:rsidR="00AE75E4" w:rsidRPr="00861C4F" w:rsidRDefault="00AE75E4" w:rsidP="00B1796F">
      <w:pPr>
        <w:jc w:val="center"/>
        <w:rPr>
          <w:b/>
          <w:bCs/>
          <w:kern w:val="1"/>
          <w:sz w:val="28"/>
          <w:szCs w:val="28"/>
        </w:rPr>
      </w:pPr>
    </w:p>
    <w:p w:rsidR="00AE75E4" w:rsidRPr="00861C4F" w:rsidRDefault="00AE75E4" w:rsidP="00AE75E4">
      <w:pPr>
        <w:jc w:val="center"/>
        <w:rPr>
          <w:rFonts w:eastAsiaTheme="minorHAnsi"/>
          <w:b/>
        </w:rPr>
      </w:pPr>
      <w:r w:rsidRPr="00861C4F">
        <w:rPr>
          <w:rFonts w:eastAsiaTheme="minorHAnsi"/>
          <w:b/>
          <w:bCs/>
        </w:rPr>
        <w:t xml:space="preserve">Журнал </w:t>
      </w:r>
    </w:p>
    <w:p w:rsidR="00523BB7" w:rsidRDefault="00523BB7" w:rsidP="00523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B7">
        <w:rPr>
          <w:rFonts w:ascii="Times New Roman" w:hAnsi="Times New Roman" w:cs="Times New Roman"/>
          <w:b/>
          <w:sz w:val="24"/>
          <w:szCs w:val="24"/>
        </w:rPr>
        <w:t>регистрации заявлений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BB7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меньшего размера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BB7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фонда </w:t>
      </w:r>
    </w:p>
    <w:p w:rsidR="00523BB7" w:rsidRPr="00523BB7" w:rsidRDefault="00523BB7" w:rsidP="00523B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B7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</w:p>
    <w:p w:rsidR="00AE75E4" w:rsidRPr="00861C4F" w:rsidRDefault="00AE75E4" w:rsidP="00AE75E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587"/>
        <w:gridCol w:w="1361"/>
        <w:gridCol w:w="1191"/>
        <w:gridCol w:w="1247"/>
        <w:gridCol w:w="2722"/>
        <w:gridCol w:w="1644"/>
        <w:gridCol w:w="1644"/>
        <w:gridCol w:w="1674"/>
      </w:tblGrid>
      <w:tr w:rsidR="008608E3" w:rsidRPr="00861C4F" w:rsidTr="00523B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Номер и дата договора социального найма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Адрес жилого помещения</w:t>
            </w:r>
          </w:p>
          <w:p w:rsidR="008608E3" w:rsidRPr="00523BB7" w:rsidRDefault="008608E3" w:rsidP="00523BB7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Качественный состав квартиры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Данные о заявителе и членах его семьи (фамилия, имя, отчество)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Дата выдачи договора социального найма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Подпись заявителя и членов его семьи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523BB7">
              <w:rPr>
                <w:rFonts w:eastAsia="SimSun"/>
                <w:lang w:eastAsia="zh-CN"/>
              </w:rPr>
              <w:t>Примечание</w:t>
            </w:r>
          </w:p>
        </w:tc>
      </w:tr>
      <w:tr w:rsidR="008608E3" w:rsidRPr="00861C4F" w:rsidTr="00523B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Кол-во комнат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Общая площадь, </w:t>
            </w:r>
          </w:p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B7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 xml:space="preserve">Жилая площадь, </w:t>
            </w:r>
          </w:p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861C4F">
              <w:rPr>
                <w:rFonts w:eastAsia="SimSun"/>
                <w:sz w:val="18"/>
                <w:szCs w:val="18"/>
                <w:lang w:eastAsia="zh-CN"/>
              </w:rPr>
              <w:t>кв. м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8608E3" w:rsidRPr="00861C4F" w:rsidTr="00523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8608E3" w:rsidRPr="00861C4F" w:rsidTr="00523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8E3" w:rsidRPr="00861C4F" w:rsidRDefault="008608E3" w:rsidP="008608E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</w:tbl>
    <w:p w:rsidR="008608E3" w:rsidRPr="00861C4F" w:rsidRDefault="008608E3" w:rsidP="008608E3">
      <w:pPr>
        <w:widowControl w:val="0"/>
        <w:autoSpaceDE w:val="0"/>
        <w:autoSpaceDN w:val="0"/>
        <w:adjustRightInd w:val="0"/>
        <w:jc w:val="both"/>
        <w:rPr>
          <w:rFonts w:eastAsia="SimSun"/>
          <w:sz w:val="18"/>
          <w:szCs w:val="18"/>
          <w:lang w:eastAsia="zh-CN"/>
        </w:rPr>
      </w:pPr>
    </w:p>
    <w:p w:rsidR="00AE75E4" w:rsidRPr="00861C4F" w:rsidRDefault="00AE75E4" w:rsidP="00B1796F">
      <w:pPr>
        <w:jc w:val="center"/>
        <w:rPr>
          <w:b/>
          <w:bCs/>
          <w:kern w:val="1"/>
          <w:sz w:val="28"/>
          <w:szCs w:val="28"/>
        </w:rPr>
      </w:pPr>
    </w:p>
    <w:p w:rsidR="00AE75E4" w:rsidRPr="00861C4F" w:rsidRDefault="00AE75E4" w:rsidP="00B1796F">
      <w:pPr>
        <w:jc w:val="center"/>
        <w:rPr>
          <w:b/>
          <w:bCs/>
          <w:kern w:val="1"/>
          <w:sz w:val="28"/>
          <w:szCs w:val="28"/>
        </w:rPr>
      </w:pPr>
    </w:p>
    <w:p w:rsidR="00AE75E4" w:rsidRPr="00861C4F" w:rsidRDefault="00AE75E4" w:rsidP="00B1796F">
      <w:pPr>
        <w:jc w:val="center"/>
        <w:rPr>
          <w:b/>
          <w:bCs/>
          <w:kern w:val="1"/>
          <w:sz w:val="28"/>
          <w:szCs w:val="28"/>
        </w:rPr>
        <w:sectPr w:rsidR="00AE75E4" w:rsidRPr="00861C4F" w:rsidSect="00AE75E4">
          <w:pgSz w:w="16838" w:h="11906" w:orient="landscape"/>
          <w:pgMar w:top="1701" w:right="851" w:bottom="851" w:left="992" w:header="709" w:footer="709" w:gutter="0"/>
          <w:cols w:space="708"/>
          <w:titlePg/>
          <w:docGrid w:linePitch="360"/>
        </w:sectPr>
      </w:pPr>
    </w:p>
    <w:p w:rsidR="00AE75E4" w:rsidRPr="00861C4F" w:rsidRDefault="00AE75E4" w:rsidP="00B1796F">
      <w:pPr>
        <w:jc w:val="center"/>
        <w:rPr>
          <w:b/>
          <w:bCs/>
          <w:kern w:val="1"/>
          <w:sz w:val="28"/>
          <w:szCs w:val="28"/>
        </w:rPr>
      </w:pPr>
    </w:p>
    <w:p w:rsidR="00AE75E4" w:rsidRPr="00861C4F" w:rsidRDefault="00AE75E4" w:rsidP="00EC45E5">
      <w:pPr>
        <w:rPr>
          <w:b/>
          <w:bCs/>
          <w:kern w:val="1"/>
        </w:rPr>
      </w:pPr>
    </w:p>
    <w:p w:rsidR="00A448C3" w:rsidRDefault="00A448C3" w:rsidP="00A448C3">
      <w:pPr>
        <w:widowControl w:val="0"/>
        <w:autoSpaceDE w:val="0"/>
        <w:autoSpaceDN w:val="0"/>
        <w:adjustRightInd w:val="0"/>
        <w:jc w:val="right"/>
        <w:outlineLvl w:val="1"/>
        <w:rPr>
          <w:rFonts w:eastAsia="SimSun"/>
          <w:lang w:eastAsia="zh-CN"/>
        </w:rPr>
      </w:pPr>
      <w:r w:rsidRPr="00861C4F">
        <w:rPr>
          <w:rFonts w:eastAsia="SimSun"/>
          <w:lang w:eastAsia="zh-CN"/>
        </w:rPr>
        <w:t xml:space="preserve">Приложение N </w:t>
      </w:r>
      <w:r w:rsidR="00861C4F" w:rsidRPr="00861C4F">
        <w:rPr>
          <w:rFonts w:eastAsia="SimSun"/>
          <w:lang w:eastAsia="zh-CN"/>
        </w:rPr>
        <w:t>4</w:t>
      </w:r>
    </w:p>
    <w:p w:rsidR="00730A39" w:rsidRPr="00861C4F" w:rsidRDefault="00730A39" w:rsidP="00A448C3">
      <w:pPr>
        <w:widowControl w:val="0"/>
        <w:autoSpaceDE w:val="0"/>
        <w:autoSpaceDN w:val="0"/>
        <w:adjustRightInd w:val="0"/>
        <w:jc w:val="right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к административному регламенту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" w:name="Par765"/>
      <w:bookmarkEnd w:id="1"/>
      <w:r w:rsidRPr="00861C4F">
        <w:rPr>
          <w:sz w:val="28"/>
          <w:szCs w:val="28"/>
          <w:lang w:eastAsia="ru-RU"/>
        </w:rPr>
        <w:t>Смотровой ордер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Выдан "_____" ____________ 20_______ года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__________________________________________________________________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(Ф.И.О.)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Вам  предлагается  заключить  договор  социального  найма  жилого помещения муниципального   жилищного   фонда   (комната;   квартира),  состоящего  из_______ комнат,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  (нужное подчеркнуть)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жилой  площадью ______________ кв. м, общей площадью __________ кв. м,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расположенного по адресу: ______ ул. ________, дом ____, квартира ____.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О принятом решении заявителю необходимо сообщить лично в срок до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"___"  ______________  20_____  года в уполномоченный орган.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   Смотровой ордер выдал специалист уполномоченного органа __________________________________________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                                            (Ф.И.О., подпись)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С предложением о заключении договора социального найма на жилое помещение, расположенное по адресу: _____, ул. ___________, дом __, квартира 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___________________________________________</w:t>
      </w:r>
      <w:r w:rsidR="00EC45E5" w:rsidRPr="00861C4F">
        <w:rPr>
          <w:sz w:val="28"/>
          <w:szCs w:val="28"/>
          <w:lang w:eastAsia="ru-RU"/>
        </w:rPr>
        <w:t>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(указать - согласен, не согласен)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___________________________________________</w:t>
      </w:r>
      <w:r w:rsidR="00EC45E5" w:rsidRPr="00861C4F">
        <w:rPr>
          <w:sz w:val="28"/>
          <w:szCs w:val="28"/>
          <w:lang w:eastAsia="ru-RU"/>
        </w:rPr>
        <w:t>_______________________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___________________________________________</w:t>
      </w:r>
      <w:r w:rsidR="00EC45E5" w:rsidRPr="00861C4F">
        <w:rPr>
          <w:sz w:val="28"/>
          <w:szCs w:val="28"/>
          <w:lang w:eastAsia="ru-RU"/>
        </w:rPr>
        <w:t>_______________________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  (в случае несогласия - указать причины)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>"_____" ____________ 20____ года    ______________________________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61C4F">
        <w:rPr>
          <w:sz w:val="28"/>
          <w:szCs w:val="28"/>
          <w:lang w:eastAsia="ru-RU"/>
        </w:rPr>
        <w:t xml:space="preserve">  (Ф.И.О., подпись)</w:t>
      </w:r>
    </w:p>
    <w:p w:rsidR="00A448C3" w:rsidRPr="00861C4F" w:rsidRDefault="00A448C3" w:rsidP="00A448C3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Default="00A448C3" w:rsidP="00AE75E4">
      <w:pPr>
        <w:ind w:left="4395"/>
        <w:jc w:val="right"/>
        <w:rPr>
          <w:bCs/>
        </w:rPr>
      </w:pPr>
    </w:p>
    <w:p w:rsidR="00730A39" w:rsidRPr="00861C4F" w:rsidRDefault="00730A39" w:rsidP="00AE75E4">
      <w:pPr>
        <w:ind w:left="4395"/>
        <w:jc w:val="right"/>
        <w:rPr>
          <w:bCs/>
        </w:rPr>
      </w:pPr>
    </w:p>
    <w:p w:rsidR="00A448C3" w:rsidRPr="00861C4F" w:rsidRDefault="00A448C3" w:rsidP="00AE75E4">
      <w:pPr>
        <w:ind w:left="4395"/>
        <w:jc w:val="right"/>
        <w:rPr>
          <w:bCs/>
        </w:rPr>
      </w:pPr>
    </w:p>
    <w:p w:rsidR="00A448C3" w:rsidRPr="00861C4F" w:rsidRDefault="00A448C3" w:rsidP="00EC45E5">
      <w:pPr>
        <w:rPr>
          <w:bCs/>
        </w:rPr>
      </w:pPr>
    </w:p>
    <w:p w:rsidR="00B1796F" w:rsidRPr="00861C4F" w:rsidRDefault="00AE75E4" w:rsidP="00AE75E4">
      <w:pPr>
        <w:ind w:left="4395"/>
        <w:jc w:val="right"/>
        <w:rPr>
          <w:bCs/>
        </w:rPr>
      </w:pPr>
      <w:r w:rsidRPr="00861C4F">
        <w:rPr>
          <w:bCs/>
        </w:rPr>
        <w:lastRenderedPageBreak/>
        <w:t>Пр</w:t>
      </w:r>
      <w:r w:rsidR="00861C4F" w:rsidRPr="00861C4F">
        <w:rPr>
          <w:bCs/>
        </w:rPr>
        <w:t>иложение № 5</w:t>
      </w:r>
    </w:p>
    <w:p w:rsidR="00B1796F" w:rsidRPr="00861C4F" w:rsidRDefault="00B1796F" w:rsidP="00AE75E4">
      <w:pPr>
        <w:autoSpaceDE w:val="0"/>
        <w:autoSpaceDN w:val="0"/>
        <w:adjustRightInd w:val="0"/>
        <w:ind w:left="4395"/>
        <w:jc w:val="right"/>
        <w:outlineLvl w:val="1"/>
      </w:pPr>
      <w:r w:rsidRPr="00861C4F">
        <w:t>к Административному регламенту</w:t>
      </w:r>
    </w:p>
    <w:p w:rsidR="00B1796F" w:rsidRPr="00861C4F" w:rsidRDefault="00B1796F" w:rsidP="00B1796F">
      <w:pPr>
        <w:ind w:left="4253"/>
        <w:jc w:val="center"/>
        <w:rPr>
          <w:b/>
          <w:bCs/>
          <w:sz w:val="28"/>
          <w:szCs w:val="28"/>
        </w:rPr>
      </w:pPr>
    </w:p>
    <w:p w:rsidR="00AE75E4" w:rsidRPr="00861C4F" w:rsidRDefault="00AE75E4" w:rsidP="00B1796F">
      <w:pPr>
        <w:jc w:val="center"/>
        <w:rPr>
          <w:b/>
          <w:bCs/>
          <w:sz w:val="28"/>
          <w:szCs w:val="28"/>
        </w:rPr>
      </w:pPr>
    </w:p>
    <w:p w:rsidR="00B1796F" w:rsidRPr="00861C4F" w:rsidRDefault="00B1796F" w:rsidP="00B1796F">
      <w:pPr>
        <w:jc w:val="center"/>
        <w:rPr>
          <w:b/>
          <w:bCs/>
          <w:sz w:val="28"/>
          <w:szCs w:val="28"/>
        </w:rPr>
      </w:pPr>
      <w:r w:rsidRPr="00861C4F">
        <w:rPr>
          <w:b/>
          <w:bCs/>
          <w:sz w:val="28"/>
          <w:szCs w:val="28"/>
        </w:rPr>
        <w:t>Расписка о получении документов</w:t>
      </w:r>
    </w:p>
    <w:p w:rsidR="00B1796F" w:rsidRPr="00861C4F" w:rsidRDefault="00B1796F" w:rsidP="00B1796F">
      <w:pPr>
        <w:jc w:val="both"/>
      </w:pPr>
      <w:r w:rsidRPr="00861C4F">
        <w:t> </w:t>
      </w:r>
    </w:p>
    <w:p w:rsidR="00B1796F" w:rsidRPr="00861C4F" w:rsidRDefault="00B1796F" w:rsidP="00B1796F">
      <w:pPr>
        <w:ind w:firstLine="708"/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Выдана в подтверждении того, что  от гр. _________________________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____________________________, получены следующие документы: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 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  <w:r w:rsidRPr="00861C4F">
              <w:t xml:space="preserve">№ </w:t>
            </w:r>
            <w:r w:rsidRPr="00861C4F">
              <w:br/>
              <w:t>п/п</w:t>
            </w: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  <w:r w:rsidRPr="00861C4F">
              <w:t>Наименование документа</w:t>
            </w: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</w:pPr>
            <w:r w:rsidRPr="00861C4F">
              <w:t xml:space="preserve">Вид документа      </w:t>
            </w:r>
            <w:r w:rsidRPr="00861C4F">
              <w:br/>
              <w:t xml:space="preserve">(оригинал,   </w:t>
            </w:r>
            <w:r w:rsidRPr="00861C4F">
              <w:br/>
              <w:t>нотариальная)</w:t>
            </w:r>
            <w:r w:rsidRPr="00861C4F">
              <w:br/>
              <w:t>копия,</w:t>
            </w:r>
          </w:p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  <w:r w:rsidRPr="00861C4F">
              <w:t>ксерокопия</w:t>
            </w: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  <w:r w:rsidRPr="00861C4F">
              <w:t xml:space="preserve">Реквизиты     </w:t>
            </w:r>
            <w:r w:rsidRPr="00861C4F">
              <w:br/>
              <w:t xml:space="preserve">документа     </w:t>
            </w:r>
            <w:r w:rsidRPr="00861C4F">
              <w:br/>
              <w:t>(дата выдачи, №, кем выдан, иное)   </w:t>
            </w: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  <w:r w:rsidRPr="00861C4F">
              <w:t>Количество</w:t>
            </w:r>
            <w:r w:rsidRPr="00861C4F">
              <w:br/>
              <w:t>листов      </w:t>
            </w: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  <w:tr w:rsidR="00B1796F" w:rsidRPr="00861C4F" w:rsidTr="009E26B6">
        <w:tc>
          <w:tcPr>
            <w:tcW w:w="648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1796F" w:rsidRPr="00861C4F" w:rsidRDefault="00B1796F" w:rsidP="009E26B6">
            <w:pPr>
              <w:jc w:val="both"/>
              <w:rPr>
                <w:sz w:val="28"/>
                <w:szCs w:val="28"/>
              </w:rPr>
            </w:pPr>
          </w:p>
        </w:tc>
      </w:tr>
    </w:tbl>
    <w:p w:rsidR="00B1796F" w:rsidRPr="00861C4F" w:rsidRDefault="00B1796F" w:rsidP="00B1796F">
      <w:pPr>
        <w:jc w:val="both"/>
        <w:rPr>
          <w:sz w:val="28"/>
          <w:szCs w:val="28"/>
        </w:rPr>
      </w:pPr>
    </w:p>
    <w:p w:rsidR="00B1796F" w:rsidRPr="00861C4F" w:rsidRDefault="00B1796F" w:rsidP="00B1796F">
      <w:pPr>
        <w:jc w:val="both"/>
      </w:pPr>
      <w:r w:rsidRPr="00861C4F">
        <w:t> 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Всего принято _______________ документов на _____________ листах.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 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B1796F" w:rsidRPr="00861C4F" w:rsidRDefault="00B1796F" w:rsidP="00B1796F">
      <w:pPr>
        <w:ind w:firstLine="708"/>
        <w:jc w:val="both"/>
        <w:rPr>
          <w:sz w:val="28"/>
          <w:szCs w:val="28"/>
        </w:rPr>
      </w:pPr>
      <w:r w:rsidRPr="00861C4F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861C4F">
        <w:rPr>
          <w:sz w:val="28"/>
          <w:szCs w:val="28"/>
        </w:rPr>
        <w:t>                </w:t>
      </w:r>
      <w:r w:rsidRPr="00861C4F">
        <w:rPr>
          <w:sz w:val="20"/>
          <w:szCs w:val="20"/>
        </w:rPr>
        <w:t>(дата, время)</w:t>
      </w:r>
      <w:r w:rsidRPr="00861C4F">
        <w:rPr>
          <w:sz w:val="28"/>
          <w:szCs w:val="28"/>
        </w:rPr>
        <w:t xml:space="preserve">       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> 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Документы принял: ________________      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                                   ________________</w:t>
      </w:r>
    </w:p>
    <w:p w:rsidR="00B1796F" w:rsidRPr="00861C4F" w:rsidRDefault="00B1796F" w:rsidP="00B1796F">
      <w:pPr>
        <w:jc w:val="both"/>
        <w:rPr>
          <w:sz w:val="28"/>
          <w:szCs w:val="28"/>
        </w:rPr>
      </w:pPr>
      <w:r w:rsidRPr="00861C4F">
        <w:rPr>
          <w:sz w:val="28"/>
          <w:szCs w:val="28"/>
        </w:rPr>
        <w:t xml:space="preserve">                                   ________________             ____________       ___________ </w:t>
      </w:r>
    </w:p>
    <w:p w:rsidR="00B1796F" w:rsidRPr="00861C4F" w:rsidRDefault="002F09F2" w:rsidP="00B1796F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</w:t>
      </w:r>
      <w:r w:rsidR="00B1796F" w:rsidRPr="00861C4F">
        <w:rPr>
          <w:sz w:val="20"/>
          <w:szCs w:val="20"/>
        </w:rPr>
        <w:t xml:space="preserve">(должность,Ф.И.О.,    </w:t>
      </w:r>
      <w:r w:rsidR="00B1796F" w:rsidRPr="00861C4F">
        <w:rPr>
          <w:sz w:val="28"/>
          <w:szCs w:val="28"/>
        </w:rPr>
        <w:t xml:space="preserve">                  </w:t>
      </w:r>
      <w:r w:rsidR="00B1796F" w:rsidRPr="00861C4F">
        <w:rPr>
          <w:sz w:val="20"/>
          <w:szCs w:val="20"/>
        </w:rPr>
        <w:t>(подпись)                            (дата)</w:t>
      </w:r>
      <w:r w:rsidR="00B1796F" w:rsidRPr="00861C4F">
        <w:rPr>
          <w:sz w:val="28"/>
          <w:szCs w:val="28"/>
        </w:rPr>
        <w:t>      </w:t>
      </w:r>
      <w:r w:rsidR="00B1796F" w:rsidRPr="00861C4F">
        <w:rPr>
          <w:sz w:val="20"/>
          <w:szCs w:val="20"/>
        </w:rPr>
        <w:t>        </w:t>
      </w:r>
    </w:p>
    <w:p w:rsidR="00B1796F" w:rsidRPr="00861C4F" w:rsidRDefault="002F09F2" w:rsidP="002F09F2">
      <w:pPr>
        <w:rPr>
          <w:kern w:val="1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r w:rsidR="00B1796F" w:rsidRPr="00861C4F">
        <w:rPr>
          <w:sz w:val="20"/>
          <w:szCs w:val="20"/>
        </w:rPr>
        <w:t>.№ телефона)</w:t>
      </w:r>
    </w:p>
    <w:p w:rsidR="00B1796F" w:rsidRPr="00861C4F" w:rsidRDefault="00B1796F" w:rsidP="00B1796F">
      <w:pPr>
        <w:jc w:val="center"/>
        <w:rPr>
          <w:sz w:val="28"/>
          <w:szCs w:val="28"/>
        </w:rPr>
      </w:pPr>
    </w:p>
    <w:p w:rsidR="00B1796F" w:rsidRPr="00861C4F" w:rsidRDefault="00B1796F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p w:rsidR="00AE75E4" w:rsidRPr="00861C4F" w:rsidRDefault="00AE75E4" w:rsidP="00B1796F">
      <w:pPr>
        <w:rPr>
          <w:sz w:val="28"/>
          <w:szCs w:val="28"/>
        </w:rPr>
      </w:pPr>
    </w:p>
    <w:sectPr w:rsidR="00AE75E4" w:rsidRPr="00861C4F" w:rsidSect="009A4C0D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CC" w:rsidRDefault="00F872CC" w:rsidP="00B1796F">
      <w:r>
        <w:separator/>
      </w:r>
    </w:p>
  </w:endnote>
  <w:endnote w:type="continuationSeparator" w:id="0">
    <w:p w:rsidR="00F872CC" w:rsidRDefault="00F872CC" w:rsidP="00B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CC" w:rsidRDefault="00F872CC" w:rsidP="00B1796F">
      <w:r>
        <w:separator/>
      </w:r>
    </w:p>
  </w:footnote>
  <w:footnote w:type="continuationSeparator" w:id="0">
    <w:p w:rsidR="00F872CC" w:rsidRDefault="00F872CC" w:rsidP="00B1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232653"/>
      <w:docPartObj>
        <w:docPartGallery w:val="Page Numbers (Top of Page)"/>
        <w:docPartUnique/>
      </w:docPartObj>
    </w:sdtPr>
    <w:sdtEndPr/>
    <w:sdtContent>
      <w:p w:rsidR="0054065E" w:rsidRDefault="00485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065E" w:rsidRDefault="00540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96F"/>
    <w:rsid w:val="000055D4"/>
    <w:rsid w:val="000056B5"/>
    <w:rsid w:val="00005EC9"/>
    <w:rsid w:val="0001090D"/>
    <w:rsid w:val="00011F7F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50D8"/>
    <w:rsid w:val="00081CB2"/>
    <w:rsid w:val="00081E74"/>
    <w:rsid w:val="00082853"/>
    <w:rsid w:val="00083825"/>
    <w:rsid w:val="00085D23"/>
    <w:rsid w:val="00087FCB"/>
    <w:rsid w:val="00090C44"/>
    <w:rsid w:val="0009244C"/>
    <w:rsid w:val="000927B7"/>
    <w:rsid w:val="00097DBD"/>
    <w:rsid w:val="000A0CB2"/>
    <w:rsid w:val="000A127F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E7768"/>
    <w:rsid w:val="000F04A4"/>
    <w:rsid w:val="000F24BF"/>
    <w:rsid w:val="000F3BF5"/>
    <w:rsid w:val="001002BB"/>
    <w:rsid w:val="00107A1B"/>
    <w:rsid w:val="00107A50"/>
    <w:rsid w:val="001100F9"/>
    <w:rsid w:val="001122FA"/>
    <w:rsid w:val="00117495"/>
    <w:rsid w:val="00121A68"/>
    <w:rsid w:val="001265B5"/>
    <w:rsid w:val="00132A31"/>
    <w:rsid w:val="0013630A"/>
    <w:rsid w:val="00141A04"/>
    <w:rsid w:val="001447E1"/>
    <w:rsid w:val="0015166D"/>
    <w:rsid w:val="001526F4"/>
    <w:rsid w:val="00166ABE"/>
    <w:rsid w:val="00167772"/>
    <w:rsid w:val="00170F03"/>
    <w:rsid w:val="0017227A"/>
    <w:rsid w:val="00172713"/>
    <w:rsid w:val="001727BD"/>
    <w:rsid w:val="00173EE0"/>
    <w:rsid w:val="00175424"/>
    <w:rsid w:val="001769F6"/>
    <w:rsid w:val="001825CC"/>
    <w:rsid w:val="00182E7D"/>
    <w:rsid w:val="00184889"/>
    <w:rsid w:val="00184F71"/>
    <w:rsid w:val="00187C9B"/>
    <w:rsid w:val="00190A31"/>
    <w:rsid w:val="001961A5"/>
    <w:rsid w:val="00197051"/>
    <w:rsid w:val="001A394B"/>
    <w:rsid w:val="001A5EA2"/>
    <w:rsid w:val="001B0A37"/>
    <w:rsid w:val="001B2F13"/>
    <w:rsid w:val="001B3C71"/>
    <w:rsid w:val="001B4097"/>
    <w:rsid w:val="001B4360"/>
    <w:rsid w:val="001B4A53"/>
    <w:rsid w:val="001B5D99"/>
    <w:rsid w:val="001C4137"/>
    <w:rsid w:val="001C4E44"/>
    <w:rsid w:val="001C726F"/>
    <w:rsid w:val="001D037F"/>
    <w:rsid w:val="001D3A5B"/>
    <w:rsid w:val="001D3BB0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24448"/>
    <w:rsid w:val="002311CD"/>
    <w:rsid w:val="00235E46"/>
    <w:rsid w:val="00236694"/>
    <w:rsid w:val="00240450"/>
    <w:rsid w:val="00243DF1"/>
    <w:rsid w:val="002450B6"/>
    <w:rsid w:val="00250027"/>
    <w:rsid w:val="00253A08"/>
    <w:rsid w:val="00256468"/>
    <w:rsid w:val="00260A22"/>
    <w:rsid w:val="002624A0"/>
    <w:rsid w:val="002654F3"/>
    <w:rsid w:val="00265A19"/>
    <w:rsid w:val="00271F14"/>
    <w:rsid w:val="002737F5"/>
    <w:rsid w:val="0028047A"/>
    <w:rsid w:val="00293102"/>
    <w:rsid w:val="00297F91"/>
    <w:rsid w:val="002A6A9B"/>
    <w:rsid w:val="002A7B0E"/>
    <w:rsid w:val="002C03EC"/>
    <w:rsid w:val="002C06F8"/>
    <w:rsid w:val="002C08F6"/>
    <w:rsid w:val="002C3443"/>
    <w:rsid w:val="002C59FF"/>
    <w:rsid w:val="002D6997"/>
    <w:rsid w:val="002E156C"/>
    <w:rsid w:val="002E3897"/>
    <w:rsid w:val="002E7C84"/>
    <w:rsid w:val="002F09F2"/>
    <w:rsid w:val="002F40EC"/>
    <w:rsid w:val="00300674"/>
    <w:rsid w:val="0030197F"/>
    <w:rsid w:val="00303662"/>
    <w:rsid w:val="00306F07"/>
    <w:rsid w:val="00307CB0"/>
    <w:rsid w:val="00315B87"/>
    <w:rsid w:val="00316A41"/>
    <w:rsid w:val="003170B3"/>
    <w:rsid w:val="0032136D"/>
    <w:rsid w:val="003221B4"/>
    <w:rsid w:val="00322315"/>
    <w:rsid w:val="00323A26"/>
    <w:rsid w:val="003274B5"/>
    <w:rsid w:val="00332942"/>
    <w:rsid w:val="003358DB"/>
    <w:rsid w:val="00336064"/>
    <w:rsid w:val="003410B5"/>
    <w:rsid w:val="00343913"/>
    <w:rsid w:val="00345227"/>
    <w:rsid w:val="00353B3D"/>
    <w:rsid w:val="003543DA"/>
    <w:rsid w:val="0036765E"/>
    <w:rsid w:val="00381AB2"/>
    <w:rsid w:val="00384F47"/>
    <w:rsid w:val="0038531E"/>
    <w:rsid w:val="00386042"/>
    <w:rsid w:val="0038625F"/>
    <w:rsid w:val="00393A4A"/>
    <w:rsid w:val="00397263"/>
    <w:rsid w:val="003A009B"/>
    <w:rsid w:val="003A21E4"/>
    <w:rsid w:val="003B05BB"/>
    <w:rsid w:val="003B5005"/>
    <w:rsid w:val="003B5272"/>
    <w:rsid w:val="003B7041"/>
    <w:rsid w:val="003D7AD1"/>
    <w:rsid w:val="003E17A1"/>
    <w:rsid w:val="003E2223"/>
    <w:rsid w:val="003E3779"/>
    <w:rsid w:val="003E5006"/>
    <w:rsid w:val="003F0E66"/>
    <w:rsid w:val="003F4CF6"/>
    <w:rsid w:val="003F657D"/>
    <w:rsid w:val="003F6CBB"/>
    <w:rsid w:val="003F726E"/>
    <w:rsid w:val="00405A3E"/>
    <w:rsid w:val="00410694"/>
    <w:rsid w:val="004106F6"/>
    <w:rsid w:val="00413A0C"/>
    <w:rsid w:val="004143C4"/>
    <w:rsid w:val="00414E8D"/>
    <w:rsid w:val="004212BB"/>
    <w:rsid w:val="00422C1A"/>
    <w:rsid w:val="00425EAD"/>
    <w:rsid w:val="0043363D"/>
    <w:rsid w:val="00436731"/>
    <w:rsid w:val="0043753B"/>
    <w:rsid w:val="004405E4"/>
    <w:rsid w:val="00440EF5"/>
    <w:rsid w:val="00443F35"/>
    <w:rsid w:val="004475F6"/>
    <w:rsid w:val="00451083"/>
    <w:rsid w:val="004520A9"/>
    <w:rsid w:val="004529C1"/>
    <w:rsid w:val="00452A0B"/>
    <w:rsid w:val="00462BE3"/>
    <w:rsid w:val="00473642"/>
    <w:rsid w:val="00480ACB"/>
    <w:rsid w:val="00483F2E"/>
    <w:rsid w:val="00485036"/>
    <w:rsid w:val="0048578D"/>
    <w:rsid w:val="004A1964"/>
    <w:rsid w:val="004A5972"/>
    <w:rsid w:val="004A7954"/>
    <w:rsid w:val="004B0C81"/>
    <w:rsid w:val="004B5705"/>
    <w:rsid w:val="004C15B5"/>
    <w:rsid w:val="004C2709"/>
    <w:rsid w:val="004C283E"/>
    <w:rsid w:val="004C288D"/>
    <w:rsid w:val="004C63E5"/>
    <w:rsid w:val="004C75C9"/>
    <w:rsid w:val="004D0ED9"/>
    <w:rsid w:val="004D3624"/>
    <w:rsid w:val="004D40B9"/>
    <w:rsid w:val="004D5D02"/>
    <w:rsid w:val="004D68F4"/>
    <w:rsid w:val="004E10D2"/>
    <w:rsid w:val="004E10ED"/>
    <w:rsid w:val="004E2274"/>
    <w:rsid w:val="004E287D"/>
    <w:rsid w:val="004E4819"/>
    <w:rsid w:val="004E5DBF"/>
    <w:rsid w:val="004F0936"/>
    <w:rsid w:val="004F28D5"/>
    <w:rsid w:val="004F425B"/>
    <w:rsid w:val="004F63D6"/>
    <w:rsid w:val="0050352F"/>
    <w:rsid w:val="0050682D"/>
    <w:rsid w:val="00514776"/>
    <w:rsid w:val="005169CB"/>
    <w:rsid w:val="00516A47"/>
    <w:rsid w:val="00520A15"/>
    <w:rsid w:val="00521206"/>
    <w:rsid w:val="00522B69"/>
    <w:rsid w:val="0052374E"/>
    <w:rsid w:val="00523BB7"/>
    <w:rsid w:val="00525A63"/>
    <w:rsid w:val="005279E7"/>
    <w:rsid w:val="00531BEA"/>
    <w:rsid w:val="00532197"/>
    <w:rsid w:val="0054065E"/>
    <w:rsid w:val="00541923"/>
    <w:rsid w:val="00541CC7"/>
    <w:rsid w:val="0054268A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496"/>
    <w:rsid w:val="005E7C2C"/>
    <w:rsid w:val="005F0A86"/>
    <w:rsid w:val="005F706D"/>
    <w:rsid w:val="00602AF2"/>
    <w:rsid w:val="00606279"/>
    <w:rsid w:val="006109A3"/>
    <w:rsid w:val="0061584D"/>
    <w:rsid w:val="00617241"/>
    <w:rsid w:val="00617B49"/>
    <w:rsid w:val="00625EF2"/>
    <w:rsid w:val="00626735"/>
    <w:rsid w:val="006268F4"/>
    <w:rsid w:val="00630854"/>
    <w:rsid w:val="00634C18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7CB0"/>
    <w:rsid w:val="006817E7"/>
    <w:rsid w:val="00685B24"/>
    <w:rsid w:val="0069115A"/>
    <w:rsid w:val="006974A3"/>
    <w:rsid w:val="006A2F2F"/>
    <w:rsid w:val="006A3368"/>
    <w:rsid w:val="006A3A99"/>
    <w:rsid w:val="006A52D3"/>
    <w:rsid w:val="006A5F2D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566"/>
    <w:rsid w:val="0070798C"/>
    <w:rsid w:val="007101FF"/>
    <w:rsid w:val="00726315"/>
    <w:rsid w:val="00730A39"/>
    <w:rsid w:val="00730FC5"/>
    <w:rsid w:val="00736CF3"/>
    <w:rsid w:val="00737207"/>
    <w:rsid w:val="00744438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60AF"/>
    <w:rsid w:val="0078714A"/>
    <w:rsid w:val="00790290"/>
    <w:rsid w:val="00790C66"/>
    <w:rsid w:val="00793C93"/>
    <w:rsid w:val="00796212"/>
    <w:rsid w:val="00797A89"/>
    <w:rsid w:val="007B2C8D"/>
    <w:rsid w:val="007C1D0A"/>
    <w:rsid w:val="007C33D4"/>
    <w:rsid w:val="007C4966"/>
    <w:rsid w:val="007C713B"/>
    <w:rsid w:val="007D2429"/>
    <w:rsid w:val="007D4267"/>
    <w:rsid w:val="007D5F5D"/>
    <w:rsid w:val="007D6F0F"/>
    <w:rsid w:val="007E1E0D"/>
    <w:rsid w:val="007E5D1F"/>
    <w:rsid w:val="007E77A7"/>
    <w:rsid w:val="007E7DD9"/>
    <w:rsid w:val="007F0495"/>
    <w:rsid w:val="007F519B"/>
    <w:rsid w:val="00800683"/>
    <w:rsid w:val="00803EA4"/>
    <w:rsid w:val="00805EC7"/>
    <w:rsid w:val="0080605C"/>
    <w:rsid w:val="00810CBC"/>
    <w:rsid w:val="0081127C"/>
    <w:rsid w:val="00811C7C"/>
    <w:rsid w:val="0082397D"/>
    <w:rsid w:val="008256C2"/>
    <w:rsid w:val="008265BC"/>
    <w:rsid w:val="00827E00"/>
    <w:rsid w:val="0083035A"/>
    <w:rsid w:val="008305F1"/>
    <w:rsid w:val="00833BCC"/>
    <w:rsid w:val="00836838"/>
    <w:rsid w:val="00836E6C"/>
    <w:rsid w:val="008420FE"/>
    <w:rsid w:val="00842396"/>
    <w:rsid w:val="008424A2"/>
    <w:rsid w:val="00846C5B"/>
    <w:rsid w:val="00853609"/>
    <w:rsid w:val="008608E3"/>
    <w:rsid w:val="00861C4F"/>
    <w:rsid w:val="008671D8"/>
    <w:rsid w:val="00880615"/>
    <w:rsid w:val="00886D8F"/>
    <w:rsid w:val="008937C3"/>
    <w:rsid w:val="00894883"/>
    <w:rsid w:val="00896D84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4051"/>
    <w:rsid w:val="008C6699"/>
    <w:rsid w:val="008D7FDC"/>
    <w:rsid w:val="008E0ACE"/>
    <w:rsid w:val="008E44A0"/>
    <w:rsid w:val="008F670A"/>
    <w:rsid w:val="00903DB4"/>
    <w:rsid w:val="00904273"/>
    <w:rsid w:val="009065EC"/>
    <w:rsid w:val="00907BBA"/>
    <w:rsid w:val="009155DC"/>
    <w:rsid w:val="00917AE9"/>
    <w:rsid w:val="00922A76"/>
    <w:rsid w:val="00923AA8"/>
    <w:rsid w:val="00924531"/>
    <w:rsid w:val="00927F68"/>
    <w:rsid w:val="0093301E"/>
    <w:rsid w:val="009438C2"/>
    <w:rsid w:val="00961A50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4C0D"/>
    <w:rsid w:val="009A5268"/>
    <w:rsid w:val="009B01BE"/>
    <w:rsid w:val="009B4252"/>
    <w:rsid w:val="009B44F7"/>
    <w:rsid w:val="009C062A"/>
    <w:rsid w:val="009C18BC"/>
    <w:rsid w:val="009D3D37"/>
    <w:rsid w:val="009D47D7"/>
    <w:rsid w:val="009D4A23"/>
    <w:rsid w:val="009E0153"/>
    <w:rsid w:val="009E26B6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DD0"/>
    <w:rsid w:val="00A35FAE"/>
    <w:rsid w:val="00A411AF"/>
    <w:rsid w:val="00A413C6"/>
    <w:rsid w:val="00A448C3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87008"/>
    <w:rsid w:val="00A93687"/>
    <w:rsid w:val="00AA2419"/>
    <w:rsid w:val="00AA7BAB"/>
    <w:rsid w:val="00AB0066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65D3"/>
    <w:rsid w:val="00AE1F63"/>
    <w:rsid w:val="00AE75E4"/>
    <w:rsid w:val="00AF567C"/>
    <w:rsid w:val="00B00473"/>
    <w:rsid w:val="00B03E67"/>
    <w:rsid w:val="00B04044"/>
    <w:rsid w:val="00B0594D"/>
    <w:rsid w:val="00B06096"/>
    <w:rsid w:val="00B07FFA"/>
    <w:rsid w:val="00B13F5A"/>
    <w:rsid w:val="00B14067"/>
    <w:rsid w:val="00B16850"/>
    <w:rsid w:val="00B1796F"/>
    <w:rsid w:val="00B22621"/>
    <w:rsid w:val="00B22DAC"/>
    <w:rsid w:val="00B23548"/>
    <w:rsid w:val="00B235B9"/>
    <w:rsid w:val="00B31841"/>
    <w:rsid w:val="00B3231C"/>
    <w:rsid w:val="00B32677"/>
    <w:rsid w:val="00B43A4F"/>
    <w:rsid w:val="00B44142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36F2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28E8"/>
    <w:rsid w:val="00BB5972"/>
    <w:rsid w:val="00BB6789"/>
    <w:rsid w:val="00BB7D5D"/>
    <w:rsid w:val="00BC3DD2"/>
    <w:rsid w:val="00BC4553"/>
    <w:rsid w:val="00BC503F"/>
    <w:rsid w:val="00BD00B1"/>
    <w:rsid w:val="00BD222D"/>
    <w:rsid w:val="00BD638E"/>
    <w:rsid w:val="00BE6686"/>
    <w:rsid w:val="00BF163E"/>
    <w:rsid w:val="00BF32E5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4275B"/>
    <w:rsid w:val="00C52FEE"/>
    <w:rsid w:val="00C53F93"/>
    <w:rsid w:val="00C568B5"/>
    <w:rsid w:val="00C66F24"/>
    <w:rsid w:val="00C67D14"/>
    <w:rsid w:val="00C67FDC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30EA9"/>
    <w:rsid w:val="00D33943"/>
    <w:rsid w:val="00D37C27"/>
    <w:rsid w:val="00D40F69"/>
    <w:rsid w:val="00D42DBE"/>
    <w:rsid w:val="00D4315C"/>
    <w:rsid w:val="00D441D9"/>
    <w:rsid w:val="00D46229"/>
    <w:rsid w:val="00D562CD"/>
    <w:rsid w:val="00D566B9"/>
    <w:rsid w:val="00D57428"/>
    <w:rsid w:val="00D647F9"/>
    <w:rsid w:val="00D64977"/>
    <w:rsid w:val="00D6513A"/>
    <w:rsid w:val="00D66EFE"/>
    <w:rsid w:val="00D67A8B"/>
    <w:rsid w:val="00D67B88"/>
    <w:rsid w:val="00D70A78"/>
    <w:rsid w:val="00D801A1"/>
    <w:rsid w:val="00D842BA"/>
    <w:rsid w:val="00D911B2"/>
    <w:rsid w:val="00D9511E"/>
    <w:rsid w:val="00DA07AE"/>
    <w:rsid w:val="00DA215B"/>
    <w:rsid w:val="00DA3F7C"/>
    <w:rsid w:val="00DA4696"/>
    <w:rsid w:val="00DB172F"/>
    <w:rsid w:val="00DB28AC"/>
    <w:rsid w:val="00DB3EC0"/>
    <w:rsid w:val="00DB402F"/>
    <w:rsid w:val="00DB5074"/>
    <w:rsid w:val="00DB6249"/>
    <w:rsid w:val="00DC6308"/>
    <w:rsid w:val="00DD771E"/>
    <w:rsid w:val="00DE03A6"/>
    <w:rsid w:val="00DE45FB"/>
    <w:rsid w:val="00DE63A6"/>
    <w:rsid w:val="00DF41E5"/>
    <w:rsid w:val="00E02022"/>
    <w:rsid w:val="00E04089"/>
    <w:rsid w:val="00E065AC"/>
    <w:rsid w:val="00E13817"/>
    <w:rsid w:val="00E145EE"/>
    <w:rsid w:val="00E1553A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A7E6C"/>
    <w:rsid w:val="00EB110D"/>
    <w:rsid w:val="00EB1CDB"/>
    <w:rsid w:val="00EB38F5"/>
    <w:rsid w:val="00EB5FCF"/>
    <w:rsid w:val="00EC21D6"/>
    <w:rsid w:val="00EC45E5"/>
    <w:rsid w:val="00EC6007"/>
    <w:rsid w:val="00ED0350"/>
    <w:rsid w:val="00ED19B3"/>
    <w:rsid w:val="00ED2AF7"/>
    <w:rsid w:val="00ED544A"/>
    <w:rsid w:val="00ED7D2F"/>
    <w:rsid w:val="00EE0693"/>
    <w:rsid w:val="00EE3728"/>
    <w:rsid w:val="00EE5C04"/>
    <w:rsid w:val="00EE6157"/>
    <w:rsid w:val="00EF2AF0"/>
    <w:rsid w:val="00EF59CE"/>
    <w:rsid w:val="00EF7F84"/>
    <w:rsid w:val="00F05427"/>
    <w:rsid w:val="00F05EED"/>
    <w:rsid w:val="00F132D5"/>
    <w:rsid w:val="00F24C8A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2EF2"/>
    <w:rsid w:val="00F73B00"/>
    <w:rsid w:val="00F76992"/>
    <w:rsid w:val="00F76E4D"/>
    <w:rsid w:val="00F858D7"/>
    <w:rsid w:val="00F872CC"/>
    <w:rsid w:val="00F9106C"/>
    <w:rsid w:val="00F9373F"/>
    <w:rsid w:val="00F9507E"/>
    <w:rsid w:val="00FA28C6"/>
    <w:rsid w:val="00FA3536"/>
    <w:rsid w:val="00FA6B5F"/>
    <w:rsid w:val="00FA7F1A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3369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38"/>
        <o:r id="V:Rule3" type="connector" idref="#Прямая со стрелкой 65"/>
        <o:r id="V:Rule4" type="connector" idref="#Прямая со стрелкой 6"/>
        <o:r id="V:Rule5" type="connector" idref="#Прямая со стрелкой 49"/>
        <o:r id="V:Rule6" type="connector" idref="#Прямая со стрелкой 64"/>
        <o:r id="V:Rule7" type="connector" idref="#Прямая со стрелкой 44"/>
        <o:r id="V:Rule8" type="connector" idref="#Прямая со стрелкой 1"/>
        <o:r id="V:Rule9" type="connector" idref="#Прямая со стрелкой 45"/>
        <o:r id="V:Rule10" type="connector" idref="#Прямая со стрелкой 7"/>
        <o:r id="V:Rule11" type="connector" idref="#Прямая со стрелкой 5"/>
        <o:r id="V:Rule12" type="connector" idref="#Прямая со стрелкой 46"/>
        <o:r id="V:Rule13" type="connector" idref="#Прямая со стрелкой 51"/>
        <o:r id="V:Rule14" type="connector" idref="#Прямая со стрелкой 62"/>
        <o:r id="V:Rule15" type="connector" idref="#Прямая со стрелкой 47"/>
        <o:r id="V:Rule16" type="connector" idref="#Прямая со стрелкой 41"/>
        <o:r id="V:Rule17" type="connector" idref="#Прямая со стрелкой 63"/>
        <o:r id="V:Rule18" type="connector" idref="#Прямая со стрелкой 23"/>
        <o:r id="V:Rule19" type="connector" idref="#Прямая со стрелкой 39"/>
        <o:r id="V:Rule20" type="connector" idref="#Прямая со стрелкой 2"/>
        <o:r id="V:Rule21" type="connector" idref="#Прямая со стрелкой 24"/>
        <o:r id="V:Rule22" type="connector" idref="#Прямая со стрелкой 27"/>
        <o:r id="V:Rule23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4C18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B1796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79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B1796F"/>
  </w:style>
  <w:style w:type="paragraph" w:styleId="a7">
    <w:name w:val="List Paragraph"/>
    <w:basedOn w:val="a"/>
    <w:uiPriority w:val="34"/>
    <w:qFormat/>
    <w:rsid w:val="00B1796F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B1796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796F"/>
  </w:style>
  <w:style w:type="character" w:customStyle="1" w:styleId="aa">
    <w:name w:val="Текст примечания Знак"/>
    <w:basedOn w:val="a0"/>
    <w:link w:val="a9"/>
    <w:uiPriority w:val="99"/>
    <w:rsid w:val="00B17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B1796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B1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B1796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B1796F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B1796F"/>
    <w:rPr>
      <w:lang w:eastAsia="ru-RU"/>
    </w:rPr>
  </w:style>
  <w:style w:type="character" w:customStyle="1" w:styleId="af0">
    <w:name w:val="Текст сноски Знак"/>
    <w:basedOn w:val="a0"/>
    <w:link w:val="af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B1796F"/>
    <w:rPr>
      <w:vertAlign w:val="superscript"/>
    </w:rPr>
  </w:style>
  <w:style w:type="character" w:styleId="af2">
    <w:name w:val="Hyperlink"/>
    <w:rsid w:val="00B1796F"/>
    <w:rPr>
      <w:color w:val="0000FF"/>
      <w:u w:val="single"/>
    </w:rPr>
  </w:style>
  <w:style w:type="paragraph" w:styleId="af3">
    <w:name w:val="footer"/>
    <w:basedOn w:val="a"/>
    <w:link w:val="af4"/>
    <w:rsid w:val="00B1796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B17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B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1796F"/>
    <w:rPr>
      <w:color w:val="800080"/>
      <w:u w:val="single"/>
    </w:rPr>
  </w:style>
  <w:style w:type="paragraph" w:customStyle="1" w:styleId="af7">
    <w:name w:val="Стиль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B179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B1796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1796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B179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B17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B179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B1796F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B1796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1796F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B1796F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B1796F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B1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4C18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consultantplus://offline/ref=EDEB0128DA12F6A9913905B992AE287C828CDB068A7191CD3438726F0818CF639B3C0A3261C2F784bBZ4G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B0128DA12F6A9913905B992AE287C828CDB068A7191CD3438726F0818CF639B3C0A3261C2F784bBZ4G" TargetMode="External"/><Relationship Id="rId17" Type="http://schemas.openxmlformats.org/officeDocument/2006/relationships/hyperlink" Target="consultantplus://offline/ref=21BECDF8CAB5FA05DBD93CDA00015DC4EBE5A5207F49B7E93B87F64727CF24BE70C2BC445FF1E27BEB9597S2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B0128DA12F6A9913905B992AE287C828CDB068A7191CD3438726F0818CF639B3C0A3261C2F784bBZ4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B0128DA12F6A9913905B992AE287C828CDB068A7191CD3438726F0818CF639B3C0A3261C2F784bBZ4G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hyperlink" Target="consultantplus://offline/ref=EDEB0128DA12F6A9913905B992AE287C828CDB068A7191CD3438726F0818CF639B3C0A3261C2F784bBZ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10364</Words>
  <Characters>59076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Ольга А. Макарова</cp:lastModifiedBy>
  <cp:revision>19</cp:revision>
  <cp:lastPrinted>2015-10-27T11:48:00Z</cp:lastPrinted>
  <dcterms:created xsi:type="dcterms:W3CDTF">2016-02-25T10:56:00Z</dcterms:created>
  <dcterms:modified xsi:type="dcterms:W3CDTF">2016-04-01T11:47:00Z</dcterms:modified>
</cp:coreProperties>
</file>