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84522E" w:rsidRPr="005A4F76" w:rsidTr="000D4078">
        <w:trPr>
          <w:trHeight w:val="178"/>
        </w:trPr>
        <w:tc>
          <w:tcPr>
            <w:tcW w:w="5660" w:type="dxa"/>
          </w:tcPr>
          <w:p w:rsidR="0084522E" w:rsidRPr="009E7CB6" w:rsidRDefault="0084522E" w:rsidP="009E7CB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ПРИЛОЖЕНИЕ 1</w:t>
            </w:r>
          </w:p>
          <w:p w:rsidR="0084522E" w:rsidRPr="005A4F76" w:rsidRDefault="0084522E" w:rsidP="008443A4">
            <w:pPr>
              <w:autoSpaceDE w:val="0"/>
              <w:autoSpaceDN w:val="0"/>
              <w:adjustRightInd w:val="0"/>
              <w:jc w:val="right"/>
            </w:pPr>
            <w:r w:rsidRPr="009E7CB6">
              <w:rPr>
                <w:color w:val="000000"/>
                <w:sz w:val="24"/>
                <w:szCs w:val="24"/>
              </w:rPr>
              <w:t xml:space="preserve">к административному регламенту </w:t>
            </w:r>
            <w:r w:rsidRPr="009E7CB6">
              <w:rPr>
                <w:sz w:val="24"/>
                <w:szCs w:val="24"/>
              </w:rPr>
              <w:t>предоставлени</w:t>
            </w:r>
            <w:r w:rsidR="00A740D9" w:rsidRPr="009E7CB6">
              <w:rPr>
                <w:sz w:val="24"/>
                <w:szCs w:val="24"/>
              </w:rPr>
              <w:t>я</w:t>
            </w:r>
            <w:r w:rsidRPr="009E7CB6">
              <w:rPr>
                <w:sz w:val="24"/>
                <w:szCs w:val="24"/>
              </w:rPr>
              <w:t xml:space="preserve"> муниципальной услуги «Предоставление </w:t>
            </w:r>
            <w:r w:rsidR="00BA1601" w:rsidRPr="009E7CB6">
              <w:rPr>
                <w:sz w:val="24"/>
                <w:szCs w:val="24"/>
              </w:rPr>
              <w:t>муниципального имущества в безвозмездное пользование</w:t>
            </w:r>
            <w:r w:rsidRPr="009E7CB6">
              <w:rPr>
                <w:sz w:val="24"/>
                <w:szCs w:val="24"/>
              </w:rPr>
              <w:t>»</w:t>
            </w:r>
          </w:p>
        </w:tc>
      </w:tr>
    </w:tbl>
    <w:p w:rsidR="0084522E" w:rsidRDefault="0084522E" w:rsidP="00465410">
      <w:pPr>
        <w:jc w:val="center"/>
      </w:pPr>
    </w:p>
    <w:p w:rsidR="0084522E" w:rsidRDefault="0084522E" w:rsidP="00465410">
      <w:pPr>
        <w:jc w:val="center"/>
      </w:pPr>
    </w:p>
    <w:p w:rsidR="00A740D9" w:rsidRDefault="00A740D9" w:rsidP="0084522E">
      <w:pPr>
        <w:jc w:val="center"/>
      </w:pPr>
    </w:p>
    <w:p w:rsidR="009E7CB6" w:rsidRPr="009E7CB6" w:rsidRDefault="009E7CB6" w:rsidP="009E7C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7CB6">
        <w:rPr>
          <w:sz w:val="24"/>
          <w:szCs w:val="24"/>
        </w:rPr>
        <w:t xml:space="preserve">Контактные координаты Администрации муниципального района </w:t>
      </w:r>
    </w:p>
    <w:p w:rsidR="009E7CB6" w:rsidRPr="009E7CB6" w:rsidRDefault="009E7CB6" w:rsidP="009E7CB6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E7CB6">
        <w:rPr>
          <w:sz w:val="24"/>
          <w:szCs w:val="24"/>
        </w:rPr>
        <w:t>Сергиевский Самарской области:</w:t>
      </w:r>
    </w:p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  <w:r w:rsidRPr="009E7CB6">
              <w:rPr>
                <w:rFonts w:eastAsia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proofErr w:type="gramStart"/>
            <w:r w:rsidRPr="009E7CB6">
              <w:rPr>
                <w:sz w:val="24"/>
                <w:szCs w:val="24"/>
              </w:rPr>
              <w:t>446540, Самарская область, Сергиевский район, с. Сергиевск, ул. Ленина, д. 22</w:t>
            </w:r>
            <w:proofErr w:type="gramEnd"/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proofErr w:type="gramStart"/>
            <w:r w:rsidRPr="009E7CB6">
              <w:rPr>
                <w:sz w:val="24"/>
                <w:szCs w:val="24"/>
              </w:rPr>
              <w:t>446540, Самарская область, Сергиевский район, с. Сергиевск, ул. Ленина, д. 22</w:t>
            </w:r>
            <w:proofErr w:type="gramEnd"/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095" w:type="dxa"/>
            <w:shd w:val="clear" w:color="auto" w:fill="auto"/>
          </w:tcPr>
          <w:p w:rsidR="008443A4" w:rsidRPr="008443A4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График работы администрации (время местное):</w:t>
            </w:r>
          </w:p>
          <w:p w:rsidR="008443A4" w:rsidRPr="008443A4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понедельник-пятница – с 8.00 до 17.00</w:t>
            </w:r>
          </w:p>
          <w:p w:rsidR="008443A4" w:rsidRPr="008443A4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предпраздничные дни - с 8.00 до 16.00</w:t>
            </w:r>
            <w:r w:rsidRPr="008443A4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8443A4" w:rsidRPr="008443A4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суббота, воскресенье – выходные дни</w:t>
            </w:r>
          </w:p>
          <w:p w:rsidR="009E7CB6" w:rsidRPr="009E7CB6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перерыв – с 12.00 до 13.00</w:t>
            </w:r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 xml:space="preserve">Справочный телефон/факс 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8(84655) 2-18-05</w:t>
            </w:r>
          </w:p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Факс:8(84655) 2-11-72</w:t>
            </w:r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 xml:space="preserve">Адрес Интернет-сайта 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www.sergievsk.ru</w:t>
            </w:r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E7CB6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E7CB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adm2@samtel.ru</w:t>
            </w:r>
          </w:p>
        </w:tc>
      </w:tr>
    </w:tbl>
    <w:p w:rsidR="009E7CB6" w:rsidRPr="009E7CB6" w:rsidRDefault="009E7CB6" w:rsidP="009E7C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7CB6" w:rsidRPr="009E7CB6" w:rsidRDefault="009E7CB6" w:rsidP="009E7C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7CB6" w:rsidRPr="009E7CB6" w:rsidRDefault="009E7CB6" w:rsidP="009E7C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7CB6" w:rsidRPr="009E7CB6" w:rsidRDefault="009E7CB6" w:rsidP="009E7C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7CB6" w:rsidRPr="009E7CB6" w:rsidRDefault="009E7CB6" w:rsidP="009E7CB6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E7CB6">
        <w:rPr>
          <w:sz w:val="24"/>
          <w:szCs w:val="24"/>
        </w:rPr>
        <w:t>Контактные координаты уполномоченного органа – Комитета по управлению муниципальным имуществом муниципального района Сергиевский:</w:t>
      </w:r>
    </w:p>
    <w:tbl>
      <w:tblPr>
        <w:tblpPr w:leftFromText="180" w:rightFromText="180" w:vertAnchor="page" w:horzAnchor="margin" w:tblpY="10231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9E7CB6" w:rsidRPr="009E7CB6" w:rsidTr="006E775F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  <w:r w:rsidRPr="009E7CB6">
              <w:rPr>
                <w:rFonts w:eastAsia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proofErr w:type="gramStart"/>
            <w:r w:rsidRPr="009E7CB6">
              <w:rPr>
                <w:sz w:val="24"/>
                <w:szCs w:val="24"/>
              </w:rPr>
              <w:t>446540, Самарская область, Сергиевский район, с. Сергиевск, ул. Советская, д. 65</w:t>
            </w:r>
            <w:proofErr w:type="gramEnd"/>
          </w:p>
        </w:tc>
      </w:tr>
      <w:tr w:rsidR="009E7CB6" w:rsidRPr="009E7CB6" w:rsidTr="006E775F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proofErr w:type="gramStart"/>
            <w:r w:rsidRPr="009E7CB6">
              <w:rPr>
                <w:sz w:val="24"/>
                <w:szCs w:val="24"/>
              </w:rPr>
              <w:t>446540, Самарская область, Сергиевский район, с. Сергиевск, ул. Советская, д. 65</w:t>
            </w:r>
            <w:proofErr w:type="gramEnd"/>
          </w:p>
        </w:tc>
      </w:tr>
      <w:tr w:rsidR="009E7CB6" w:rsidRPr="009E7CB6" w:rsidTr="006E775F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Понедельник                     - с 8.00 до 17.00</w:t>
            </w:r>
          </w:p>
          <w:p w:rsidR="009E7CB6" w:rsidRPr="009E7CB6" w:rsidRDefault="009E7CB6" w:rsidP="009E7C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Вторник-пятница             - с 8.00 до 16.00</w:t>
            </w:r>
          </w:p>
          <w:p w:rsidR="009E7CB6" w:rsidRPr="009E7CB6" w:rsidRDefault="009E7CB6" w:rsidP="009E7C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Предпраздничные дни     - с 8.00 до 15.00</w:t>
            </w:r>
          </w:p>
          <w:p w:rsidR="009E7CB6" w:rsidRPr="009E7CB6" w:rsidRDefault="009E7CB6" w:rsidP="009E7C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Суббота и воскресенье    - выходные дни</w:t>
            </w:r>
          </w:p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Перерыв                            - с 12.00 до 13.00</w:t>
            </w:r>
          </w:p>
        </w:tc>
      </w:tr>
      <w:tr w:rsidR="009E7CB6" w:rsidRPr="009E7CB6" w:rsidTr="006E775F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8(84655) 2-13-91</w:t>
            </w:r>
          </w:p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Факс:8(84655) 2-21-91</w:t>
            </w:r>
          </w:p>
        </w:tc>
      </w:tr>
      <w:tr w:rsidR="009E7CB6" w:rsidRPr="009E7CB6" w:rsidTr="006E775F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www.sergievsk.ru</w:t>
            </w:r>
          </w:p>
        </w:tc>
      </w:tr>
      <w:tr w:rsidR="009E7CB6" w:rsidRPr="009E7CB6" w:rsidTr="006E775F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E7CB6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E7CB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  <w:lang w:val="en-US"/>
              </w:rPr>
              <w:t>k</w:t>
            </w:r>
            <w:r w:rsidRPr="009E7CB6">
              <w:rPr>
                <w:sz w:val="24"/>
                <w:szCs w:val="24"/>
              </w:rPr>
              <w:t>umi_sergievsk63@mail.ru</w:t>
            </w:r>
          </w:p>
        </w:tc>
      </w:tr>
    </w:tbl>
    <w:p w:rsidR="009E7CB6" w:rsidRPr="009E7CB6" w:rsidRDefault="009E7CB6" w:rsidP="009E7CB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9E7CB6" w:rsidRPr="009E7CB6" w:rsidRDefault="009E7CB6" w:rsidP="009E7CB6">
      <w:pPr>
        <w:jc w:val="center"/>
      </w:pPr>
    </w:p>
    <w:p w:rsidR="009E7CB6" w:rsidRPr="009E7CB6" w:rsidRDefault="009E7CB6" w:rsidP="009E7CB6">
      <w:pPr>
        <w:jc w:val="center"/>
      </w:pPr>
    </w:p>
    <w:p w:rsidR="009E7CB6" w:rsidRPr="009E7CB6" w:rsidRDefault="009E7CB6" w:rsidP="009E7CB6">
      <w:pPr>
        <w:jc w:val="center"/>
      </w:pPr>
    </w:p>
    <w:p w:rsidR="009E7CB6" w:rsidRPr="009E7CB6" w:rsidRDefault="009E7CB6" w:rsidP="009E7CB6">
      <w:pPr>
        <w:jc w:val="center"/>
      </w:pPr>
    </w:p>
    <w:p w:rsidR="009E7CB6" w:rsidRPr="009E7CB6" w:rsidRDefault="009E7CB6" w:rsidP="009E7CB6">
      <w:pPr>
        <w:jc w:val="center"/>
      </w:pPr>
    </w:p>
    <w:p w:rsidR="009E7CB6" w:rsidRPr="009E7CB6" w:rsidRDefault="009E7CB6" w:rsidP="009E7CB6">
      <w:pPr>
        <w:jc w:val="center"/>
      </w:pPr>
    </w:p>
    <w:p w:rsidR="009E7CB6" w:rsidRPr="009E7CB6" w:rsidRDefault="009E7CB6" w:rsidP="009E7CB6">
      <w:pPr>
        <w:jc w:val="center"/>
        <w:rPr>
          <w:sz w:val="24"/>
          <w:szCs w:val="24"/>
        </w:rPr>
      </w:pPr>
      <w:r w:rsidRPr="009E7CB6">
        <w:rPr>
          <w:sz w:val="24"/>
          <w:szCs w:val="24"/>
        </w:rPr>
        <w:t>Контактные координаты МФЦ:</w:t>
      </w:r>
    </w:p>
    <w:p w:rsidR="009E7CB6" w:rsidRPr="009E7CB6" w:rsidRDefault="009E7CB6" w:rsidP="009E7CB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  <w:r w:rsidRPr="009E7CB6">
              <w:rPr>
                <w:rFonts w:eastAsia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 xml:space="preserve">446540, Самарская область, Сергиевский р-он, </w:t>
            </w:r>
          </w:p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с. Сергиевск, улица Ленина, дом 15А</w:t>
            </w:r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446540, Самарская область, Сергиевский р-он,</w:t>
            </w:r>
          </w:p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с. Сергиевск, улица Ленина, дом 15А</w:t>
            </w:r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095" w:type="dxa"/>
            <w:shd w:val="clear" w:color="auto" w:fill="auto"/>
          </w:tcPr>
          <w:p w:rsidR="008443A4" w:rsidRPr="008443A4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Понедельник – пятница - с 9:00 до 18:00</w:t>
            </w:r>
          </w:p>
          <w:p w:rsidR="008443A4" w:rsidRPr="008443A4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Четверг -10:00 до 20:00</w:t>
            </w:r>
          </w:p>
          <w:p w:rsidR="008443A4" w:rsidRPr="008443A4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Суббота – 9:00 до 13:00</w:t>
            </w:r>
          </w:p>
          <w:p w:rsidR="008443A4" w:rsidRPr="008443A4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Без перерыва на обед,</w:t>
            </w:r>
          </w:p>
          <w:p w:rsidR="009E7CB6" w:rsidRPr="009E7CB6" w:rsidRDefault="008443A4" w:rsidP="008443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3A4">
              <w:rPr>
                <w:rFonts w:eastAsia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 xml:space="preserve">Справочный телефон/факс 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9E7CB6" w:rsidP="008443A4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8(84655)</w:t>
            </w:r>
            <w:r w:rsidR="008443A4" w:rsidRPr="008443A4">
              <w:rPr>
                <w:rFonts w:eastAsia="Times New Roman"/>
                <w:sz w:val="24"/>
                <w:szCs w:val="24"/>
                <w:lang w:eastAsia="en-US"/>
              </w:rPr>
              <w:t>2-22-82</w:t>
            </w:r>
            <w:r w:rsidR="008443A4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="008443A4">
              <w:rPr>
                <w:sz w:val="24"/>
                <w:szCs w:val="24"/>
              </w:rPr>
              <w:t xml:space="preserve"> </w:t>
            </w:r>
            <w:r w:rsidR="008443A4" w:rsidRPr="008443A4">
              <w:rPr>
                <w:sz w:val="24"/>
                <w:szCs w:val="24"/>
              </w:rPr>
              <w:t>2-21-23, 2-11-89, 2-16-35.</w:t>
            </w:r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 xml:space="preserve">Адрес Интернет-сайта 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8443A4" w:rsidP="009E7CB6">
            <w:pPr>
              <w:rPr>
                <w:sz w:val="24"/>
                <w:szCs w:val="24"/>
              </w:rPr>
            </w:pPr>
            <w:r w:rsidRPr="008443A4">
              <w:rPr>
                <w:sz w:val="24"/>
                <w:szCs w:val="24"/>
                <w:lang w:val="en-US"/>
              </w:rPr>
              <w:t>www</w:t>
            </w:r>
            <w:r w:rsidRPr="008443A4">
              <w:rPr>
                <w:sz w:val="24"/>
                <w:szCs w:val="24"/>
              </w:rPr>
              <w:t>.мфц63.рф.</w:t>
            </w:r>
          </w:p>
        </w:tc>
      </w:tr>
      <w:tr w:rsidR="009E7CB6" w:rsidRPr="009E7CB6" w:rsidTr="006E775F">
        <w:tc>
          <w:tcPr>
            <w:tcW w:w="3794" w:type="dxa"/>
            <w:shd w:val="clear" w:color="auto" w:fill="auto"/>
          </w:tcPr>
          <w:p w:rsidR="009E7CB6" w:rsidRPr="009E7CB6" w:rsidRDefault="009E7CB6" w:rsidP="009E7C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E7CB6">
              <w:rPr>
                <w:rFonts w:eastAsia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E7CB6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E7CB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9E7CB6" w:rsidRPr="009E7CB6" w:rsidRDefault="009E7CB6" w:rsidP="009E7CB6">
            <w:pPr>
              <w:rPr>
                <w:sz w:val="24"/>
                <w:szCs w:val="24"/>
              </w:rPr>
            </w:pPr>
            <w:r w:rsidRPr="009E7CB6">
              <w:rPr>
                <w:sz w:val="24"/>
                <w:szCs w:val="24"/>
              </w:rPr>
              <w:t>mfc@sergievsk.ru</w:t>
            </w:r>
          </w:p>
        </w:tc>
      </w:tr>
    </w:tbl>
    <w:p w:rsidR="00A740D9" w:rsidRDefault="00A740D9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E7CB6" w:rsidRDefault="009E7CB6" w:rsidP="00A740D9">
      <w:pPr>
        <w:pStyle w:val="ConsPlusNormal"/>
        <w:spacing w:before="240" w:after="240" w:line="360" w:lineRule="auto"/>
        <w:ind w:firstLine="0"/>
        <w:jc w:val="center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740D9" w:rsidRPr="005A4F76" w:rsidTr="008443A4">
        <w:trPr>
          <w:trHeight w:val="178"/>
        </w:trPr>
        <w:tc>
          <w:tcPr>
            <w:tcW w:w="5578" w:type="dxa"/>
          </w:tcPr>
          <w:p w:rsidR="00F112EF" w:rsidRPr="008443A4" w:rsidRDefault="009E7CB6" w:rsidP="009E7CB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43A4">
              <w:rPr>
                <w:sz w:val="24"/>
                <w:szCs w:val="24"/>
              </w:rPr>
              <w:lastRenderedPageBreak/>
              <w:t>П</w:t>
            </w:r>
            <w:r w:rsidR="00A740D9" w:rsidRPr="008443A4">
              <w:rPr>
                <w:sz w:val="24"/>
                <w:szCs w:val="24"/>
              </w:rPr>
              <w:t>РИЛОЖЕНИЕ 2</w:t>
            </w:r>
          </w:p>
          <w:p w:rsidR="00A740D9" w:rsidRPr="009E7CB6" w:rsidRDefault="00A740D9" w:rsidP="008443A4">
            <w:pPr>
              <w:autoSpaceDE w:val="0"/>
              <w:autoSpaceDN w:val="0"/>
              <w:adjustRightInd w:val="0"/>
              <w:jc w:val="right"/>
            </w:pPr>
            <w:r w:rsidRPr="008443A4">
              <w:rPr>
                <w:color w:val="000000"/>
                <w:sz w:val="24"/>
                <w:szCs w:val="24"/>
              </w:rPr>
              <w:t xml:space="preserve">к административному регламенту </w:t>
            </w:r>
            <w:r w:rsidRPr="008443A4">
              <w:rPr>
                <w:sz w:val="24"/>
                <w:szCs w:val="24"/>
              </w:rPr>
              <w:t>предоставления муниципальной услуги «Предоставление муниципального имущества в безвозмездное пользование»</w:t>
            </w:r>
          </w:p>
        </w:tc>
      </w:tr>
    </w:tbl>
    <w:p w:rsidR="00A740D9" w:rsidRDefault="00A740D9" w:rsidP="00A740D9">
      <w:pPr>
        <w:autoSpaceDE w:val="0"/>
        <w:autoSpaceDN w:val="0"/>
        <w:adjustRightInd w:val="0"/>
        <w:ind w:firstLine="540"/>
        <w:jc w:val="both"/>
      </w:pPr>
    </w:p>
    <w:p w:rsidR="00A740D9" w:rsidRDefault="00A740D9" w:rsidP="00A740D9">
      <w:pPr>
        <w:autoSpaceDE w:val="0"/>
        <w:autoSpaceDN w:val="0"/>
        <w:adjustRightInd w:val="0"/>
        <w:ind w:firstLine="540"/>
        <w:jc w:val="both"/>
      </w:pPr>
    </w:p>
    <w:p w:rsidR="00A740D9" w:rsidRDefault="00A740D9" w:rsidP="00A740D9">
      <w:pPr>
        <w:jc w:val="center"/>
      </w:pPr>
    </w:p>
    <w:p w:rsidR="00A740D9" w:rsidRDefault="00A740D9" w:rsidP="00A740D9">
      <w:pPr>
        <w:jc w:val="center"/>
      </w:pPr>
    </w:p>
    <w:p w:rsidR="00A740D9" w:rsidRDefault="00A740D9" w:rsidP="00A740D9">
      <w:pPr>
        <w:jc w:val="center"/>
      </w:pPr>
    </w:p>
    <w:p w:rsidR="00F112EF" w:rsidRPr="00F112EF" w:rsidRDefault="00F112EF" w:rsidP="00F112EF">
      <w:pPr>
        <w:jc w:val="center"/>
      </w:pPr>
      <w:r w:rsidRPr="00F112EF">
        <w:t>График проведения консультаций</w:t>
      </w:r>
    </w:p>
    <w:p w:rsidR="00F112EF" w:rsidRPr="00F112EF" w:rsidRDefault="00F112EF" w:rsidP="00F112EF">
      <w:pPr>
        <w:jc w:val="center"/>
      </w:pPr>
      <w:r w:rsidRPr="00F112EF">
        <w:t>о порядке предоставления муниципальной услуги:</w:t>
      </w:r>
    </w:p>
    <w:p w:rsidR="00F112EF" w:rsidRPr="00F112EF" w:rsidRDefault="00F112EF" w:rsidP="00F112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Дни недели</w:t>
            </w:r>
          </w:p>
        </w:tc>
        <w:tc>
          <w:tcPr>
            <w:tcW w:w="4786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Время</w:t>
            </w: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Понедельник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F112EF" w:rsidRPr="00F112EF" w:rsidRDefault="00F112EF" w:rsidP="00F112EF">
            <w:pPr>
              <w:jc w:val="center"/>
            </w:pPr>
            <w:r w:rsidRPr="00F112EF">
              <w:t>с 8.00 до 16.00,</w:t>
            </w:r>
          </w:p>
          <w:p w:rsidR="00F112EF" w:rsidRPr="00F112EF" w:rsidRDefault="00F112EF" w:rsidP="00F112EF">
            <w:pPr>
              <w:jc w:val="center"/>
            </w:pPr>
            <w:r w:rsidRPr="00F112EF">
              <w:t xml:space="preserve">Предпраздничные дни  - </w:t>
            </w:r>
          </w:p>
          <w:p w:rsidR="00F112EF" w:rsidRPr="00F112EF" w:rsidRDefault="00F112EF" w:rsidP="00F112EF">
            <w:pPr>
              <w:jc w:val="center"/>
            </w:pPr>
            <w:r w:rsidRPr="00F112EF">
              <w:t>с 8.00 до 15.00</w:t>
            </w:r>
          </w:p>
          <w:p w:rsidR="00F112EF" w:rsidRPr="00F112EF" w:rsidRDefault="00F112EF" w:rsidP="00F112EF">
            <w:pPr>
              <w:jc w:val="center"/>
            </w:pPr>
            <w:r w:rsidRPr="00F112EF">
              <w:t>Суббота и воскресенье  -</w:t>
            </w:r>
          </w:p>
          <w:p w:rsidR="00F112EF" w:rsidRPr="00F112EF" w:rsidRDefault="00F112EF" w:rsidP="00F112EF">
            <w:pPr>
              <w:jc w:val="center"/>
            </w:pPr>
            <w:r w:rsidRPr="00F112EF">
              <w:t xml:space="preserve"> выходные дни</w:t>
            </w:r>
          </w:p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Перерыв - с 12.00 до 13.00</w:t>
            </w: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Вторник</w:t>
            </w:r>
          </w:p>
        </w:tc>
        <w:tc>
          <w:tcPr>
            <w:tcW w:w="4786" w:type="dxa"/>
            <w:vMerge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Среда</w:t>
            </w:r>
          </w:p>
        </w:tc>
        <w:tc>
          <w:tcPr>
            <w:tcW w:w="4786" w:type="dxa"/>
            <w:vMerge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Четверг</w:t>
            </w:r>
          </w:p>
        </w:tc>
        <w:tc>
          <w:tcPr>
            <w:tcW w:w="4786" w:type="dxa"/>
            <w:vMerge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Не</w:t>
            </w:r>
            <w:r w:rsidR="008443A4">
              <w:t xml:space="preserve"> </w:t>
            </w:r>
            <w:r w:rsidRPr="00F112EF">
              <w:t>приёмный день</w:t>
            </w:r>
          </w:p>
        </w:tc>
      </w:tr>
    </w:tbl>
    <w:p w:rsidR="00F112EF" w:rsidRPr="00F112EF" w:rsidRDefault="00F112EF" w:rsidP="00F112EF">
      <w:pPr>
        <w:spacing w:line="360" w:lineRule="auto"/>
        <w:jc w:val="center"/>
      </w:pPr>
    </w:p>
    <w:p w:rsidR="00F112EF" w:rsidRPr="00F112EF" w:rsidRDefault="00F112EF" w:rsidP="00F112EF">
      <w:pPr>
        <w:spacing w:line="360" w:lineRule="auto"/>
        <w:jc w:val="center"/>
      </w:pPr>
      <w:r w:rsidRPr="00F112EF">
        <w:t>График выдачи результатов муниципальной услуги:</w:t>
      </w:r>
    </w:p>
    <w:p w:rsidR="00F112EF" w:rsidRPr="00F112EF" w:rsidRDefault="00F112EF" w:rsidP="00F112EF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Дни недели</w:t>
            </w:r>
          </w:p>
        </w:tc>
        <w:tc>
          <w:tcPr>
            <w:tcW w:w="4786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Время</w:t>
            </w: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Понедельник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F112EF" w:rsidRPr="00F112EF" w:rsidRDefault="00F112EF" w:rsidP="00F112EF">
            <w:pPr>
              <w:jc w:val="center"/>
            </w:pPr>
            <w:r w:rsidRPr="00F112EF">
              <w:t>с 8.00 до 16.00,</w:t>
            </w:r>
          </w:p>
          <w:p w:rsidR="00F112EF" w:rsidRPr="00F112EF" w:rsidRDefault="00F112EF" w:rsidP="00F112EF">
            <w:pPr>
              <w:jc w:val="center"/>
            </w:pPr>
            <w:r w:rsidRPr="00F112EF">
              <w:t xml:space="preserve">Предпраздничные дни  - </w:t>
            </w:r>
          </w:p>
          <w:p w:rsidR="00F112EF" w:rsidRPr="00F112EF" w:rsidRDefault="00F112EF" w:rsidP="00F112EF">
            <w:pPr>
              <w:jc w:val="center"/>
            </w:pPr>
            <w:r w:rsidRPr="00F112EF">
              <w:t>с 8.00 до 15.00</w:t>
            </w:r>
          </w:p>
          <w:p w:rsidR="00F112EF" w:rsidRPr="00F112EF" w:rsidRDefault="00F112EF" w:rsidP="00F112EF">
            <w:pPr>
              <w:jc w:val="center"/>
            </w:pPr>
            <w:r w:rsidRPr="00F112EF">
              <w:t>Суббота и воск</w:t>
            </w:r>
            <w:bookmarkStart w:id="0" w:name="_GoBack"/>
            <w:bookmarkEnd w:id="0"/>
            <w:r w:rsidRPr="00F112EF">
              <w:t>ресенье  -</w:t>
            </w:r>
          </w:p>
          <w:p w:rsidR="00F112EF" w:rsidRPr="00F112EF" w:rsidRDefault="00F112EF" w:rsidP="00F112EF">
            <w:pPr>
              <w:jc w:val="center"/>
            </w:pPr>
            <w:r w:rsidRPr="00F112EF">
              <w:t xml:space="preserve"> выходные дни</w:t>
            </w:r>
          </w:p>
          <w:p w:rsidR="00F112EF" w:rsidRPr="00F112EF" w:rsidRDefault="00F112EF" w:rsidP="00F112EF">
            <w:pPr>
              <w:jc w:val="center"/>
            </w:pPr>
            <w:r w:rsidRPr="00F112EF">
              <w:t>Перерыв - с 12.00 до 13.00</w:t>
            </w: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Вторник</w:t>
            </w:r>
          </w:p>
        </w:tc>
        <w:tc>
          <w:tcPr>
            <w:tcW w:w="4786" w:type="dxa"/>
            <w:vMerge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Среда</w:t>
            </w:r>
          </w:p>
        </w:tc>
        <w:tc>
          <w:tcPr>
            <w:tcW w:w="4786" w:type="dxa"/>
            <w:vMerge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Четверг</w:t>
            </w:r>
          </w:p>
        </w:tc>
        <w:tc>
          <w:tcPr>
            <w:tcW w:w="4786" w:type="dxa"/>
            <w:vMerge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</w:p>
        </w:tc>
      </w:tr>
      <w:tr w:rsidR="00F112EF" w:rsidRPr="00F112EF" w:rsidTr="006E775F">
        <w:tc>
          <w:tcPr>
            <w:tcW w:w="4785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F112EF" w:rsidRPr="00F112EF" w:rsidRDefault="00F112EF" w:rsidP="00F112EF">
            <w:pPr>
              <w:spacing w:line="360" w:lineRule="auto"/>
              <w:jc w:val="center"/>
            </w:pPr>
            <w:r w:rsidRPr="00F112EF">
              <w:t>Не</w:t>
            </w:r>
            <w:r w:rsidR="008443A4">
              <w:t xml:space="preserve"> </w:t>
            </w:r>
            <w:r w:rsidRPr="00F112EF">
              <w:t>приёмный день</w:t>
            </w:r>
          </w:p>
        </w:tc>
      </w:tr>
    </w:tbl>
    <w:p w:rsidR="002B0339" w:rsidRDefault="002B0339" w:rsidP="002B0339">
      <w:pPr>
        <w:ind w:left="1620"/>
        <w:jc w:val="right"/>
        <w:outlineLvl w:val="0"/>
      </w:pPr>
    </w:p>
    <w:sectPr w:rsidR="002B0339" w:rsidSect="00C85C01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D4" w:rsidRDefault="008141D4" w:rsidP="002B0339">
      <w:r>
        <w:separator/>
      </w:r>
    </w:p>
  </w:endnote>
  <w:endnote w:type="continuationSeparator" w:id="0">
    <w:p w:rsidR="008141D4" w:rsidRDefault="008141D4" w:rsidP="002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D4" w:rsidRDefault="008141D4" w:rsidP="002B0339">
      <w:r>
        <w:separator/>
      </w:r>
    </w:p>
  </w:footnote>
  <w:footnote w:type="continuationSeparator" w:id="0">
    <w:p w:rsidR="008141D4" w:rsidRDefault="008141D4" w:rsidP="002B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1" w:rsidRDefault="006C66FF" w:rsidP="00D55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C01" w:rsidRDefault="00814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E"/>
    <w:rsid w:val="00006174"/>
    <w:rsid w:val="000547B9"/>
    <w:rsid w:val="000B1C3B"/>
    <w:rsid w:val="00203DE1"/>
    <w:rsid w:val="00227AE3"/>
    <w:rsid w:val="00235A8C"/>
    <w:rsid w:val="002B0339"/>
    <w:rsid w:val="002B3418"/>
    <w:rsid w:val="00302D85"/>
    <w:rsid w:val="00310DB6"/>
    <w:rsid w:val="0031132E"/>
    <w:rsid w:val="00321A88"/>
    <w:rsid w:val="003221D3"/>
    <w:rsid w:val="00334102"/>
    <w:rsid w:val="0037502E"/>
    <w:rsid w:val="003B2C30"/>
    <w:rsid w:val="00451595"/>
    <w:rsid w:val="00465410"/>
    <w:rsid w:val="005542C6"/>
    <w:rsid w:val="005E422C"/>
    <w:rsid w:val="00666F9B"/>
    <w:rsid w:val="006A7DB6"/>
    <w:rsid w:val="006C66FF"/>
    <w:rsid w:val="00700479"/>
    <w:rsid w:val="007324C0"/>
    <w:rsid w:val="00755058"/>
    <w:rsid w:val="00774F07"/>
    <w:rsid w:val="008141D4"/>
    <w:rsid w:val="008443A4"/>
    <w:rsid w:val="0084522E"/>
    <w:rsid w:val="008655F1"/>
    <w:rsid w:val="00897D2A"/>
    <w:rsid w:val="008B4DFD"/>
    <w:rsid w:val="008E3435"/>
    <w:rsid w:val="00901FFD"/>
    <w:rsid w:val="009574BE"/>
    <w:rsid w:val="009D0620"/>
    <w:rsid w:val="009D390E"/>
    <w:rsid w:val="009E7CB6"/>
    <w:rsid w:val="00A54550"/>
    <w:rsid w:val="00A63C3E"/>
    <w:rsid w:val="00A740D9"/>
    <w:rsid w:val="00AD2F43"/>
    <w:rsid w:val="00AE24EE"/>
    <w:rsid w:val="00B02335"/>
    <w:rsid w:val="00B37BED"/>
    <w:rsid w:val="00B813FE"/>
    <w:rsid w:val="00B945BC"/>
    <w:rsid w:val="00BA1601"/>
    <w:rsid w:val="00BE1C7D"/>
    <w:rsid w:val="00BE550F"/>
    <w:rsid w:val="00C313AA"/>
    <w:rsid w:val="00C54273"/>
    <w:rsid w:val="00C568CF"/>
    <w:rsid w:val="00C63FF3"/>
    <w:rsid w:val="00C74356"/>
    <w:rsid w:val="00D2195D"/>
    <w:rsid w:val="00D36C9C"/>
    <w:rsid w:val="00D54737"/>
    <w:rsid w:val="00DD26E6"/>
    <w:rsid w:val="00E41016"/>
    <w:rsid w:val="00ED03F0"/>
    <w:rsid w:val="00EF15A1"/>
    <w:rsid w:val="00F112EF"/>
    <w:rsid w:val="00F140D9"/>
    <w:rsid w:val="00F64437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A74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40D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A74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40D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9FA8-17D8-459D-8352-AB7DB70D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Ольга А. Макарова</cp:lastModifiedBy>
  <cp:revision>8</cp:revision>
  <cp:lastPrinted>2015-07-31T14:30:00Z</cp:lastPrinted>
  <dcterms:created xsi:type="dcterms:W3CDTF">2015-12-15T12:25:00Z</dcterms:created>
  <dcterms:modified xsi:type="dcterms:W3CDTF">2016-02-17T10:30:00Z</dcterms:modified>
</cp:coreProperties>
</file>