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CA7B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CA7B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CA7B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343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CA7B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CA7B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CA7B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343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4615DC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4615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F77B7" w:rsidRPr="00EF77B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E6F06" w:rsidRPr="007E6F0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отдельным </w:t>
      </w:r>
      <w:r w:rsidR="007E6F06" w:rsidRPr="007E6F06">
        <w:rPr>
          <w:rFonts w:ascii="Times New Roman" w:hAnsi="Times New Roman" w:cs="Times New Roman"/>
          <w:sz w:val="28"/>
          <w:szCs w:val="28"/>
        </w:rPr>
        <w:lastRenderedPageBreak/>
        <w:t>категориям физических и юридических лиц без проведения торгов»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муниципального района Сергиевский Абрамову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Абрамова Н.А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20-05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FB" w:rsidRDefault="00F052FB" w:rsidP="00676222">
      <w:pPr>
        <w:spacing w:after="0"/>
      </w:pPr>
      <w:r>
        <w:separator/>
      </w:r>
    </w:p>
  </w:endnote>
  <w:endnote w:type="continuationSeparator" w:id="0">
    <w:p w:rsidR="00F052FB" w:rsidRDefault="00F052F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FB" w:rsidRDefault="00F052FB" w:rsidP="00676222">
      <w:pPr>
        <w:spacing w:after="0"/>
      </w:pPr>
      <w:r>
        <w:separator/>
      </w:r>
    </w:p>
  </w:footnote>
  <w:footnote w:type="continuationSeparator" w:id="0">
    <w:p w:rsidR="00F052FB" w:rsidRDefault="00F052F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7B0F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52FB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98C1-49EB-4E30-B7EF-CAC598D6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52</cp:revision>
  <cp:lastPrinted>2015-10-28T07:23:00Z</cp:lastPrinted>
  <dcterms:created xsi:type="dcterms:W3CDTF">2015-09-29T07:51:00Z</dcterms:created>
  <dcterms:modified xsi:type="dcterms:W3CDTF">2016-04-06T06:54:00Z</dcterms:modified>
</cp:coreProperties>
</file>