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8B" w:rsidRPr="00BA288B" w:rsidRDefault="00BA288B" w:rsidP="00BA288B">
      <w:pPr>
        <w:tabs>
          <w:tab w:val="left" w:pos="94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A28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Вниманию предпринимателей муниципального района Сергиевский!</w:t>
      </w:r>
    </w:p>
    <w:p w:rsidR="00BA288B" w:rsidRPr="00BA288B" w:rsidRDefault="00BA288B" w:rsidP="00BA288B">
      <w:pPr>
        <w:tabs>
          <w:tab w:val="left" w:pos="94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288B" w:rsidRPr="00BA288B" w:rsidRDefault="00BA288B" w:rsidP="00BA288B">
      <w:pPr>
        <w:tabs>
          <w:tab w:val="left" w:pos="94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88B">
        <w:rPr>
          <w:rFonts w:ascii="Times New Roman" w:hAnsi="Times New Roman" w:cs="Times New Roman"/>
          <w:color w:val="000000"/>
          <w:sz w:val="28"/>
          <w:szCs w:val="28"/>
        </w:rPr>
        <w:t xml:space="preserve">Акционерное общество "КИФА" проводит </w:t>
      </w:r>
      <w:r w:rsidRPr="00BA288B">
        <w:rPr>
          <w:rFonts w:ascii="Times New Roman" w:hAnsi="Times New Roman" w:cs="Times New Roman"/>
          <w:b/>
          <w:color w:val="000000"/>
          <w:sz w:val="28"/>
          <w:szCs w:val="28"/>
        </w:rPr>
        <w:t>бесплатный</w:t>
      </w:r>
      <w:r w:rsidRPr="00BA288B">
        <w:rPr>
          <w:rFonts w:ascii="Times New Roman" w:hAnsi="Times New Roman" w:cs="Times New Roman"/>
          <w:color w:val="000000"/>
          <w:sz w:val="28"/>
          <w:szCs w:val="28"/>
        </w:rPr>
        <w:t xml:space="preserve"> семинар для предпринимателей среднего и малого бизнеса "Новые возможности для бизнеса путь к успеху", который состоится </w:t>
      </w:r>
      <w:r w:rsidRPr="00BA28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19 июня 2019 года </w:t>
      </w:r>
      <w:r w:rsidRPr="00BA288B">
        <w:rPr>
          <w:rFonts w:ascii="Times New Roman" w:hAnsi="Times New Roman" w:cs="Times New Roman"/>
          <w:color w:val="000000"/>
          <w:sz w:val="28"/>
          <w:szCs w:val="28"/>
        </w:rPr>
        <w:t xml:space="preserve">в 13.00 по адресу: </w:t>
      </w:r>
      <w:proofErr w:type="gramStart"/>
      <w:r w:rsidRPr="00BA288B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End"/>
      <w:r w:rsidRPr="00BA288B">
        <w:rPr>
          <w:rFonts w:ascii="Times New Roman" w:hAnsi="Times New Roman" w:cs="Times New Roman"/>
          <w:b/>
          <w:color w:val="000000"/>
          <w:sz w:val="28"/>
          <w:szCs w:val="28"/>
        </w:rPr>
        <w:t>. Самара, ул. Мичурина, д. 23А, выставочный центр "</w:t>
      </w:r>
      <w:proofErr w:type="spellStart"/>
      <w:r w:rsidRPr="00BA288B">
        <w:rPr>
          <w:rFonts w:ascii="Times New Roman" w:hAnsi="Times New Roman" w:cs="Times New Roman"/>
          <w:b/>
          <w:color w:val="000000"/>
          <w:sz w:val="28"/>
          <w:szCs w:val="28"/>
        </w:rPr>
        <w:t>Экспо-Волга</w:t>
      </w:r>
      <w:proofErr w:type="spellEnd"/>
      <w:r w:rsidRPr="00BA288B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BA28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288B" w:rsidRPr="00BA288B" w:rsidRDefault="00BA288B" w:rsidP="00BA288B">
      <w:pPr>
        <w:tabs>
          <w:tab w:val="left" w:pos="94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288B" w:rsidRPr="00BA288B" w:rsidRDefault="00BA288B" w:rsidP="00BA288B">
      <w:pPr>
        <w:tabs>
          <w:tab w:val="left" w:pos="94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Семинар будет посвящен наиболее актуальным для бизнеса в настоящее время вопросам:</w:t>
      </w:r>
    </w:p>
    <w:p w:rsidR="00BA288B" w:rsidRPr="00BA288B" w:rsidRDefault="00BA288B" w:rsidP="00BA288B">
      <w:pPr>
        <w:tabs>
          <w:tab w:val="left" w:pos="94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Обязательная маркировка: преимущества и адаптация бизнеса;</w:t>
      </w:r>
    </w:p>
    <w:p w:rsidR="00BA288B" w:rsidRPr="00BA288B" w:rsidRDefault="00BA288B" w:rsidP="00BA288B">
      <w:pPr>
        <w:tabs>
          <w:tab w:val="left" w:pos="94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BA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Онлайн-кассы</w:t>
      </w:r>
      <w:proofErr w:type="spellEnd"/>
      <w:r w:rsidRPr="00BA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2019: новые возможности для бизнеса;</w:t>
      </w:r>
    </w:p>
    <w:p w:rsidR="00BA288B" w:rsidRPr="00BA288B" w:rsidRDefault="00BA288B" w:rsidP="00BA288B">
      <w:pPr>
        <w:tabs>
          <w:tab w:val="left" w:pos="94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Нулевая дистанция с производителем: новая технология увеличения прибыли.</w:t>
      </w:r>
    </w:p>
    <w:p w:rsidR="00BA288B" w:rsidRPr="00BA288B" w:rsidRDefault="00BA288B" w:rsidP="00BA288B">
      <w:pPr>
        <w:tabs>
          <w:tab w:val="left" w:pos="94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288B" w:rsidRPr="00BA288B" w:rsidRDefault="00BA288B" w:rsidP="00BA288B">
      <w:pPr>
        <w:tabs>
          <w:tab w:val="left" w:pos="94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семинаре планируют принять участие представители администрации губернатора Самарской области, Торгово-промышленной палаты Самарской области, а также предприниматели региона.</w:t>
      </w:r>
    </w:p>
    <w:p w:rsidR="00BA288B" w:rsidRPr="00BA288B" w:rsidRDefault="00BA288B" w:rsidP="00BA288B">
      <w:pPr>
        <w:tabs>
          <w:tab w:val="left" w:pos="94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мероприятии запланировано проведение круглого стола со всеми участниками и спикерами, в рамках которого Вы сможете задать любые интересующие Вас вопросы. </w:t>
      </w:r>
    </w:p>
    <w:p w:rsidR="00BA288B" w:rsidRPr="00BA288B" w:rsidRDefault="00BA288B" w:rsidP="00BA288B">
      <w:pPr>
        <w:tabs>
          <w:tab w:val="left" w:pos="945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288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Необходима предварительная регистрация на мероприятие.</w:t>
      </w:r>
    </w:p>
    <w:p w:rsidR="00BA288B" w:rsidRPr="00BA288B" w:rsidRDefault="00BA288B" w:rsidP="00BA28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88B">
        <w:rPr>
          <w:rFonts w:ascii="Times New Roman" w:hAnsi="Times New Roman" w:cs="Times New Roman"/>
          <w:sz w:val="28"/>
          <w:szCs w:val="28"/>
        </w:rPr>
        <w:t xml:space="preserve">В случае заинтересованности в участии в семинаре необходимо обращаться к организаторам мероприятия по телефону 89260716244 или по электронной почте </w:t>
      </w:r>
      <w:proofErr w:type="spellStart"/>
      <w:r w:rsidRPr="00BA288B">
        <w:rPr>
          <w:rFonts w:ascii="Times New Roman" w:hAnsi="Times New Roman" w:cs="Times New Roman"/>
          <w:sz w:val="28"/>
          <w:szCs w:val="28"/>
        </w:rPr>
        <w:t>market@qifa.ru</w:t>
      </w:r>
      <w:proofErr w:type="spellEnd"/>
      <w:r w:rsidRPr="00BA288B">
        <w:rPr>
          <w:rFonts w:ascii="Times New Roman" w:hAnsi="Times New Roman" w:cs="Times New Roman"/>
          <w:sz w:val="28"/>
          <w:szCs w:val="28"/>
        </w:rPr>
        <w:t>.</w:t>
      </w:r>
    </w:p>
    <w:p w:rsidR="00BA288B" w:rsidRPr="00B45C07" w:rsidRDefault="00BA288B" w:rsidP="00BA288B">
      <w:pPr>
        <w:spacing w:line="360" w:lineRule="auto"/>
        <w:jc w:val="both"/>
        <w:rPr>
          <w:sz w:val="28"/>
          <w:szCs w:val="28"/>
        </w:rPr>
      </w:pPr>
    </w:p>
    <w:p w:rsidR="00537F6F" w:rsidRDefault="00537F6F"/>
    <w:sectPr w:rsidR="0053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88B"/>
    <w:rsid w:val="00537F6F"/>
    <w:rsid w:val="00BA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2019-06-05T07:49:00Z</dcterms:created>
  <dcterms:modified xsi:type="dcterms:W3CDTF">2019-06-05T07:50:00Z</dcterms:modified>
</cp:coreProperties>
</file>