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40A" w:rsidRDefault="005A4436" w:rsidP="0080468C">
      <w:pPr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К сведению  руководителей предприятий</w:t>
      </w:r>
      <w:r w:rsidR="006D740A" w:rsidRPr="006D740A">
        <w:rPr>
          <w:rFonts w:ascii="Times New Roman" w:hAnsi="Times New Roman" w:cs="Times New Roman"/>
          <w:b/>
          <w:i/>
          <w:sz w:val="48"/>
          <w:szCs w:val="48"/>
        </w:rPr>
        <w:t xml:space="preserve"> и индивидуальных предпринимателей</w:t>
      </w:r>
      <w:r>
        <w:rPr>
          <w:rFonts w:ascii="Times New Roman" w:hAnsi="Times New Roman" w:cs="Times New Roman"/>
          <w:b/>
          <w:i/>
          <w:sz w:val="48"/>
          <w:szCs w:val="48"/>
        </w:rPr>
        <w:t>:</w:t>
      </w:r>
    </w:p>
    <w:p w:rsidR="0080468C" w:rsidRPr="0080468C" w:rsidRDefault="0080468C" w:rsidP="0080468C">
      <w:pPr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CC0784" w:rsidRDefault="006D740A" w:rsidP="0080468C">
      <w:pPr>
        <w:tabs>
          <w:tab w:val="left" w:pos="220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40A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24.07.2007 года №209-ФЗ «О развитии малого и среднего предпринимательства в РФ» </w:t>
      </w:r>
      <w:r w:rsidRPr="0080468C">
        <w:rPr>
          <w:rFonts w:ascii="Times New Roman" w:hAnsi="Times New Roman" w:cs="Times New Roman"/>
          <w:b/>
          <w:sz w:val="28"/>
          <w:szCs w:val="28"/>
        </w:rPr>
        <w:t>во 2 квартале 2016 года в РФ будет проведено сплошное федеральное статистическое наблюдение за деятельностью субъектов малого и среднего предпринимательства.</w:t>
      </w:r>
      <w:r>
        <w:rPr>
          <w:rFonts w:ascii="Times New Roman" w:hAnsi="Times New Roman" w:cs="Times New Roman"/>
          <w:sz w:val="28"/>
          <w:szCs w:val="28"/>
        </w:rPr>
        <w:t xml:space="preserve"> В наблюдении должны принять участие все малые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индивидуальные предприниматели.</w:t>
      </w:r>
    </w:p>
    <w:p w:rsidR="006D740A" w:rsidRDefault="006D740A" w:rsidP="0080468C">
      <w:pPr>
        <w:tabs>
          <w:tab w:val="left" w:pos="220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80468C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данного обследования</w:t>
      </w:r>
      <w:r w:rsidR="008046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приказом Росстата от 09.06.2015г. №263 «Об утверждении статистического инструментария для организации сплошного федерального статистического наблюдения за деятельностью субъектов малого и среднего предпринимательства в 2016 году за 2015 год» утверждены формы сплошного наблюдения:</w:t>
      </w:r>
    </w:p>
    <w:p w:rsidR="006D740A" w:rsidRDefault="006D740A" w:rsidP="0080468C">
      <w:pPr>
        <w:tabs>
          <w:tab w:val="left" w:pos="220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1-предприниматель «Сведения о деятельности индивидуального предпринимателя в 2015 году»;</w:t>
      </w:r>
    </w:p>
    <w:p w:rsidR="006D740A" w:rsidRDefault="006D740A" w:rsidP="0080468C">
      <w:pPr>
        <w:tabs>
          <w:tab w:val="left" w:pos="220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МП-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«Сведения об основных показателях деятельности малого предприятия за 2015 год».</w:t>
      </w:r>
    </w:p>
    <w:p w:rsidR="006D740A" w:rsidRPr="0080468C" w:rsidRDefault="006D740A" w:rsidP="0080468C">
      <w:pPr>
        <w:tabs>
          <w:tab w:val="left" w:pos="2205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0468C">
        <w:rPr>
          <w:rFonts w:ascii="Times New Roman" w:hAnsi="Times New Roman" w:cs="Times New Roman"/>
          <w:b/>
          <w:sz w:val="28"/>
          <w:szCs w:val="28"/>
        </w:rPr>
        <w:t>Срок представления данных форм в органы статистики до 1 апреля 2016 года.</w:t>
      </w:r>
    </w:p>
    <w:p w:rsidR="006D740A" w:rsidRDefault="006D740A" w:rsidP="0080468C">
      <w:pPr>
        <w:tabs>
          <w:tab w:val="left" w:pos="220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малым предприятиям и индивидуальным предпринимателям Самарской обл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асти ТОФС государственной статистики по Самарской области будут направлены бланки форм и указания по их заполнению.</w:t>
      </w:r>
    </w:p>
    <w:p w:rsidR="006D740A" w:rsidRDefault="006D740A" w:rsidP="0080468C">
      <w:pPr>
        <w:tabs>
          <w:tab w:val="left" w:pos="220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уточнения фактических адресов респондентов и передачи им статистического инструментария</w:t>
      </w:r>
      <w:r w:rsidR="0080468C">
        <w:rPr>
          <w:rFonts w:ascii="Times New Roman" w:hAnsi="Times New Roman" w:cs="Times New Roman"/>
          <w:sz w:val="28"/>
          <w:szCs w:val="28"/>
        </w:rPr>
        <w:t xml:space="preserve">, для обхода мест массовой регистрации юридических лиц – субъектов сплошного наблюдения, </w:t>
      </w:r>
      <w:proofErr w:type="spellStart"/>
      <w:r w:rsidR="0080468C">
        <w:rPr>
          <w:rFonts w:ascii="Times New Roman" w:hAnsi="Times New Roman" w:cs="Times New Roman"/>
          <w:sz w:val="28"/>
          <w:szCs w:val="28"/>
        </w:rPr>
        <w:t>Самарстатом</w:t>
      </w:r>
      <w:proofErr w:type="spellEnd"/>
      <w:r w:rsidR="0080468C">
        <w:rPr>
          <w:rFonts w:ascii="Times New Roman" w:hAnsi="Times New Roman" w:cs="Times New Roman"/>
          <w:sz w:val="28"/>
          <w:szCs w:val="28"/>
        </w:rPr>
        <w:t xml:space="preserve"> с 16.11.2015г. по 14.12.2015г. будут привлечены временные работники – регистраторы.</w:t>
      </w:r>
    </w:p>
    <w:p w:rsidR="0080468C" w:rsidRPr="0080468C" w:rsidRDefault="0080468C" w:rsidP="0080468C">
      <w:pPr>
        <w:tabs>
          <w:tab w:val="left" w:pos="220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проведении сплошного наблюдения субъектов малого и среднего предпринимательства размещены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Самарастата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разделе «Актуальная информация»: </w:t>
      </w:r>
      <w:r w:rsidRPr="0080468C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Pr="0080468C">
        <w:rPr>
          <w:rFonts w:ascii="Times New Roman" w:hAnsi="Times New Roman" w:cs="Times New Roman"/>
          <w:b/>
          <w:sz w:val="28"/>
          <w:szCs w:val="28"/>
        </w:rPr>
        <w:t>://</w:t>
      </w:r>
      <w:proofErr w:type="spellStart"/>
      <w:r w:rsidRPr="0080468C">
        <w:rPr>
          <w:rFonts w:ascii="Times New Roman" w:hAnsi="Times New Roman" w:cs="Times New Roman"/>
          <w:b/>
          <w:sz w:val="28"/>
          <w:szCs w:val="28"/>
          <w:lang w:val="en-US"/>
        </w:rPr>
        <w:t>samarastat</w:t>
      </w:r>
      <w:proofErr w:type="spellEnd"/>
      <w:r w:rsidRPr="0080468C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80468C">
        <w:rPr>
          <w:rFonts w:ascii="Times New Roman" w:hAnsi="Times New Roman" w:cs="Times New Roman"/>
          <w:b/>
          <w:sz w:val="28"/>
          <w:szCs w:val="28"/>
          <w:lang w:val="en-US"/>
        </w:rPr>
        <w:t>gks</w:t>
      </w:r>
      <w:proofErr w:type="spellEnd"/>
      <w:r w:rsidRPr="0080468C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80468C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80468C">
        <w:rPr>
          <w:rFonts w:ascii="Times New Roman" w:hAnsi="Times New Roman" w:cs="Times New Roman"/>
          <w:b/>
          <w:sz w:val="28"/>
          <w:szCs w:val="28"/>
        </w:rPr>
        <w:t>/.</w:t>
      </w:r>
    </w:p>
    <w:p w:rsidR="006D740A" w:rsidRDefault="006D740A" w:rsidP="0080468C">
      <w:pPr>
        <w:tabs>
          <w:tab w:val="left" w:pos="220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740A" w:rsidRPr="006D740A" w:rsidRDefault="006D740A" w:rsidP="0080468C">
      <w:pPr>
        <w:tabs>
          <w:tab w:val="left" w:pos="2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D740A" w:rsidRPr="006D740A" w:rsidSect="008046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0A"/>
    <w:rsid w:val="005A4436"/>
    <w:rsid w:val="00673366"/>
    <w:rsid w:val="006D740A"/>
    <w:rsid w:val="0080468C"/>
    <w:rsid w:val="00CC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66"/>
  </w:style>
  <w:style w:type="paragraph" w:styleId="1">
    <w:name w:val="heading 1"/>
    <w:basedOn w:val="a"/>
    <w:next w:val="a"/>
    <w:link w:val="10"/>
    <w:uiPriority w:val="9"/>
    <w:qFormat/>
    <w:rsid w:val="006733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3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3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3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3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3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36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36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3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3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733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73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733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733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733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733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7336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733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733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733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733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733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733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73366"/>
    <w:rPr>
      <w:b/>
      <w:bCs/>
    </w:rPr>
  </w:style>
  <w:style w:type="character" w:styleId="a9">
    <w:name w:val="Emphasis"/>
    <w:basedOn w:val="a0"/>
    <w:uiPriority w:val="20"/>
    <w:qFormat/>
    <w:rsid w:val="00673366"/>
    <w:rPr>
      <w:i/>
      <w:iCs/>
    </w:rPr>
  </w:style>
  <w:style w:type="paragraph" w:styleId="aa">
    <w:name w:val="No Spacing"/>
    <w:uiPriority w:val="1"/>
    <w:qFormat/>
    <w:rsid w:val="0067336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733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7336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7336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733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7336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7336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7336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7336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7336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7336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7336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66"/>
  </w:style>
  <w:style w:type="paragraph" w:styleId="1">
    <w:name w:val="heading 1"/>
    <w:basedOn w:val="a"/>
    <w:next w:val="a"/>
    <w:link w:val="10"/>
    <w:uiPriority w:val="9"/>
    <w:qFormat/>
    <w:rsid w:val="006733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3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3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3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3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3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36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36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3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3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733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73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733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733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733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733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7336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733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733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733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733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733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733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73366"/>
    <w:rPr>
      <w:b/>
      <w:bCs/>
    </w:rPr>
  </w:style>
  <w:style w:type="character" w:styleId="a9">
    <w:name w:val="Emphasis"/>
    <w:basedOn w:val="a0"/>
    <w:uiPriority w:val="20"/>
    <w:qFormat/>
    <w:rsid w:val="00673366"/>
    <w:rPr>
      <w:i/>
      <w:iCs/>
    </w:rPr>
  </w:style>
  <w:style w:type="paragraph" w:styleId="aa">
    <w:name w:val="No Spacing"/>
    <w:uiPriority w:val="1"/>
    <w:qFormat/>
    <w:rsid w:val="0067336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733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7336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7336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733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7336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7336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7336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7336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7336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7336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7336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2015-11-11T06:41:00Z</dcterms:created>
  <dcterms:modified xsi:type="dcterms:W3CDTF">2015-11-11T07:06:00Z</dcterms:modified>
</cp:coreProperties>
</file>