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394D">
        <w:rPr>
          <w:rFonts w:ascii="Times New Roman" w:hAnsi="Times New Roman"/>
          <w:b/>
          <w:sz w:val="28"/>
          <w:szCs w:val="28"/>
        </w:rPr>
        <w:t>ПРОТОКОЛ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394D">
        <w:rPr>
          <w:rFonts w:ascii="Times New Roman" w:hAnsi="Times New Roman"/>
          <w:b/>
          <w:sz w:val="28"/>
          <w:szCs w:val="28"/>
        </w:rPr>
        <w:t xml:space="preserve">заседания Общественного Совета 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394D">
        <w:rPr>
          <w:rFonts w:ascii="Times New Roman" w:hAnsi="Times New Roman"/>
          <w:b/>
          <w:sz w:val="28"/>
          <w:szCs w:val="28"/>
        </w:rPr>
        <w:t>при администрации муниципального  района Сергиевский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70585" w:rsidRPr="008E394D" w:rsidRDefault="00512B2A" w:rsidP="00E7058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1 от 10.03.201 7 г. 11</w:t>
      </w:r>
      <w:r w:rsidR="00E70585" w:rsidRPr="008E394D">
        <w:rPr>
          <w:rFonts w:ascii="Times New Roman" w:hAnsi="Times New Roman"/>
          <w:sz w:val="28"/>
          <w:szCs w:val="28"/>
        </w:rPr>
        <w:t>.00ч.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394D">
        <w:rPr>
          <w:rFonts w:ascii="Times New Roman" w:hAnsi="Times New Roman"/>
          <w:b/>
          <w:sz w:val="28"/>
          <w:szCs w:val="28"/>
        </w:rPr>
        <w:t>ПРЕДСЕДАТЕЛЬСТВОВАЛ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394D">
        <w:rPr>
          <w:rFonts w:ascii="Times New Roman" w:hAnsi="Times New Roman"/>
          <w:b/>
          <w:sz w:val="28"/>
          <w:szCs w:val="28"/>
        </w:rPr>
        <w:t>Председатель Общественного Совета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394D">
        <w:rPr>
          <w:rFonts w:ascii="Times New Roman" w:hAnsi="Times New Roman"/>
          <w:b/>
          <w:sz w:val="28"/>
          <w:szCs w:val="28"/>
        </w:rPr>
        <w:t xml:space="preserve">при администрации </w:t>
      </w:r>
      <w:proofErr w:type="gramStart"/>
      <w:r w:rsidRPr="008E394D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394D">
        <w:rPr>
          <w:rFonts w:ascii="Times New Roman" w:hAnsi="Times New Roman"/>
          <w:b/>
          <w:sz w:val="28"/>
          <w:szCs w:val="28"/>
        </w:rPr>
        <w:t>района Сергиевский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E394D">
        <w:rPr>
          <w:rFonts w:ascii="Times New Roman" w:hAnsi="Times New Roman"/>
          <w:b/>
          <w:sz w:val="28"/>
          <w:szCs w:val="28"/>
        </w:rPr>
        <w:t>Анцинов</w:t>
      </w:r>
      <w:proofErr w:type="spellEnd"/>
      <w:r w:rsidRPr="008E394D">
        <w:rPr>
          <w:rFonts w:ascii="Times New Roman" w:hAnsi="Times New Roman"/>
          <w:b/>
          <w:sz w:val="28"/>
          <w:szCs w:val="28"/>
        </w:rPr>
        <w:t xml:space="preserve"> Юрий Викторович</w:t>
      </w:r>
    </w:p>
    <w:p w:rsidR="00E70585" w:rsidRPr="008E394D" w:rsidRDefault="00E70585" w:rsidP="00E7058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70585" w:rsidRPr="008E394D" w:rsidRDefault="00E70585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Присутствовали:</w:t>
      </w:r>
    </w:p>
    <w:p w:rsidR="00E70585" w:rsidRPr="008E394D" w:rsidRDefault="00E70585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 xml:space="preserve">Заместитель председателя Общественного Совета </w:t>
      </w:r>
    </w:p>
    <w:p w:rsidR="00E70585" w:rsidRPr="008E394D" w:rsidRDefault="00E70585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 xml:space="preserve">при администрации </w:t>
      </w:r>
    </w:p>
    <w:p w:rsidR="00E70585" w:rsidRPr="008E394D" w:rsidRDefault="00E70585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 xml:space="preserve">муниципального  района Сергиевский    </w:t>
      </w:r>
      <w:r w:rsidR="00561D6C">
        <w:rPr>
          <w:rFonts w:ascii="Times New Roman" w:hAnsi="Times New Roman"/>
          <w:sz w:val="28"/>
          <w:szCs w:val="28"/>
        </w:rPr>
        <w:t xml:space="preserve">                             </w:t>
      </w:r>
      <w:r w:rsidR="00512B2A">
        <w:rPr>
          <w:rFonts w:ascii="Times New Roman" w:hAnsi="Times New Roman"/>
          <w:sz w:val="28"/>
          <w:szCs w:val="28"/>
        </w:rPr>
        <w:t xml:space="preserve"> </w:t>
      </w:r>
      <w:r w:rsidR="00561D6C">
        <w:rPr>
          <w:rFonts w:ascii="Times New Roman" w:hAnsi="Times New Roman"/>
          <w:sz w:val="28"/>
          <w:szCs w:val="28"/>
        </w:rPr>
        <w:t xml:space="preserve"> </w:t>
      </w:r>
      <w:r w:rsidRPr="008E394D">
        <w:rPr>
          <w:rFonts w:ascii="Times New Roman" w:hAnsi="Times New Roman"/>
          <w:sz w:val="28"/>
          <w:szCs w:val="28"/>
        </w:rPr>
        <w:t>Е.Г.</w:t>
      </w:r>
      <w:r w:rsidR="00E62581">
        <w:rPr>
          <w:rFonts w:ascii="Times New Roman" w:hAnsi="Times New Roman"/>
          <w:sz w:val="28"/>
          <w:szCs w:val="28"/>
        </w:rPr>
        <w:t xml:space="preserve"> </w:t>
      </w:r>
      <w:r w:rsidRPr="008E394D">
        <w:rPr>
          <w:rFonts w:ascii="Times New Roman" w:hAnsi="Times New Roman"/>
          <w:sz w:val="28"/>
          <w:szCs w:val="28"/>
        </w:rPr>
        <w:t>Гришин;</w:t>
      </w:r>
    </w:p>
    <w:p w:rsidR="00E70585" w:rsidRPr="008E394D" w:rsidRDefault="00E70585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 xml:space="preserve">Секретарь Общественного Совета </w:t>
      </w:r>
    </w:p>
    <w:p w:rsidR="00E70585" w:rsidRPr="008E394D" w:rsidRDefault="00E70585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 xml:space="preserve">при администрации </w:t>
      </w:r>
    </w:p>
    <w:p w:rsidR="00E70585" w:rsidRDefault="00E70585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 xml:space="preserve">муниципального  района Сергиевский     </w:t>
      </w:r>
      <w:r w:rsidR="00561D6C">
        <w:rPr>
          <w:rFonts w:ascii="Times New Roman" w:hAnsi="Times New Roman"/>
          <w:sz w:val="28"/>
          <w:szCs w:val="28"/>
        </w:rPr>
        <w:t xml:space="preserve">                              </w:t>
      </w:r>
      <w:r w:rsidRPr="008E394D">
        <w:rPr>
          <w:rFonts w:ascii="Times New Roman" w:hAnsi="Times New Roman"/>
          <w:sz w:val="28"/>
          <w:szCs w:val="28"/>
        </w:rPr>
        <w:t>Е.А.</w:t>
      </w:r>
      <w:r w:rsidR="00E62581">
        <w:rPr>
          <w:rFonts w:ascii="Times New Roman" w:hAnsi="Times New Roman"/>
          <w:sz w:val="28"/>
          <w:szCs w:val="28"/>
        </w:rPr>
        <w:t xml:space="preserve"> </w:t>
      </w:r>
      <w:r w:rsidRPr="008E394D">
        <w:rPr>
          <w:rFonts w:ascii="Times New Roman" w:hAnsi="Times New Roman"/>
          <w:sz w:val="28"/>
          <w:szCs w:val="28"/>
        </w:rPr>
        <w:t>Климова;</w:t>
      </w:r>
    </w:p>
    <w:p w:rsidR="00512B2A" w:rsidRDefault="00512B2A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</w:t>
      </w:r>
      <w:r w:rsidR="00561D6C">
        <w:rPr>
          <w:rFonts w:ascii="Times New Roman" w:hAnsi="Times New Roman"/>
          <w:sz w:val="28"/>
          <w:szCs w:val="28"/>
        </w:rPr>
        <w:t xml:space="preserve">  </w:t>
      </w:r>
      <w:r w:rsidRPr="00512B2A">
        <w:rPr>
          <w:rFonts w:ascii="Times New Roman" w:hAnsi="Times New Roman"/>
          <w:sz w:val="28"/>
          <w:szCs w:val="28"/>
        </w:rPr>
        <w:t xml:space="preserve">МКУ "ЦСЗН" муниципального </w:t>
      </w:r>
    </w:p>
    <w:p w:rsidR="00E70585" w:rsidRDefault="00512B2A" w:rsidP="00E705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2B2A">
        <w:rPr>
          <w:rFonts w:ascii="Times New Roman" w:hAnsi="Times New Roman"/>
          <w:sz w:val="28"/>
          <w:szCs w:val="28"/>
        </w:rPr>
        <w:t>района Сергиевский Самарской области</w:t>
      </w:r>
      <w:r w:rsidR="00561D6C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E625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Е.Е. Харитонова;</w:t>
      </w:r>
    </w:p>
    <w:p w:rsidR="008C4BF1" w:rsidRDefault="00E62581" w:rsidP="00E6258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Члены Общественного Совета:                                                                                                     </w:t>
      </w:r>
      <w:r w:rsidR="008C4BF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8C4BF1" w:rsidRDefault="008C4BF1" w:rsidP="00E6258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r w:rsidRPr="008C4BF1">
        <w:rPr>
          <w:rFonts w:ascii="Times New Roman" w:hAnsi="Times New Roman"/>
          <w:sz w:val="28"/>
          <w:szCs w:val="28"/>
        </w:rPr>
        <w:t>Н.А.Зотова</w:t>
      </w:r>
      <w:proofErr w:type="spellEnd"/>
      <w:r w:rsidRPr="008C4BF1">
        <w:rPr>
          <w:rFonts w:ascii="Times New Roman" w:hAnsi="Times New Roman"/>
          <w:sz w:val="28"/>
          <w:szCs w:val="28"/>
        </w:rPr>
        <w:t>;</w:t>
      </w:r>
    </w:p>
    <w:p w:rsidR="00AD458F" w:rsidRDefault="00AD458F" w:rsidP="00AD458F">
      <w:pPr>
        <w:pStyle w:val="a3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Л.В.</w:t>
      </w:r>
      <w:r w:rsidR="00E625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Кувитанова;</w:t>
      </w:r>
    </w:p>
    <w:p w:rsidR="00AD458F" w:rsidRDefault="00AD458F" w:rsidP="00AD458F">
      <w:pPr>
        <w:pStyle w:val="a3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Н.Н.</w:t>
      </w:r>
      <w:r w:rsidR="00E6258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Гладова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512B2A" w:rsidRDefault="00512B2A" w:rsidP="00512B2A">
      <w:pPr>
        <w:pStyle w:val="a3"/>
        <w:rPr>
          <w:rFonts w:ascii="Times New Roman" w:hAnsi="Times New Roman"/>
          <w:sz w:val="28"/>
          <w:szCs w:val="28"/>
        </w:rPr>
      </w:pPr>
      <w:r w:rsidRPr="00512B2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Н.И. </w:t>
      </w:r>
      <w:proofErr w:type="spellStart"/>
      <w:r w:rsidRPr="00512B2A">
        <w:rPr>
          <w:rFonts w:ascii="Times New Roman" w:hAnsi="Times New Roman"/>
          <w:sz w:val="28"/>
          <w:szCs w:val="28"/>
        </w:rPr>
        <w:t>Советкина</w:t>
      </w:r>
      <w:proofErr w:type="spellEnd"/>
      <w:r w:rsidRPr="00512B2A">
        <w:rPr>
          <w:rFonts w:ascii="Times New Roman" w:hAnsi="Times New Roman"/>
          <w:sz w:val="28"/>
          <w:szCs w:val="28"/>
        </w:rPr>
        <w:t>;</w:t>
      </w:r>
    </w:p>
    <w:p w:rsidR="00940882" w:rsidRDefault="00EA27C2" w:rsidP="00940882">
      <w:pPr>
        <w:pStyle w:val="a3"/>
        <w:rPr>
          <w:rFonts w:ascii="Times New Roman" w:hAnsi="Times New Roman"/>
          <w:sz w:val="28"/>
          <w:szCs w:val="28"/>
        </w:rPr>
      </w:pPr>
      <w:r w:rsidRPr="00D842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940882" w:rsidRPr="00940882">
        <w:rPr>
          <w:rFonts w:ascii="Times New Roman" w:hAnsi="Times New Roman"/>
          <w:sz w:val="28"/>
          <w:szCs w:val="28"/>
        </w:rPr>
        <w:t>Е.Н.</w:t>
      </w:r>
      <w:r w:rsidR="00E62581">
        <w:rPr>
          <w:rFonts w:ascii="Times New Roman" w:hAnsi="Times New Roman"/>
          <w:sz w:val="28"/>
          <w:szCs w:val="28"/>
        </w:rPr>
        <w:t xml:space="preserve"> </w:t>
      </w:r>
      <w:r w:rsidR="00940882" w:rsidRPr="00940882">
        <w:rPr>
          <w:rFonts w:ascii="Times New Roman" w:hAnsi="Times New Roman"/>
          <w:sz w:val="28"/>
          <w:szCs w:val="28"/>
        </w:rPr>
        <w:t>Фарисей-Ермакова;</w:t>
      </w:r>
    </w:p>
    <w:p w:rsidR="00A60172" w:rsidRDefault="00A60172" w:rsidP="00AD458F">
      <w:pPr>
        <w:pStyle w:val="a3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В.Ю. Дикушин;</w:t>
      </w:r>
    </w:p>
    <w:p w:rsidR="00512B2A" w:rsidRDefault="00512B2A" w:rsidP="00512B2A">
      <w:pPr>
        <w:pStyle w:val="a3"/>
        <w:ind w:left="7080"/>
        <w:rPr>
          <w:rFonts w:ascii="Times New Roman" w:hAnsi="Times New Roman"/>
          <w:sz w:val="28"/>
          <w:szCs w:val="28"/>
        </w:rPr>
      </w:pPr>
      <w:r w:rsidRPr="00512B2A">
        <w:rPr>
          <w:rFonts w:ascii="Times New Roman" w:hAnsi="Times New Roman"/>
          <w:sz w:val="28"/>
          <w:szCs w:val="28"/>
        </w:rPr>
        <w:t xml:space="preserve">А.Б. Александров;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512B2A">
        <w:rPr>
          <w:rFonts w:ascii="Times New Roman" w:hAnsi="Times New Roman"/>
          <w:sz w:val="28"/>
          <w:szCs w:val="28"/>
        </w:rPr>
        <w:t>А.П. Сергеев;</w:t>
      </w:r>
      <w:r w:rsidR="00BE19E3" w:rsidRPr="00BE19E3">
        <w:rPr>
          <w:rFonts w:ascii="Times New Roman" w:hAnsi="Times New Roman"/>
          <w:sz w:val="28"/>
          <w:szCs w:val="28"/>
        </w:rPr>
        <w:t xml:space="preserve">  </w:t>
      </w:r>
    </w:p>
    <w:p w:rsidR="00BE19E3" w:rsidRPr="00E62581" w:rsidRDefault="00512B2A" w:rsidP="00512B2A">
      <w:pPr>
        <w:pStyle w:val="a3"/>
        <w:ind w:left="7080"/>
        <w:rPr>
          <w:rFonts w:ascii="Times New Roman" w:hAnsi="Times New Roman"/>
          <w:sz w:val="28"/>
          <w:szCs w:val="28"/>
        </w:rPr>
      </w:pPr>
      <w:proofErr w:type="spellStart"/>
      <w:r w:rsidRPr="00512B2A">
        <w:rPr>
          <w:rFonts w:ascii="Times New Roman" w:hAnsi="Times New Roman"/>
          <w:sz w:val="28"/>
          <w:szCs w:val="28"/>
        </w:rPr>
        <w:t>Н.П.Малиновский</w:t>
      </w:r>
      <w:proofErr w:type="spellEnd"/>
      <w:r w:rsidRPr="00512B2A">
        <w:rPr>
          <w:rFonts w:ascii="Times New Roman" w:hAnsi="Times New Roman"/>
          <w:sz w:val="28"/>
          <w:szCs w:val="28"/>
        </w:rPr>
        <w:t>;</w:t>
      </w:r>
      <w:r w:rsidR="00BE19E3" w:rsidRPr="00BE19E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С.А. </w:t>
      </w:r>
      <w:proofErr w:type="spellStart"/>
      <w:r w:rsidR="00BE19E3" w:rsidRPr="00BE19E3">
        <w:rPr>
          <w:rFonts w:ascii="Times New Roman" w:hAnsi="Times New Roman"/>
          <w:sz w:val="28"/>
          <w:szCs w:val="28"/>
        </w:rPr>
        <w:t>Набережнев</w:t>
      </w:r>
      <w:proofErr w:type="spellEnd"/>
      <w:r w:rsidR="00BE19E3" w:rsidRPr="00BE19E3">
        <w:rPr>
          <w:rFonts w:ascii="Times New Roman" w:hAnsi="Times New Roman"/>
          <w:sz w:val="28"/>
          <w:szCs w:val="28"/>
        </w:rPr>
        <w:t>;</w:t>
      </w:r>
    </w:p>
    <w:p w:rsidR="00E70585" w:rsidRDefault="00E70585" w:rsidP="00AD458F">
      <w:pPr>
        <w:pStyle w:val="a3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С.Ю. Филиппов;</w:t>
      </w:r>
    </w:p>
    <w:p w:rsidR="00AD458F" w:rsidRDefault="00AD458F" w:rsidP="00AD458F">
      <w:pPr>
        <w:pStyle w:val="a3"/>
        <w:ind w:left="7080"/>
        <w:rPr>
          <w:rFonts w:ascii="Times New Roman" w:hAnsi="Times New Roman"/>
          <w:sz w:val="28"/>
          <w:szCs w:val="28"/>
        </w:rPr>
      </w:pPr>
    </w:p>
    <w:p w:rsidR="00AD458F" w:rsidRDefault="00AD458F" w:rsidP="00AD458F">
      <w:pPr>
        <w:pStyle w:val="a3"/>
        <w:rPr>
          <w:rFonts w:ascii="Times New Roman" w:hAnsi="Times New Roman"/>
          <w:sz w:val="28"/>
          <w:szCs w:val="28"/>
        </w:rPr>
      </w:pPr>
      <w:r w:rsidRPr="00AD458F">
        <w:rPr>
          <w:rFonts w:ascii="Times New Roman" w:hAnsi="Times New Roman"/>
          <w:sz w:val="28"/>
          <w:szCs w:val="28"/>
          <w:u w:val="single"/>
        </w:rPr>
        <w:t>Отсутствовали</w:t>
      </w:r>
      <w:r>
        <w:rPr>
          <w:rFonts w:ascii="Times New Roman" w:hAnsi="Times New Roman"/>
          <w:sz w:val="28"/>
          <w:szCs w:val="28"/>
        </w:rPr>
        <w:t xml:space="preserve">:                                   </w:t>
      </w:r>
      <w:r w:rsidR="00EA27C2" w:rsidRPr="00EA27C2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8C4BF1" w:rsidRPr="008C4BF1">
        <w:rPr>
          <w:rFonts w:ascii="Times New Roman" w:hAnsi="Times New Roman"/>
          <w:sz w:val="28"/>
          <w:szCs w:val="28"/>
        </w:rPr>
        <w:t xml:space="preserve">Н.А. </w:t>
      </w:r>
      <w:proofErr w:type="spellStart"/>
      <w:r w:rsidR="008C4BF1" w:rsidRPr="008C4BF1">
        <w:rPr>
          <w:rFonts w:ascii="Times New Roman" w:hAnsi="Times New Roman"/>
          <w:sz w:val="28"/>
          <w:szCs w:val="28"/>
        </w:rPr>
        <w:t>Анцинова</w:t>
      </w:r>
      <w:proofErr w:type="spellEnd"/>
      <w:r w:rsidR="008C4BF1" w:rsidRPr="008C4BF1">
        <w:rPr>
          <w:rFonts w:ascii="Times New Roman" w:hAnsi="Times New Roman"/>
          <w:sz w:val="28"/>
          <w:szCs w:val="28"/>
        </w:rPr>
        <w:t>;</w:t>
      </w:r>
    </w:p>
    <w:p w:rsidR="00512B2A" w:rsidRDefault="00512B2A" w:rsidP="00AD458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Т</w:t>
      </w:r>
      <w:r w:rsidRPr="00512B2A">
        <w:rPr>
          <w:rFonts w:ascii="Times New Roman" w:hAnsi="Times New Roman"/>
          <w:sz w:val="28"/>
          <w:szCs w:val="28"/>
        </w:rPr>
        <w:t>.И. Андреева;</w:t>
      </w:r>
    </w:p>
    <w:p w:rsidR="008C4BF1" w:rsidRDefault="00512B2A" w:rsidP="00AD458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8C4BF1" w:rsidRPr="008C4BF1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8C4BF1" w:rsidRPr="008C4BF1">
        <w:rPr>
          <w:rFonts w:ascii="Times New Roman" w:hAnsi="Times New Roman"/>
          <w:sz w:val="28"/>
          <w:szCs w:val="28"/>
        </w:rPr>
        <w:t>В.В. Комарова;</w:t>
      </w:r>
    </w:p>
    <w:p w:rsidR="00512B2A" w:rsidRDefault="00512B2A" w:rsidP="00AD458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Pr="00512B2A">
        <w:rPr>
          <w:rFonts w:ascii="Times New Roman" w:hAnsi="Times New Roman"/>
          <w:sz w:val="28"/>
          <w:szCs w:val="28"/>
        </w:rPr>
        <w:t xml:space="preserve">Т.Е. </w:t>
      </w:r>
      <w:proofErr w:type="spellStart"/>
      <w:r w:rsidRPr="00512B2A">
        <w:rPr>
          <w:rFonts w:ascii="Times New Roman" w:hAnsi="Times New Roman"/>
          <w:sz w:val="28"/>
          <w:szCs w:val="28"/>
        </w:rPr>
        <w:t>Кожихова</w:t>
      </w:r>
      <w:proofErr w:type="spellEnd"/>
      <w:r w:rsidRPr="00512B2A">
        <w:rPr>
          <w:rFonts w:ascii="Times New Roman" w:hAnsi="Times New Roman"/>
          <w:sz w:val="28"/>
          <w:szCs w:val="28"/>
        </w:rPr>
        <w:t>;</w:t>
      </w:r>
    </w:p>
    <w:p w:rsidR="00512B2A" w:rsidRDefault="00512B2A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12B2A">
        <w:rPr>
          <w:rFonts w:ascii="Times New Roman" w:hAnsi="Times New Roman" w:cs="Times New Roman"/>
          <w:sz w:val="28"/>
          <w:szCs w:val="28"/>
        </w:rPr>
        <w:t xml:space="preserve">Т.А. </w:t>
      </w:r>
      <w:proofErr w:type="spellStart"/>
      <w:r w:rsidRPr="00512B2A">
        <w:rPr>
          <w:rFonts w:ascii="Times New Roman" w:hAnsi="Times New Roman" w:cs="Times New Roman"/>
          <w:sz w:val="28"/>
          <w:szCs w:val="28"/>
        </w:rPr>
        <w:t>Соседова</w:t>
      </w:r>
      <w:proofErr w:type="spellEnd"/>
      <w:r w:rsidRPr="00512B2A">
        <w:rPr>
          <w:rFonts w:ascii="Times New Roman" w:hAnsi="Times New Roman" w:cs="Times New Roman"/>
          <w:sz w:val="28"/>
          <w:szCs w:val="28"/>
        </w:rPr>
        <w:t>;</w:t>
      </w:r>
    </w:p>
    <w:p w:rsidR="000C5CCF" w:rsidRDefault="00E62581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0C5CCF" w:rsidRPr="000C5CCF">
        <w:rPr>
          <w:rFonts w:ascii="Times New Roman" w:hAnsi="Times New Roman" w:cs="Times New Roman"/>
          <w:sz w:val="28"/>
          <w:szCs w:val="28"/>
        </w:rPr>
        <w:t>Т.В.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CCF" w:rsidRPr="000C5CCF">
        <w:rPr>
          <w:rFonts w:ascii="Times New Roman" w:hAnsi="Times New Roman" w:cs="Times New Roman"/>
          <w:sz w:val="28"/>
          <w:szCs w:val="28"/>
        </w:rPr>
        <w:t>Баляба</w:t>
      </w:r>
      <w:proofErr w:type="spellEnd"/>
      <w:r w:rsidR="000C5CCF" w:rsidRPr="000C5CCF">
        <w:rPr>
          <w:rFonts w:ascii="Times New Roman" w:hAnsi="Times New Roman" w:cs="Times New Roman"/>
          <w:sz w:val="28"/>
          <w:szCs w:val="28"/>
        </w:rPr>
        <w:t>;</w:t>
      </w:r>
    </w:p>
    <w:p w:rsidR="00512B2A" w:rsidRDefault="00512B2A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12B2A">
        <w:rPr>
          <w:rFonts w:ascii="Times New Roman" w:hAnsi="Times New Roman" w:cs="Times New Roman"/>
          <w:sz w:val="28"/>
          <w:szCs w:val="28"/>
        </w:rPr>
        <w:t>И.Н. Коновалова;</w:t>
      </w:r>
    </w:p>
    <w:p w:rsidR="00512B2A" w:rsidRDefault="00512B2A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12B2A">
        <w:rPr>
          <w:rFonts w:ascii="Times New Roman" w:hAnsi="Times New Roman" w:cs="Times New Roman"/>
          <w:sz w:val="28"/>
          <w:szCs w:val="28"/>
        </w:rPr>
        <w:t>С.В. Бородулин;</w:t>
      </w:r>
    </w:p>
    <w:p w:rsidR="008C4BF1" w:rsidRDefault="008C4BF1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 w:rsidRPr="008C4B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Р.И. Державин;</w:t>
      </w:r>
    </w:p>
    <w:p w:rsidR="00512B2A" w:rsidRDefault="00512B2A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512B2A">
        <w:rPr>
          <w:rFonts w:ascii="Times New Roman" w:hAnsi="Times New Roman" w:cs="Times New Roman"/>
          <w:sz w:val="28"/>
          <w:szCs w:val="28"/>
        </w:rPr>
        <w:t xml:space="preserve">Н.Д. </w:t>
      </w:r>
      <w:proofErr w:type="spellStart"/>
      <w:r w:rsidRPr="00512B2A">
        <w:rPr>
          <w:rFonts w:ascii="Times New Roman" w:hAnsi="Times New Roman" w:cs="Times New Roman"/>
          <w:sz w:val="28"/>
          <w:szCs w:val="28"/>
        </w:rPr>
        <w:t>Лужнов</w:t>
      </w:r>
      <w:proofErr w:type="spellEnd"/>
      <w:r w:rsidRPr="00512B2A">
        <w:rPr>
          <w:rFonts w:ascii="Times New Roman" w:hAnsi="Times New Roman" w:cs="Times New Roman"/>
          <w:sz w:val="28"/>
          <w:szCs w:val="28"/>
        </w:rPr>
        <w:t>;</w:t>
      </w:r>
    </w:p>
    <w:p w:rsidR="008C4BF1" w:rsidRDefault="008C4BF1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8C4BF1">
        <w:rPr>
          <w:rFonts w:ascii="Times New Roman" w:hAnsi="Times New Roman" w:cs="Times New Roman"/>
          <w:sz w:val="28"/>
          <w:szCs w:val="28"/>
        </w:rPr>
        <w:t>И.Ю. Чернов;</w:t>
      </w:r>
    </w:p>
    <w:p w:rsidR="008C4BF1" w:rsidRDefault="008C4BF1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Pr="008C4BF1">
        <w:rPr>
          <w:rFonts w:ascii="Times New Roman" w:hAnsi="Times New Roman" w:cs="Times New Roman"/>
          <w:sz w:val="28"/>
          <w:szCs w:val="28"/>
        </w:rPr>
        <w:t xml:space="preserve">М.В. </w:t>
      </w:r>
      <w:proofErr w:type="spellStart"/>
      <w:r w:rsidRPr="008C4BF1">
        <w:rPr>
          <w:rFonts w:ascii="Times New Roman" w:hAnsi="Times New Roman" w:cs="Times New Roman"/>
          <w:sz w:val="28"/>
          <w:szCs w:val="28"/>
        </w:rPr>
        <w:t>Холуянов</w:t>
      </w:r>
      <w:proofErr w:type="spellEnd"/>
      <w:r w:rsidRPr="008C4BF1">
        <w:rPr>
          <w:rFonts w:ascii="Times New Roman" w:hAnsi="Times New Roman" w:cs="Times New Roman"/>
          <w:sz w:val="28"/>
          <w:szCs w:val="28"/>
        </w:rPr>
        <w:t>.</w:t>
      </w:r>
    </w:p>
    <w:p w:rsidR="000C5CCF" w:rsidRPr="0032745D" w:rsidRDefault="000C5CCF" w:rsidP="00940882">
      <w:pPr>
        <w:pStyle w:val="a3"/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C65880" w:rsidRDefault="00512B2A" w:rsidP="00417E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7E30">
        <w:rPr>
          <w:rFonts w:ascii="Times New Roman" w:hAnsi="Times New Roman" w:cs="Times New Roman"/>
          <w:sz w:val="28"/>
          <w:szCs w:val="28"/>
        </w:rPr>
        <w:t xml:space="preserve">На данное заседание Общественного совета были приглашены </w:t>
      </w:r>
      <w:r w:rsidR="00417E30">
        <w:rPr>
          <w:rFonts w:ascii="Times New Roman" w:hAnsi="Times New Roman" w:cs="Times New Roman"/>
          <w:sz w:val="28"/>
          <w:szCs w:val="28"/>
        </w:rPr>
        <w:t>представители советом МКД центральных сельских и городского поселений, из которых присутствовало большинство.</w:t>
      </w:r>
      <w:proofErr w:type="gramEnd"/>
    </w:p>
    <w:p w:rsidR="00417E30" w:rsidRPr="00417E30" w:rsidRDefault="00417E30" w:rsidP="00C658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585" w:rsidRDefault="00E70585" w:rsidP="00E70585">
      <w:pPr>
        <w:pStyle w:val="a3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70585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E70585" w:rsidRDefault="00E70585" w:rsidP="00E70585">
      <w:pPr>
        <w:pStyle w:val="a3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BE19E3" w:rsidRPr="00BE19E3" w:rsidRDefault="00BE19E3" w:rsidP="00BE19E3">
      <w:pPr>
        <w:pStyle w:val="a7"/>
        <w:numPr>
          <w:ilvl w:val="0"/>
          <w:numId w:val="18"/>
        </w:numPr>
        <w:jc w:val="both"/>
        <w:rPr>
          <w:rFonts w:eastAsiaTheme="minorEastAsia"/>
          <w:sz w:val="28"/>
          <w:szCs w:val="28"/>
        </w:rPr>
      </w:pPr>
      <w:r w:rsidRPr="00BE19E3">
        <w:rPr>
          <w:rFonts w:eastAsiaTheme="minorEastAsia"/>
          <w:sz w:val="28"/>
          <w:szCs w:val="28"/>
        </w:rPr>
        <w:t>О приоритетных социальных задачах в муниципальн</w:t>
      </w:r>
      <w:r w:rsidR="00512B2A">
        <w:rPr>
          <w:rFonts w:eastAsiaTheme="minorEastAsia"/>
          <w:sz w:val="28"/>
          <w:szCs w:val="28"/>
        </w:rPr>
        <w:t>ом районе Сергиевский в 2017</w:t>
      </w:r>
      <w:r w:rsidRPr="00BE19E3">
        <w:rPr>
          <w:rFonts w:eastAsiaTheme="minorEastAsia"/>
          <w:sz w:val="28"/>
          <w:szCs w:val="28"/>
        </w:rPr>
        <w:t xml:space="preserve"> году:</w:t>
      </w:r>
    </w:p>
    <w:p w:rsidR="00512B2A" w:rsidRDefault="00512B2A" w:rsidP="00512B2A">
      <w:pPr>
        <w:pStyle w:val="a7"/>
        <w:numPr>
          <w:ilvl w:val="1"/>
          <w:numId w:val="18"/>
        </w:numPr>
        <w:rPr>
          <w:rFonts w:eastAsiaTheme="minorEastAsia"/>
          <w:sz w:val="28"/>
          <w:szCs w:val="28"/>
        </w:rPr>
      </w:pPr>
      <w:r w:rsidRPr="00512B2A">
        <w:rPr>
          <w:rFonts w:eastAsiaTheme="minorEastAsia"/>
          <w:sz w:val="28"/>
          <w:szCs w:val="28"/>
        </w:rPr>
        <w:t>О мерах социальной поддержки граждан, реализуемых в 2017 году в муниципальном районе Сергиевский.</w:t>
      </w:r>
    </w:p>
    <w:p w:rsidR="00417E30" w:rsidRPr="00417E30" w:rsidRDefault="00417E30" w:rsidP="00417E30">
      <w:pPr>
        <w:pStyle w:val="a7"/>
        <w:numPr>
          <w:ilvl w:val="1"/>
          <w:numId w:val="18"/>
        </w:numPr>
        <w:rPr>
          <w:rFonts w:eastAsiaTheme="minorEastAsia"/>
          <w:sz w:val="28"/>
          <w:szCs w:val="28"/>
        </w:rPr>
      </w:pPr>
      <w:r w:rsidRPr="00417E30">
        <w:rPr>
          <w:rFonts w:eastAsiaTheme="minorEastAsia"/>
          <w:sz w:val="28"/>
          <w:szCs w:val="28"/>
        </w:rPr>
        <w:t>О представителе регионального центра общественного контроля в сфере ЖКХ по Самарской области в муниципальном районе Сергиевский.</w:t>
      </w:r>
    </w:p>
    <w:p w:rsidR="00A91C79" w:rsidRPr="008E394D" w:rsidRDefault="00A91C79" w:rsidP="00E62581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DB5A36" w:rsidRDefault="00DB5A36" w:rsidP="00C6588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A7B">
        <w:rPr>
          <w:rFonts w:ascii="Times New Roman" w:hAnsi="Times New Roman"/>
          <w:sz w:val="28"/>
          <w:szCs w:val="28"/>
          <w:u w:val="single"/>
        </w:rPr>
        <w:t>Выступил:</w:t>
      </w:r>
      <w:r w:rsidRPr="008E394D">
        <w:rPr>
          <w:rFonts w:ascii="Times New Roman" w:hAnsi="Times New Roman"/>
          <w:sz w:val="28"/>
          <w:szCs w:val="28"/>
        </w:rPr>
        <w:t xml:space="preserve"> Ю.В.</w:t>
      </w:r>
      <w:r w:rsidR="00E639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394D">
        <w:rPr>
          <w:rFonts w:ascii="Times New Roman" w:hAnsi="Times New Roman"/>
          <w:sz w:val="28"/>
          <w:szCs w:val="28"/>
        </w:rPr>
        <w:t>Анцинов</w:t>
      </w:r>
      <w:proofErr w:type="spellEnd"/>
      <w:r w:rsidRPr="008E394D">
        <w:rPr>
          <w:rFonts w:ascii="Times New Roman" w:hAnsi="Times New Roman"/>
          <w:sz w:val="28"/>
          <w:szCs w:val="28"/>
        </w:rPr>
        <w:t xml:space="preserve"> – председатель Общественного Совета при администрации муниципального района Сергиевский, который предложил внести предложения по началу заседания  Общественного Совета.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Поступило предложение начать заседание.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Голосовали: «за» - единогласно.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0A7B">
        <w:rPr>
          <w:rFonts w:ascii="Times New Roman" w:hAnsi="Times New Roman"/>
          <w:sz w:val="28"/>
          <w:szCs w:val="28"/>
          <w:u w:val="single"/>
        </w:rPr>
        <w:t>Выступил:</w:t>
      </w:r>
      <w:r w:rsidRPr="008E394D">
        <w:rPr>
          <w:rFonts w:ascii="Times New Roman" w:hAnsi="Times New Roman"/>
          <w:sz w:val="28"/>
          <w:szCs w:val="28"/>
        </w:rPr>
        <w:t xml:space="preserve"> Ю.В.</w:t>
      </w:r>
      <w:r w:rsidR="00E639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E394D">
        <w:rPr>
          <w:rFonts w:ascii="Times New Roman" w:hAnsi="Times New Roman"/>
          <w:sz w:val="28"/>
          <w:szCs w:val="28"/>
        </w:rPr>
        <w:t>Анцинов</w:t>
      </w:r>
      <w:proofErr w:type="spellEnd"/>
      <w:r w:rsidRPr="008E394D">
        <w:rPr>
          <w:rFonts w:ascii="Times New Roman" w:hAnsi="Times New Roman"/>
          <w:sz w:val="28"/>
          <w:szCs w:val="28"/>
        </w:rPr>
        <w:t xml:space="preserve"> – председатель Общественного Совета при администрации муниципального района Сергиевский, который сообщил, </w:t>
      </w:r>
      <w:r w:rsidR="00CB4F37">
        <w:rPr>
          <w:rFonts w:ascii="Times New Roman" w:hAnsi="Times New Roman"/>
          <w:sz w:val="28"/>
          <w:szCs w:val="28"/>
        </w:rPr>
        <w:t>что п</w:t>
      </w:r>
      <w:r w:rsidRPr="008E394D">
        <w:rPr>
          <w:rFonts w:ascii="Times New Roman" w:hAnsi="Times New Roman"/>
          <w:sz w:val="28"/>
          <w:szCs w:val="28"/>
        </w:rPr>
        <w:t>овестка</w:t>
      </w:r>
      <w:r w:rsidR="00512B2A">
        <w:rPr>
          <w:rFonts w:ascii="Times New Roman" w:hAnsi="Times New Roman"/>
          <w:sz w:val="28"/>
          <w:szCs w:val="28"/>
        </w:rPr>
        <w:t xml:space="preserve"> дня заседания включает в себя 2</w:t>
      </w:r>
      <w:r w:rsidR="00BE19E3">
        <w:rPr>
          <w:rFonts w:ascii="Times New Roman" w:hAnsi="Times New Roman"/>
          <w:sz w:val="28"/>
          <w:szCs w:val="28"/>
        </w:rPr>
        <w:t xml:space="preserve"> вопроса</w:t>
      </w:r>
      <w:r w:rsidRPr="008E394D">
        <w:rPr>
          <w:rFonts w:ascii="Times New Roman" w:hAnsi="Times New Roman"/>
          <w:sz w:val="28"/>
          <w:szCs w:val="28"/>
        </w:rPr>
        <w:t xml:space="preserve">. 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Огласил регламент заседания:</w:t>
      </w:r>
    </w:p>
    <w:p w:rsidR="00A91C79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- докладчикам по пунктам повестк</w:t>
      </w:r>
      <w:r>
        <w:rPr>
          <w:rFonts w:ascii="Times New Roman" w:hAnsi="Times New Roman"/>
          <w:sz w:val="28"/>
          <w:szCs w:val="28"/>
        </w:rPr>
        <w:t xml:space="preserve">и дня                          </w:t>
      </w:r>
      <w:r w:rsidRPr="008E394D">
        <w:rPr>
          <w:rFonts w:ascii="Times New Roman" w:hAnsi="Times New Roman"/>
          <w:sz w:val="28"/>
          <w:szCs w:val="28"/>
        </w:rPr>
        <w:t>до 15 минут;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содокладчикам по пунктам повестки дня                      до 10 минут; 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 xml:space="preserve">- выступления в прениях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до 10 минут.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- выступление по одному вопросу на более двух раз.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 заседание в течение </w:t>
      </w:r>
      <w:r w:rsidR="00512B2A">
        <w:rPr>
          <w:rFonts w:ascii="Times New Roman" w:hAnsi="Times New Roman"/>
          <w:sz w:val="28"/>
          <w:szCs w:val="28"/>
        </w:rPr>
        <w:t>1 часа 10 минут</w:t>
      </w:r>
      <w:r w:rsidRPr="008E394D">
        <w:rPr>
          <w:rFonts w:ascii="Times New Roman" w:hAnsi="Times New Roman"/>
          <w:sz w:val="28"/>
          <w:szCs w:val="28"/>
        </w:rPr>
        <w:t>.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394D">
        <w:rPr>
          <w:rFonts w:ascii="Times New Roman" w:hAnsi="Times New Roman"/>
          <w:sz w:val="28"/>
          <w:szCs w:val="28"/>
        </w:rPr>
        <w:t>Голосовали: «за»</w:t>
      </w:r>
      <w:r w:rsidR="00512B2A">
        <w:rPr>
          <w:rFonts w:ascii="Times New Roman" w:hAnsi="Times New Roman"/>
          <w:sz w:val="28"/>
          <w:szCs w:val="28"/>
        </w:rPr>
        <w:t xml:space="preserve"> - 14</w:t>
      </w:r>
      <w:r w:rsidR="000C5CCF">
        <w:rPr>
          <w:rFonts w:ascii="Times New Roman" w:hAnsi="Times New Roman"/>
          <w:sz w:val="28"/>
          <w:szCs w:val="28"/>
        </w:rPr>
        <w:t xml:space="preserve"> человек;</w:t>
      </w:r>
    </w:p>
    <w:p w:rsidR="00A91C79" w:rsidRPr="008E394D" w:rsidRDefault="00561D6C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A91C79" w:rsidRPr="008E394D">
        <w:rPr>
          <w:rFonts w:ascii="Times New Roman" w:hAnsi="Times New Roman"/>
          <w:sz w:val="28"/>
          <w:szCs w:val="28"/>
        </w:rPr>
        <w:t>«против» - нет</w:t>
      </w:r>
      <w:r w:rsidR="000C5CCF">
        <w:rPr>
          <w:rFonts w:ascii="Times New Roman" w:hAnsi="Times New Roman"/>
          <w:sz w:val="28"/>
          <w:szCs w:val="28"/>
        </w:rPr>
        <w:t>;</w:t>
      </w:r>
    </w:p>
    <w:p w:rsidR="00A91C79" w:rsidRPr="008E394D" w:rsidRDefault="00A91C79" w:rsidP="00E446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61D6C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«воздержался» - нет.</w:t>
      </w:r>
    </w:p>
    <w:p w:rsidR="00A91C79" w:rsidRDefault="00A91C79" w:rsidP="00E446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75692" w:rsidRPr="00851D03" w:rsidRDefault="000F0783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783">
        <w:rPr>
          <w:rFonts w:ascii="Times New Roman" w:hAnsi="Times New Roman" w:cs="Times New Roman"/>
          <w:b/>
          <w:sz w:val="28"/>
          <w:szCs w:val="28"/>
          <w:u w:val="single"/>
        </w:rPr>
        <w:t>Слушали</w:t>
      </w:r>
      <w:r w:rsidR="00296B7D" w:rsidRPr="000F0783">
        <w:rPr>
          <w:rFonts w:ascii="Times New Roman" w:hAnsi="Times New Roman" w:cs="Times New Roman"/>
          <w:b/>
          <w:sz w:val="28"/>
          <w:szCs w:val="28"/>
        </w:rPr>
        <w:t xml:space="preserve">: Ю.В. </w:t>
      </w:r>
      <w:proofErr w:type="spellStart"/>
      <w:r w:rsidR="00296B7D" w:rsidRPr="000F0783">
        <w:rPr>
          <w:rFonts w:ascii="Times New Roman" w:hAnsi="Times New Roman" w:cs="Times New Roman"/>
          <w:b/>
          <w:sz w:val="28"/>
          <w:szCs w:val="28"/>
        </w:rPr>
        <w:t>Анцинов</w:t>
      </w:r>
      <w:r w:rsidRPr="000F0783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0F0783">
        <w:rPr>
          <w:rFonts w:ascii="Times New Roman" w:hAnsi="Times New Roman" w:cs="Times New Roman"/>
          <w:b/>
          <w:sz w:val="28"/>
          <w:szCs w:val="28"/>
        </w:rPr>
        <w:t xml:space="preserve"> – председателя</w:t>
      </w:r>
      <w:r w:rsidR="00296B7D" w:rsidRPr="000F0783">
        <w:rPr>
          <w:rFonts w:ascii="Times New Roman" w:hAnsi="Times New Roman" w:cs="Times New Roman"/>
          <w:b/>
          <w:sz w:val="28"/>
          <w:szCs w:val="28"/>
        </w:rPr>
        <w:t xml:space="preserve"> Общественного Совета при администрации муниципального района Сергиевский</w:t>
      </w:r>
      <w:r w:rsidR="00296B7D" w:rsidRPr="000F0783">
        <w:rPr>
          <w:rFonts w:ascii="Times New Roman" w:hAnsi="Times New Roman" w:cs="Times New Roman"/>
          <w:sz w:val="28"/>
          <w:szCs w:val="28"/>
        </w:rPr>
        <w:t>, который предложил перейти к рассмотрению первого вопроса повестки дня</w:t>
      </w:r>
      <w:r w:rsidR="00296B7D">
        <w:rPr>
          <w:rFonts w:ascii="Times New Roman" w:hAnsi="Times New Roman" w:cs="Times New Roman"/>
          <w:sz w:val="28"/>
          <w:szCs w:val="28"/>
        </w:rPr>
        <w:t xml:space="preserve"> </w:t>
      </w:r>
      <w:r w:rsidR="00401EB4">
        <w:rPr>
          <w:rFonts w:ascii="Times New Roman" w:hAnsi="Times New Roman" w:cs="Times New Roman"/>
          <w:sz w:val="28"/>
          <w:szCs w:val="28"/>
        </w:rPr>
        <w:t>–</w:t>
      </w:r>
      <w:r w:rsidR="00417E30">
        <w:rPr>
          <w:rFonts w:ascii="Times New Roman" w:hAnsi="Times New Roman" w:cs="Times New Roman"/>
          <w:sz w:val="28"/>
          <w:szCs w:val="28"/>
        </w:rPr>
        <w:t xml:space="preserve"> </w:t>
      </w:r>
      <w:r w:rsidR="00417E30" w:rsidRPr="00417E30">
        <w:rPr>
          <w:rFonts w:ascii="Times New Roman" w:hAnsi="Times New Roman" w:cs="Times New Roman"/>
          <w:sz w:val="28"/>
          <w:szCs w:val="28"/>
        </w:rPr>
        <w:t xml:space="preserve">О мерах социальной поддержки граждан, реализуемых в 2017 году в муниципальном районе </w:t>
      </w:r>
      <w:r w:rsidR="00417E30" w:rsidRPr="00851D03">
        <w:rPr>
          <w:rFonts w:ascii="Times New Roman" w:hAnsi="Times New Roman" w:cs="Times New Roman"/>
          <w:sz w:val="28"/>
          <w:szCs w:val="28"/>
        </w:rPr>
        <w:lastRenderedPageBreak/>
        <w:t>Сергиевский и предоставить слово – Е.Е. Харитоновой – Руководителю МКУ "ЦСЗН" муниципального района Сергиевский Самарской области.</w:t>
      </w:r>
    </w:p>
    <w:p w:rsidR="00187926" w:rsidRPr="00851D03" w:rsidRDefault="00187926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B6C" w:rsidRPr="00851D03" w:rsidRDefault="00187926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D03">
        <w:rPr>
          <w:rFonts w:ascii="Times New Roman" w:hAnsi="Times New Roman" w:cs="Times New Roman"/>
          <w:b/>
          <w:sz w:val="28"/>
          <w:szCs w:val="28"/>
          <w:u w:val="single"/>
        </w:rPr>
        <w:t>Слушали:</w:t>
      </w:r>
      <w:r w:rsidRPr="00851D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E30" w:rsidRPr="00851D03">
        <w:rPr>
          <w:rFonts w:ascii="Times New Roman" w:hAnsi="Times New Roman" w:cs="Times New Roman"/>
          <w:b/>
          <w:sz w:val="28"/>
          <w:szCs w:val="28"/>
        </w:rPr>
        <w:t>Е.Е. Харитонову</w:t>
      </w:r>
      <w:r w:rsidRPr="00851D0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417E30" w:rsidRPr="00851D03">
        <w:rPr>
          <w:rFonts w:ascii="Times New Roman" w:hAnsi="Times New Roman" w:cs="Times New Roman"/>
          <w:b/>
          <w:sz w:val="28"/>
          <w:szCs w:val="28"/>
        </w:rPr>
        <w:t>Руководителя МКУ "ЦСЗН" муниципального района Сергиевский Самарской области</w:t>
      </w:r>
      <w:r w:rsidRPr="00851D03">
        <w:rPr>
          <w:rFonts w:ascii="Times New Roman" w:hAnsi="Times New Roman" w:cs="Times New Roman"/>
          <w:b/>
          <w:sz w:val="28"/>
          <w:szCs w:val="28"/>
        </w:rPr>
        <w:t>,</w:t>
      </w:r>
      <w:r w:rsidR="00417E30" w:rsidRPr="00851D03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Pr="00851D03">
        <w:rPr>
          <w:rFonts w:ascii="Times New Roman" w:hAnsi="Times New Roman" w:cs="Times New Roman"/>
          <w:sz w:val="28"/>
          <w:szCs w:val="28"/>
        </w:rPr>
        <w:t xml:space="preserve"> сообщил</w:t>
      </w:r>
      <w:r w:rsidR="00417E30" w:rsidRPr="00851D03">
        <w:rPr>
          <w:rFonts w:ascii="Times New Roman" w:hAnsi="Times New Roman" w:cs="Times New Roman"/>
          <w:sz w:val="28"/>
          <w:szCs w:val="28"/>
        </w:rPr>
        <w:t>а</w:t>
      </w:r>
      <w:r w:rsidRPr="00851D03">
        <w:rPr>
          <w:rFonts w:ascii="Times New Roman" w:hAnsi="Times New Roman" w:cs="Times New Roman"/>
          <w:sz w:val="28"/>
          <w:szCs w:val="28"/>
        </w:rPr>
        <w:t xml:space="preserve"> следующее: 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Добрый день. 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Сегодня наша страна переживает один из непростых периодов в новейшей истории. Это связано и с экономической, политической ситуацией, а так же с международной обстановкой. Это не могло не сказаться на жизни людей, и в частности проживающих на территории Самарской области.  В нынешних экономических условиях сложно всем, но есть такие категории, которым помощь сегодня особо важна! Главная задача, которая сегодня стоит перед органами власти Самарской области  в социальной сфере – сделать меры социальной поддержки более эффективными. Акцент сместился в сторону повышения помощи именно нуждающимся - малообеспеченным семьям. В связи с этим возникла острая необходимость перехода от старого принципа обеспечения в формате «всем понемногу» к более 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>адресному</w:t>
      </w:r>
      <w:proofErr w:type="gramEnd"/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целенаправленному в большем объеме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, но только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нуждающимся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семьям. Для этого необходимо исходить, в первую очередь, из принципов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адресности и нуждаемости.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Применение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этих критериев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при назначении социальных выплат важно по нескольким причинам:</w:t>
      </w:r>
    </w:p>
    <w:p w:rsidR="00851D03" w:rsidRPr="00851D03" w:rsidRDefault="00851D03" w:rsidP="00E446D6">
      <w:pPr>
        <w:numPr>
          <w:ilvl w:val="0"/>
          <w:numId w:val="27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Первая причина продиктована необходимость экономии и более адресного расходования бюджетных средств;</w:t>
      </w:r>
    </w:p>
    <w:p w:rsidR="00851D03" w:rsidRPr="00851D03" w:rsidRDefault="00851D03" w:rsidP="00E446D6">
      <w:pPr>
        <w:numPr>
          <w:ilvl w:val="0"/>
          <w:numId w:val="27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Другая связана с увеличением количества малоимущих семей в стране в связи с общей экономической ситуацией;</w:t>
      </w:r>
    </w:p>
    <w:p w:rsidR="00851D03" w:rsidRPr="00851D03" w:rsidRDefault="00851D03" w:rsidP="00E446D6">
      <w:pPr>
        <w:numPr>
          <w:ilvl w:val="0"/>
          <w:numId w:val="27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Так же необходимо минимизировать  социальное неравенство среди семей;</w:t>
      </w:r>
    </w:p>
    <w:p w:rsidR="00851D03" w:rsidRPr="009B4F7A" w:rsidRDefault="00851D03" w:rsidP="009B4F7A">
      <w:pPr>
        <w:numPr>
          <w:ilvl w:val="0"/>
          <w:numId w:val="27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И как следствие, пересмотреть принципы начисления пособий и компенсаций (выплачивать только тем, кто фактически в них нуждается).</w:t>
      </w:r>
    </w:p>
    <w:p w:rsidR="00851D03" w:rsidRPr="00851D03" w:rsidRDefault="00851D03" w:rsidP="00E446D6">
      <w:pPr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4"/>
          <w:szCs w:val="28"/>
        </w:rPr>
      </w:pPr>
      <w:r w:rsidRPr="00851D0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851D03"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 wp14:anchorId="5ECB2929" wp14:editId="32F6E502">
            <wp:extent cx="3856573" cy="21621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18" cy="21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3" w:rsidRPr="00851D03" w:rsidRDefault="00851D03" w:rsidP="00E446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в Самарской области получателями различных социальных выплат является около 1,6 миллионов человек – это примерно половина населения губернии. В Сергиевском районе – 33,4 тысячи человек, что 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составляет примерно 73% от всего населения – получают различные меры </w:t>
      </w:r>
      <w:proofErr w:type="spellStart"/>
      <w:r w:rsidRPr="00851D03">
        <w:rPr>
          <w:rFonts w:ascii="Times New Roman" w:eastAsia="Times New Roman" w:hAnsi="Times New Roman" w:cs="Times New Roman"/>
          <w:sz w:val="28"/>
          <w:szCs w:val="28"/>
        </w:rPr>
        <w:t>соцподдержки</w:t>
      </w:r>
      <w:proofErr w:type="spellEnd"/>
      <w:r w:rsidRPr="00851D03">
        <w:rPr>
          <w:rFonts w:ascii="Times New Roman" w:eastAsia="Times New Roman" w:hAnsi="Times New Roman" w:cs="Times New Roman"/>
          <w:sz w:val="28"/>
          <w:szCs w:val="28"/>
        </w:rPr>
        <w:t>. Управлением социальной защиты населения в 2016 году выплачивалось более 60 видов различных выплат, но только при предоставлении менее 1/3, из них учитывается принцип нуждаемости. Остальные распределялись согласно так называемому статусу человека, без учета его дохода. В 2017 году порядок меняется. Теперь при распределении большинства социальных выплат будут учитываться принципы адресности и нуждаемости.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Возникает  закономерный вопрос, откуда возьмутся деньги на дополнительные выплаты?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pt_sansbold" w:eastAsia="Calibri" w:hAnsi="pt_sansbold" w:cs="Times New Roman"/>
          <w:sz w:val="28"/>
          <w:szCs w:val="28"/>
          <w:shd w:val="clear" w:color="auto" w:fill="FFFFFF"/>
          <w:lang w:eastAsia="en-US"/>
        </w:rPr>
      </w:pPr>
      <w:r w:rsidRPr="00851D03">
        <w:rPr>
          <w:rFonts w:ascii="pt_sansbold" w:eastAsia="Calibri" w:hAnsi="pt_sansbold" w:cs="Times New Roman"/>
          <w:sz w:val="28"/>
          <w:szCs w:val="28"/>
          <w:shd w:val="clear" w:color="auto" w:fill="FFFFFF"/>
          <w:lang w:eastAsia="en-US"/>
        </w:rPr>
        <w:t xml:space="preserve">Дополнительные средства на увеличение выплат появятся за счёт 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pt_sansbold" w:eastAsia="Calibri" w:hAnsi="pt_sansbold" w:cs="Times New Roman"/>
          <w:sz w:val="28"/>
          <w:szCs w:val="28"/>
          <w:shd w:val="clear" w:color="auto" w:fill="FFFFFF"/>
          <w:lang w:eastAsia="en-US"/>
        </w:rPr>
        <w:t xml:space="preserve">- сокращения  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>расходов на содержание госучреждений,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- сокращения расходов на содержание органов власти,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-  перераспределения средств, направленных на социальную поддержку граждан.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С января 2017 года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ранее действующая мера господдержки ЕДВ ЖКУ заменена на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компенсационную выплату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за коммунальные услуги.</w:t>
      </w:r>
    </w:p>
    <w:p w:rsidR="00851D03" w:rsidRPr="00851D03" w:rsidRDefault="00851D03" w:rsidP="00E446D6">
      <w:pPr>
        <w:shd w:val="clear" w:color="auto" w:fill="FFFFFF"/>
        <w:spacing w:after="240"/>
        <w:ind w:firstLine="567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</w:rPr>
      </w:pPr>
      <w:r w:rsidRPr="00851D03">
        <w:rPr>
          <w:rFonts w:ascii="Times New Roman" w:eastAsia="Times New Roman" w:hAnsi="Times New Roman" w:cs="Times New Roman"/>
          <w:color w:val="414141"/>
          <w:sz w:val="24"/>
          <w:szCs w:val="24"/>
        </w:rPr>
        <w:t xml:space="preserve"> </w:t>
      </w:r>
      <w:r w:rsidRPr="00851D03">
        <w:rPr>
          <w:rFonts w:ascii="Times New Roman" w:eastAsia="Times New Roman" w:hAnsi="Times New Roman" w:cs="Times New Roman"/>
          <w:noProof/>
          <w:color w:val="414141"/>
          <w:sz w:val="24"/>
          <w:szCs w:val="24"/>
        </w:rPr>
        <w:drawing>
          <wp:inline distT="0" distB="0" distL="0" distR="0" wp14:anchorId="45349C62" wp14:editId="0E6047A7">
            <wp:extent cx="3732284" cy="20955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30" cy="20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Категории льготников остались неизменными, меняется лишь механизм начисления.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Если раньше граждане, имеющие право на ЕДВ ЖКУ, а это 8,5 тысяч жителей района, получали средства на оплату коммунальных услуг фиксированной суммой, при этом на что </w:t>
      </w:r>
      <w:proofErr w:type="spellStart"/>
      <w:r w:rsidRPr="00851D03">
        <w:rPr>
          <w:rFonts w:ascii="Times New Roman" w:eastAsia="Times New Roman" w:hAnsi="Times New Roman" w:cs="Times New Roman"/>
          <w:sz w:val="28"/>
          <w:szCs w:val="28"/>
        </w:rPr>
        <w:t>льготополучатель</w:t>
      </w:r>
      <w:proofErr w:type="spellEnd"/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>тратил эти средства никем не контролировалось</w:t>
      </w:r>
      <w:proofErr w:type="gramEnd"/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. С января 2017 года изменился порядок, теперь граждане получают компенсацию за фактически понесенные траты согласно тарифам и нормативам. 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При расчете компенсации будут учитываться такие факторы как, состав семьи, площадь, социальная норма, объем понесенных расходов. Обязательным условием является добросовестная и своевременная оплата </w:t>
      </w:r>
      <w:proofErr w:type="spellStart"/>
      <w:r w:rsidRPr="00851D03">
        <w:rPr>
          <w:rFonts w:ascii="Times New Roman" w:eastAsia="Times New Roman" w:hAnsi="Times New Roman" w:cs="Times New Roman"/>
          <w:sz w:val="28"/>
          <w:szCs w:val="28"/>
        </w:rPr>
        <w:t>жку</w:t>
      </w:r>
      <w:proofErr w:type="spellEnd"/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услуг. Схема достаточно проста: гражданин оплачивает 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>согласно квитанций</w:t>
      </w:r>
      <w:proofErr w:type="gramEnd"/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жилищно-коммунальные услуги, далее компании, предоставляющие эти услуги, передают данные об оплате в министерство социально-демографической и семейной политики посредством специальной программы, где и производится расчет и начисление компенсации.   (Сергиевская коммунальная компания, Самараэнерго, СВГК, фонд капремонта, курорт, техникум, ЖКХ)</w:t>
      </w:r>
    </w:p>
    <w:p w:rsidR="00851D03" w:rsidRPr="009B4F7A" w:rsidRDefault="00851D03" w:rsidP="009B4F7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lastRenderedPageBreak/>
        <w:t>Важно отметить, что компенсация за понесенные расходы на ЖКУ положена только тем, кто эти расходы действительно понёс – должники компенсацию получать не будут до тех пор, пока не погасят задолженность.  </w:t>
      </w:r>
    </w:p>
    <w:p w:rsidR="00851D03" w:rsidRPr="00851D03" w:rsidRDefault="00851D03" w:rsidP="00E446D6">
      <w:pPr>
        <w:shd w:val="clear" w:color="auto" w:fill="FFFFFF"/>
        <w:spacing w:after="240"/>
        <w:ind w:firstLine="567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51D0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51D0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1EA9824C" wp14:editId="67F87307">
            <wp:extent cx="3867150" cy="217997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89" cy="21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 xml:space="preserve">Еще одно изменение касается предоставления компенсации части родительской платы за содержание ребенка в детском саду. 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С 1 января 2017 года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при предоставлении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компенсации части родительской платы за содержание ребенка в детском саду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введен также критерий нуждаемости. Компенсацию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>будут получать граждане, среднедушевой доход семьи которых не превышает 150% величины прожиточного минимума в расчете на душу населения. На сегодняшний день это 14496 рублей. Процент, компенсируемый заявителю, остался прежним: 20% - на первого, 50% - на второго, 70% - на третьего и последующего ребенка.</w:t>
      </w:r>
    </w:p>
    <w:p w:rsidR="00851D03" w:rsidRPr="00851D03" w:rsidRDefault="00851D03" w:rsidP="00E446D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В связи с непростой экономической ситуацией во многих регионах России были вынуждены отказаться от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выплат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семьям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при рождении третьих и последующих детей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, тогда как в </w:t>
      </w:r>
      <w:r w:rsidRPr="00851D03">
        <w:rPr>
          <w:rFonts w:ascii="Times New Roman" w:eastAsia="Times New Roman" w:hAnsi="Times New Roman" w:cs="Times New Roman"/>
          <w:sz w:val="28"/>
          <w:szCs w:val="28"/>
          <w:u w:val="single"/>
        </w:rPr>
        <w:t>Самарской области эту выплату сохранили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>. И даже более – ежемесячные выплаты многодетным семьям также проиндексированы.</w:t>
      </w:r>
    </w:p>
    <w:p w:rsidR="00851D03" w:rsidRPr="009B4F7A" w:rsidRDefault="00851D03" w:rsidP="009B4F7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Пособие платят семьям, чей средний доход на одного члена семьи не превышает 27 тысяч рублей. Самарской области удалось сохранить и проиндексировать эту меру 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>гос. поддержки</w:t>
      </w:r>
      <w:proofErr w:type="gramEnd"/>
      <w:r w:rsidRPr="00851D03">
        <w:rPr>
          <w:rFonts w:ascii="Times New Roman" w:eastAsia="Times New Roman" w:hAnsi="Times New Roman" w:cs="Times New Roman"/>
          <w:sz w:val="28"/>
          <w:szCs w:val="28"/>
        </w:rPr>
        <w:t>. Многодетные семьи получают из бюджета около 10 тысяч рублей на третьего и последующего ребенка, не достигшего возраста трёх лет.</w:t>
      </w:r>
    </w:p>
    <w:p w:rsidR="00851D03" w:rsidRPr="00851D03" w:rsidRDefault="00851D03" w:rsidP="00851D03">
      <w:pPr>
        <w:shd w:val="clear" w:color="auto" w:fill="FFFFFF"/>
        <w:spacing w:after="24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51D0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51D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D48E30" wp14:editId="3A5F700D">
            <wp:extent cx="3676650" cy="2068116"/>
            <wp:effectExtent l="0" t="0" r="0" b="889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06" cy="207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lastRenderedPageBreak/>
        <w:t>Еще одно важное нововведение, которое вступает в силу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 xml:space="preserve"> с 1 марта 2017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года – это назначение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ежемесячной денежной выплаты региональным льготникам Ветеранам труда, труженикам тыла, реабилитированным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. Речь идет о сумме от 621 до 1119 рублей. Правом на получение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ЕДВ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смогут воспользоваться только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неработающие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пенсионеры, имеющие статус ветеран труда (РФ или Самарской области), труженик тыла, реабилитированный (репрессированный), чья </w:t>
      </w: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пенсия не превышает 19 500</w:t>
      </w: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рублей, что составляет 2.5 величины прожиточного минимума пенсионера. 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Во многих регионах страны уже давно введены критерии адресности и нуждаемости. Теперь пришли к этому и мы. Проводились расчёты, анализ и сравнения. В итоге контрольной отметкой сделали сумму пенсии равную 250% прожиточного минимума – 19500 рублей. Этот порог в Самарской области один из самых высоких. 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>Так в Ульяновской области этот показатель не превышает 200% величины прожиточного минимума, в Омской области 175% ВПМП, в Волгоградской – 150% ВПМП, Новосибирской – 100%  ВПМП, или чуть больше 8 000 рублей.</w:t>
      </w:r>
      <w:proofErr w:type="gramEnd"/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 xml:space="preserve">Внедрение вышеуказанных изменений продиктовано необходимостью усиления мер </w:t>
      </w:r>
      <w:proofErr w:type="spellStart"/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>соцподдержки</w:t>
      </w:r>
      <w:proofErr w:type="spellEnd"/>
      <w:r w:rsidRPr="00851D03">
        <w:rPr>
          <w:rFonts w:ascii="Times New Roman" w:eastAsia="Times New Roman" w:hAnsi="Times New Roman" w:cs="Times New Roman"/>
          <w:b/>
          <w:sz w:val="28"/>
          <w:szCs w:val="28"/>
        </w:rPr>
        <w:t xml:space="preserve"> наиболее нуждающихся граждан.</w:t>
      </w:r>
    </w:p>
    <w:p w:rsidR="00851D03" w:rsidRPr="00851D03" w:rsidRDefault="00851D03" w:rsidP="00E446D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Региональным Правительством уже подготовлен и принят пакет нормативно-правовых актов по усилению мер социальной поддержи для пяти категорий граждан:</w:t>
      </w:r>
    </w:p>
    <w:p w:rsidR="00851D03" w:rsidRPr="00851D03" w:rsidRDefault="00851D03" w:rsidP="00E446D6">
      <w:pPr>
        <w:shd w:val="clear" w:color="auto" w:fill="FFFFFF"/>
        <w:spacing w:after="240"/>
        <w:ind w:firstLine="567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val="en-US"/>
        </w:rPr>
      </w:pPr>
      <w:r w:rsidRPr="00761AF5">
        <w:rPr>
          <w:rFonts w:ascii="Times New Roman" w:eastAsia="Times New Roman" w:hAnsi="Times New Roman" w:cs="Times New Roman"/>
          <w:color w:val="414141"/>
          <w:sz w:val="24"/>
          <w:szCs w:val="24"/>
        </w:rPr>
        <w:t xml:space="preserve"> </w:t>
      </w:r>
      <w:r w:rsidRPr="00851D03">
        <w:rPr>
          <w:rFonts w:ascii="Times New Roman" w:eastAsia="Times New Roman" w:hAnsi="Times New Roman" w:cs="Times New Roman"/>
          <w:noProof/>
          <w:color w:val="414141"/>
          <w:sz w:val="24"/>
          <w:szCs w:val="24"/>
        </w:rPr>
        <w:drawing>
          <wp:inline distT="0" distB="0" distL="0" distR="0" wp14:anchorId="3A3CD43E" wp14:editId="4AA711F5">
            <wp:extent cx="4019550" cy="2257131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28" cy="225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3" w:rsidRPr="00851D03" w:rsidRDefault="00851D03" w:rsidP="00E446D6">
      <w:pPr>
        <w:numPr>
          <w:ilvl w:val="0"/>
          <w:numId w:val="28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Приемные семья, воспитывающие трёх и более детей, будут пользоваться мерами, установленным для многодетных семей – выплаты на проезд, на компенсацию за ЖКУ и на бесплатную выдачу лекарственных средств 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851D03">
        <w:rPr>
          <w:rFonts w:ascii="Times New Roman" w:eastAsia="Times New Roman" w:hAnsi="Times New Roman" w:cs="Times New Roman"/>
          <w:sz w:val="28"/>
          <w:szCs w:val="28"/>
        </w:rPr>
        <w:t>по области - 500 семей, взявших на воспитание 2-3 и более детей-сирот);</w:t>
      </w:r>
    </w:p>
    <w:p w:rsidR="00851D03" w:rsidRPr="00851D03" w:rsidRDefault="00851D03" w:rsidP="00E446D6">
      <w:p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 w:cs="Times New Roman"/>
          <w:color w:val="414141"/>
          <w:sz w:val="24"/>
          <w:szCs w:val="24"/>
          <w:lang w:val="en-US"/>
        </w:rPr>
      </w:pPr>
      <w:r w:rsidRPr="00761AF5">
        <w:rPr>
          <w:rFonts w:ascii="Times New Roman" w:eastAsia="Times New Roman" w:hAnsi="Times New Roman" w:cs="Times New Roman"/>
          <w:color w:val="414141"/>
          <w:sz w:val="24"/>
          <w:szCs w:val="24"/>
        </w:rPr>
        <w:lastRenderedPageBreak/>
        <w:t xml:space="preserve"> </w:t>
      </w:r>
      <w:r w:rsidRPr="00851D03">
        <w:rPr>
          <w:rFonts w:ascii="Times New Roman" w:eastAsia="Times New Roman" w:hAnsi="Times New Roman" w:cs="Times New Roman"/>
          <w:noProof/>
          <w:color w:val="414141"/>
          <w:sz w:val="24"/>
          <w:szCs w:val="24"/>
        </w:rPr>
        <w:drawing>
          <wp:inline distT="0" distB="0" distL="0" distR="0" wp14:anchorId="0668D021" wp14:editId="7E053995">
            <wp:extent cx="3990975" cy="2251593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54" cy="22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3" w:rsidRPr="00851D03" w:rsidRDefault="00851D03" w:rsidP="00E446D6">
      <w:pPr>
        <w:numPr>
          <w:ilvl w:val="0"/>
          <w:numId w:val="28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Дети  сироты – выпускники  школ, воспитывающихся в приёмных и опекаемых семьях – получат единовременную выплату в размере 5 тыс. рублей к окончанию школы (более 880 сирот);</w:t>
      </w:r>
    </w:p>
    <w:p w:rsidR="00851D03" w:rsidRPr="00851D03" w:rsidRDefault="00851D03" w:rsidP="00E446D6">
      <w:pPr>
        <w:numPr>
          <w:ilvl w:val="0"/>
          <w:numId w:val="28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>Увеличен размер  компенсации расходов многодетным семьям на оплату коммунальных услуг с 30 до 50%;</w:t>
      </w:r>
    </w:p>
    <w:p w:rsidR="00851D03" w:rsidRPr="00851D03" w:rsidRDefault="00851D03" w:rsidP="00E446D6">
      <w:pPr>
        <w:shd w:val="clear" w:color="auto" w:fill="FFFFFF"/>
        <w:spacing w:after="240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61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1D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7F00CB" wp14:editId="084E225F">
            <wp:extent cx="3924300" cy="2209310"/>
            <wp:effectExtent l="0" t="0" r="0" b="635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03" w:rsidRPr="00851D03" w:rsidRDefault="00851D03" w:rsidP="00E446D6">
      <w:pPr>
        <w:numPr>
          <w:ilvl w:val="0"/>
          <w:numId w:val="28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В 3,3 раза увеличен размер социального пособия для бедных семей. На него могут претендовать семьи, где среднедушевой доход составляет 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>менее прожиточного</w:t>
      </w:r>
      <w:proofErr w:type="gramEnd"/>
      <w:r w:rsidRPr="00851D03">
        <w:rPr>
          <w:rFonts w:ascii="Times New Roman" w:eastAsia="Times New Roman" w:hAnsi="Times New Roman" w:cs="Times New Roman"/>
          <w:sz w:val="28"/>
          <w:szCs w:val="28"/>
        </w:rPr>
        <w:t xml:space="preserve"> минимума. В основном к таким семьям относятся те семьи, где трое и более детей, а также семьи с неработающими пенсионерами и инвалидами с маленькой пенсией. Увеличивается размер социального пособия со 150 до 500 рублей на каждого получателя, относящегося к определенной категории. Таким образом, многодетная семья, в которой два родителя и трое детей, будет получать ежемесячно 1,5 тысяч рублей. Ранее эта же семья получала всего 450 рублей</w:t>
      </w:r>
      <w:proofErr w:type="gramStart"/>
      <w:r w:rsidRPr="00851D03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851D03" w:rsidRPr="00851D03" w:rsidRDefault="00851D03" w:rsidP="00E446D6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51D03">
        <w:rPr>
          <w:rFonts w:ascii="pt_sansregular" w:eastAsia="Calibri" w:hAnsi="pt_sansregular" w:cs="Times New Roman"/>
          <w:sz w:val="28"/>
          <w:szCs w:val="28"/>
          <w:shd w:val="clear" w:color="auto" w:fill="FFFFFF"/>
          <w:lang w:eastAsia="en-US"/>
        </w:rPr>
        <w:t xml:space="preserve">Кроме того, Правительство региона готовит дополнительные меры поддержки </w:t>
      </w:r>
      <w:proofErr w:type="gramStart"/>
      <w:r w:rsidRPr="00851D03">
        <w:rPr>
          <w:rFonts w:ascii="pt_sansregular" w:eastAsia="Calibri" w:hAnsi="pt_sansregular" w:cs="Times New Roman"/>
          <w:sz w:val="28"/>
          <w:szCs w:val="28"/>
          <w:shd w:val="clear" w:color="auto" w:fill="FFFFFF"/>
          <w:lang w:eastAsia="en-US"/>
        </w:rPr>
        <w:t>нуждающимся</w:t>
      </w:r>
      <w:proofErr w:type="gramEnd"/>
      <w:r w:rsidRPr="00851D03">
        <w:rPr>
          <w:rFonts w:ascii="pt_sansregular" w:eastAsia="Calibri" w:hAnsi="pt_sansregular" w:cs="Times New Roman"/>
          <w:sz w:val="28"/>
          <w:szCs w:val="28"/>
          <w:shd w:val="clear" w:color="auto" w:fill="FFFFFF"/>
          <w:lang w:eastAsia="en-US"/>
        </w:rPr>
        <w:t xml:space="preserve"> в помощи государства граждан. В планах – усиление помощи многодетным семьям, а также введение единовременной выплаты при рождении первого ребенка у матери в возрасте до 25 лет. </w:t>
      </w:r>
    </w:p>
    <w:p w:rsidR="004B3A65" w:rsidRDefault="004B3A65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5692" w:rsidRPr="00F75692" w:rsidRDefault="00851D03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Голосовали: «за» - 14</w:t>
      </w:r>
      <w:r w:rsidR="00BE19E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75692" w:rsidRPr="00F75692">
        <w:rPr>
          <w:rFonts w:ascii="Times New Roman" w:hAnsi="Times New Roman" w:cs="Times New Roman"/>
          <w:sz w:val="28"/>
          <w:szCs w:val="28"/>
        </w:rPr>
        <w:t>;</w:t>
      </w:r>
    </w:p>
    <w:p w:rsidR="00F75692" w:rsidRPr="00F75692" w:rsidRDefault="00F75692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5692">
        <w:rPr>
          <w:rFonts w:ascii="Times New Roman" w:hAnsi="Times New Roman" w:cs="Times New Roman"/>
          <w:sz w:val="28"/>
          <w:szCs w:val="28"/>
        </w:rPr>
        <w:t xml:space="preserve">                      «против» - нет;</w:t>
      </w:r>
    </w:p>
    <w:p w:rsidR="00F75692" w:rsidRDefault="00F75692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5692">
        <w:rPr>
          <w:rFonts w:ascii="Times New Roman" w:hAnsi="Times New Roman" w:cs="Times New Roman"/>
          <w:sz w:val="28"/>
          <w:szCs w:val="28"/>
        </w:rPr>
        <w:t xml:space="preserve">                      «воздержался» - нет.</w:t>
      </w:r>
    </w:p>
    <w:p w:rsidR="00E446D6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039" w:rsidRPr="00E446D6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Слушали:  Ю.В. </w:t>
      </w:r>
      <w:proofErr w:type="spellStart"/>
      <w:r w:rsidRPr="00E446D6">
        <w:rPr>
          <w:rFonts w:ascii="Times New Roman" w:hAnsi="Times New Roman" w:cs="Times New Roman"/>
          <w:b/>
          <w:sz w:val="28"/>
          <w:szCs w:val="28"/>
        </w:rPr>
        <w:t>Анцинов</w:t>
      </w:r>
      <w:proofErr w:type="spellEnd"/>
      <w:r w:rsidRPr="00E446D6">
        <w:rPr>
          <w:rFonts w:ascii="Times New Roman" w:hAnsi="Times New Roman" w:cs="Times New Roman"/>
          <w:b/>
          <w:sz w:val="28"/>
          <w:szCs w:val="28"/>
        </w:rPr>
        <w:t xml:space="preserve"> - председатель Общественного Совета при администрации муниципального района Сергиевский, </w:t>
      </w:r>
      <w:r w:rsidRPr="00E446D6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sz w:val="28"/>
          <w:szCs w:val="28"/>
        </w:rPr>
        <w:t xml:space="preserve"> сообщил следующее:</w:t>
      </w:r>
    </w:p>
    <w:p w:rsidR="00E446D6" w:rsidRPr="00E446D6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sz w:val="28"/>
          <w:szCs w:val="28"/>
        </w:rPr>
        <w:t>Нам необходимо принять решение по рассмотренному вопросу. Позвольте мне ознакомить Вас с проектом Решения:</w:t>
      </w:r>
    </w:p>
    <w:p w:rsidR="00E446D6" w:rsidRPr="00E446D6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sz w:val="28"/>
          <w:szCs w:val="28"/>
        </w:rPr>
        <w:t>Заслушав информацию руководителя Управления социальной защиты населения по Сергиевскому району Харитоновой Екатерины Евгеньевны «О мерах социальной поддержки граждан, реализуемых в 2017 году на территории муниципального района Сергиевский», члены Общественного Совета решили:</w:t>
      </w:r>
    </w:p>
    <w:p w:rsidR="00E446D6" w:rsidRPr="00E446D6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sz w:val="28"/>
          <w:szCs w:val="28"/>
        </w:rPr>
        <w:t>1. Информацию принять к сведению;</w:t>
      </w:r>
    </w:p>
    <w:p w:rsidR="00E446D6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sz w:val="28"/>
          <w:szCs w:val="28"/>
        </w:rPr>
        <w:t>2. Рекомендовать членам Общественного Совета при Главе муниципального района Сергиевский более активно проводить разъяснительную работу с населением района в части реализации мер социальной поддержки на территории района;</w:t>
      </w:r>
    </w:p>
    <w:p w:rsidR="00E446D6" w:rsidRPr="00E446D6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C24F8E">
        <w:rPr>
          <w:rFonts w:ascii="Times New Roman" w:hAnsi="Times New Roman" w:cs="Times New Roman"/>
          <w:sz w:val="28"/>
          <w:szCs w:val="28"/>
        </w:rPr>
        <w:t>Выйти с законодательной инициативой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 части выплаты ЕДВ работающим пенсионерам, чей совокупный доход не превышает 19 500 </w:t>
      </w:r>
      <w:r w:rsidR="00515A92">
        <w:rPr>
          <w:rFonts w:ascii="Times New Roman" w:hAnsi="Times New Roman" w:cs="Times New Roman"/>
          <w:sz w:val="28"/>
          <w:szCs w:val="28"/>
        </w:rPr>
        <w:t>рублей;</w:t>
      </w:r>
    </w:p>
    <w:p w:rsidR="00E446D6" w:rsidRPr="009C0039" w:rsidRDefault="00E446D6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E446D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446D6">
        <w:rPr>
          <w:rFonts w:ascii="Times New Roman" w:hAnsi="Times New Roman" w:cs="Times New Roman"/>
          <w:sz w:val="28"/>
          <w:szCs w:val="28"/>
        </w:rPr>
        <w:t xml:space="preserve"> исполнением решения возложить на заместителя председателя Общественного Совета – Гришина Евгения Геннадьевича.</w:t>
      </w:r>
    </w:p>
    <w:p w:rsidR="00997457" w:rsidRDefault="00997457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6D6" w:rsidRPr="00E446D6" w:rsidRDefault="00E446D6" w:rsidP="00E446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sz w:val="28"/>
          <w:szCs w:val="28"/>
        </w:rPr>
        <w:t>Голосовали: «за» - 14 человек;</w:t>
      </w:r>
    </w:p>
    <w:p w:rsidR="00E446D6" w:rsidRPr="00E446D6" w:rsidRDefault="00E446D6" w:rsidP="00E446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sz w:val="28"/>
          <w:szCs w:val="28"/>
        </w:rPr>
        <w:t xml:space="preserve">                      «против» - нет;</w:t>
      </w:r>
    </w:p>
    <w:p w:rsidR="00E446D6" w:rsidRDefault="00E446D6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6D6">
        <w:rPr>
          <w:rFonts w:ascii="Times New Roman" w:hAnsi="Times New Roman" w:cs="Times New Roman"/>
          <w:sz w:val="28"/>
          <w:szCs w:val="28"/>
        </w:rPr>
        <w:t xml:space="preserve">                      «воздержался» - нет.</w:t>
      </w:r>
    </w:p>
    <w:p w:rsidR="00E446D6" w:rsidRDefault="00E446D6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EB4" w:rsidRDefault="00401EB4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EB4">
        <w:rPr>
          <w:rFonts w:ascii="Times New Roman" w:hAnsi="Times New Roman" w:cs="Times New Roman"/>
          <w:sz w:val="28"/>
          <w:szCs w:val="28"/>
          <w:u w:val="single"/>
        </w:rPr>
        <w:t>Выступил:</w:t>
      </w:r>
      <w:r w:rsidRPr="00401EB4">
        <w:rPr>
          <w:rFonts w:ascii="Times New Roman" w:hAnsi="Times New Roman" w:cs="Times New Roman"/>
          <w:sz w:val="28"/>
          <w:szCs w:val="28"/>
        </w:rPr>
        <w:t xml:space="preserve"> Ю.В. </w:t>
      </w:r>
      <w:proofErr w:type="spellStart"/>
      <w:r w:rsidRPr="00401EB4">
        <w:rPr>
          <w:rFonts w:ascii="Times New Roman" w:hAnsi="Times New Roman" w:cs="Times New Roman"/>
          <w:sz w:val="28"/>
          <w:szCs w:val="28"/>
        </w:rPr>
        <w:t>Анцинов</w:t>
      </w:r>
      <w:proofErr w:type="spellEnd"/>
      <w:r w:rsidRPr="00401EB4">
        <w:rPr>
          <w:rFonts w:ascii="Times New Roman" w:hAnsi="Times New Roman" w:cs="Times New Roman"/>
          <w:sz w:val="28"/>
          <w:szCs w:val="28"/>
        </w:rPr>
        <w:t xml:space="preserve"> - председатель Общественного Совета при администрации муниципального района Сергиевский, который предложил перейти к рассмотрению второго вопроса</w:t>
      </w:r>
      <w:r w:rsidR="00851D03">
        <w:rPr>
          <w:rFonts w:ascii="Times New Roman" w:hAnsi="Times New Roman" w:cs="Times New Roman"/>
          <w:sz w:val="28"/>
          <w:szCs w:val="28"/>
        </w:rPr>
        <w:t>.</w:t>
      </w:r>
      <w:r w:rsidRPr="00401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EB4" w:rsidRDefault="00401EB4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1BE" w:rsidRDefault="00401EB4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EB4">
        <w:rPr>
          <w:rFonts w:ascii="Times New Roman" w:hAnsi="Times New Roman" w:cs="Times New Roman"/>
          <w:b/>
          <w:sz w:val="28"/>
          <w:szCs w:val="28"/>
          <w:u w:val="single"/>
        </w:rPr>
        <w:t>Слушали:</w:t>
      </w:r>
      <w:r w:rsidRPr="00401EB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1D03" w:rsidRPr="00851D03">
        <w:rPr>
          <w:rFonts w:ascii="Times New Roman" w:hAnsi="Times New Roman" w:cs="Times New Roman"/>
          <w:b/>
          <w:sz w:val="28"/>
          <w:szCs w:val="28"/>
        </w:rPr>
        <w:t xml:space="preserve">Ю.В. </w:t>
      </w:r>
      <w:proofErr w:type="spellStart"/>
      <w:r w:rsidR="00851D03" w:rsidRPr="00851D03">
        <w:rPr>
          <w:rFonts w:ascii="Times New Roman" w:hAnsi="Times New Roman" w:cs="Times New Roman"/>
          <w:b/>
          <w:sz w:val="28"/>
          <w:szCs w:val="28"/>
        </w:rPr>
        <w:t>Анцинов</w:t>
      </w:r>
      <w:proofErr w:type="spellEnd"/>
      <w:r w:rsidR="00851D03" w:rsidRPr="00851D03">
        <w:rPr>
          <w:rFonts w:ascii="Times New Roman" w:hAnsi="Times New Roman" w:cs="Times New Roman"/>
          <w:b/>
          <w:sz w:val="28"/>
          <w:szCs w:val="28"/>
        </w:rPr>
        <w:t xml:space="preserve"> - председатель Общественного Совета при администрации муниципального района Сергиевский</w:t>
      </w:r>
      <w:r w:rsidR="00851D03">
        <w:rPr>
          <w:rFonts w:ascii="Times New Roman" w:hAnsi="Times New Roman" w:cs="Times New Roman"/>
          <w:b/>
          <w:sz w:val="28"/>
          <w:szCs w:val="28"/>
        </w:rPr>
        <w:t>,</w:t>
      </w:r>
      <w:r w:rsidR="00851D03">
        <w:rPr>
          <w:rFonts w:ascii="Times New Roman" w:hAnsi="Times New Roman" w:cs="Times New Roman"/>
          <w:sz w:val="28"/>
          <w:szCs w:val="28"/>
        </w:rPr>
        <w:t xml:space="preserve">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D03">
        <w:rPr>
          <w:rFonts w:ascii="Times New Roman" w:hAnsi="Times New Roman" w:cs="Times New Roman"/>
          <w:sz w:val="28"/>
          <w:szCs w:val="28"/>
        </w:rPr>
        <w:t>сообщил</w:t>
      </w:r>
      <w:r w:rsidR="001A0A3F">
        <w:rPr>
          <w:rFonts w:ascii="Times New Roman" w:hAnsi="Times New Roman" w:cs="Times New Roman"/>
          <w:sz w:val="28"/>
          <w:szCs w:val="28"/>
        </w:rPr>
        <w:t xml:space="preserve"> следующее.</w:t>
      </w:r>
    </w:p>
    <w:p w:rsidR="00401EB4" w:rsidRDefault="00D042D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должен вас проинформировать, что в 2013 году на уровне Федерации было создано н</w:t>
      </w:r>
      <w:r w:rsidR="00761AF5">
        <w:rPr>
          <w:rFonts w:ascii="Times New Roman" w:hAnsi="Times New Roman" w:cs="Times New Roman"/>
          <w:sz w:val="28"/>
          <w:szCs w:val="28"/>
        </w:rPr>
        <w:t>екоммерческое партнерство «Национальный центр общественного контроля в сфере жилищно-коммунального хозяйства «ЖКХ Контроль» является основанной на членстве некоммерческой организацией, учрежденной для содействия ее членам в осуществлении деятельности, направленной на содействие развитию механизмов общественного контроля в жилищно-коммунальной сфере.</w:t>
      </w:r>
      <w:r>
        <w:rPr>
          <w:rFonts w:ascii="Times New Roman" w:hAnsi="Times New Roman" w:cs="Times New Roman"/>
          <w:sz w:val="28"/>
          <w:szCs w:val="28"/>
        </w:rPr>
        <w:t xml:space="preserve"> В 2016 году на уровне субъекта было создано подразделение, которое возглавил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Иванович. Как вам всем известно, он стал руководителем регионального центра.</w:t>
      </w:r>
      <w:r w:rsidR="0061236E">
        <w:rPr>
          <w:rFonts w:ascii="Times New Roman" w:hAnsi="Times New Roman" w:cs="Times New Roman"/>
          <w:sz w:val="28"/>
          <w:szCs w:val="28"/>
        </w:rPr>
        <w:t xml:space="preserve"> С его стороны и со стороны его коллег проводится большая работа по созданию данного центра на территории Самарской области. Поэтому было предложено во всех муниципальных районах и городских округах </w:t>
      </w:r>
      <w:r w:rsidR="0061236E">
        <w:rPr>
          <w:rFonts w:ascii="Times New Roman" w:hAnsi="Times New Roman" w:cs="Times New Roman"/>
          <w:sz w:val="28"/>
          <w:szCs w:val="28"/>
        </w:rPr>
        <w:lastRenderedPageBreak/>
        <w:t>определиться по представительству центра на территории того или иного муниципального образования.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236E">
        <w:rPr>
          <w:rFonts w:ascii="Times New Roman" w:hAnsi="Times New Roman" w:cs="Times New Roman"/>
          <w:sz w:val="28"/>
          <w:szCs w:val="28"/>
        </w:rPr>
        <w:t>Предмет деятельности Партнерства: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236E">
        <w:rPr>
          <w:rFonts w:ascii="Times New Roman" w:hAnsi="Times New Roman" w:cs="Times New Roman"/>
          <w:sz w:val="28"/>
          <w:szCs w:val="28"/>
        </w:rPr>
        <w:t>оказание правовой и консультационной помощи, защита законных прав и интересов граждан в сфере жилищно-коммунального хозяйства;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236E">
        <w:rPr>
          <w:rFonts w:ascii="Times New Roman" w:hAnsi="Times New Roman" w:cs="Times New Roman"/>
          <w:sz w:val="28"/>
          <w:szCs w:val="28"/>
        </w:rPr>
        <w:t>просвещение граждан в области правового регулирования в сфере жилищно-коммунального хозяйства, управления жилищным фондом, потребления жилищно-коммунальных услуг, а также информирование населения о принимаемых мерах органами государственной власти и местного самоуправления мерах в сфере  жилищно-коммунального хозяйства;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236E">
        <w:rPr>
          <w:rFonts w:ascii="Times New Roman" w:hAnsi="Times New Roman" w:cs="Times New Roman"/>
          <w:sz w:val="28"/>
          <w:szCs w:val="28"/>
        </w:rPr>
        <w:t>содействие повышению качества жилищно-коммунальных услуг через участие в разработке, осуществление экспертной оценки предложений по совершенствованию законодательства в сфере жилищно-коммунального хозяйства, участие в разработке и обсуждении предложений, направленных на совершенствование нормативно-правового, организационно-технического обеспечения управления жилищно-коммунальным хозяйством;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236E">
        <w:rPr>
          <w:rFonts w:ascii="Times New Roman" w:hAnsi="Times New Roman" w:cs="Times New Roman"/>
          <w:sz w:val="28"/>
          <w:szCs w:val="28"/>
        </w:rPr>
        <w:t>содействие в создании благоприятных условий для эффективной деятельности членов Партнерства, оказание методической, информационной и консультационной помощи в профессиональной деятельности членов Партнерства;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разработка справочно-информационных материалов и рекомендаций в сфере жилищно-коммунального комплекса;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осуществление издательской деятельности, организация выпуска кино-, фото-, теле-, аудио- и видеопродукции в соответствии с уставными целями Партнерства и действующим законодательством;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создание специализированных Интернет ресурсов и распространение справочных материалов и информации в сфере жилищно-коммунального хозяйства в сети Интернет;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организация и участие в конкурсах, выставках, конференциях, совещаниях, семинарах, форумах, иных мероприятиях, направленных на повышение качества предоставляемых услуг и распространению лучшего опыта в сфере жилищно-коммунального хозяйства;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оказание юридической помощи, консультирование участников жилищных отношений, органов государственной власти и местного самоуправления в соответствии с целями, определенными настоящим Уставом;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осуществление взаимодействия с заинтересованными российскими и международными общественными объединениями в соответствии с целями, определенными настоящим Уставом;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осуществление деятельности по организации проведения процедур медиации (урегулирование споров с участием посредника) по тематике Партнерства;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защита законных прав участников жилищных отношений в судах;</w:t>
      </w:r>
    </w:p>
    <w:p w:rsidR="0061236E" w:rsidRP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изучение общественного мнения населения по вопросам жилищно-коммунального хозяйства;</w:t>
      </w:r>
    </w:p>
    <w:p w:rsidR="0061236E" w:rsidRDefault="0061236E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61236E">
        <w:rPr>
          <w:rFonts w:ascii="Times New Roman" w:hAnsi="Times New Roman" w:cs="Times New Roman"/>
          <w:sz w:val="28"/>
          <w:szCs w:val="28"/>
        </w:rPr>
        <w:t xml:space="preserve"> осуществление иных видов деятельности, не запрещенных законодательством Российской Федерации и направленных на достижение уставных целей Партнерства.</w:t>
      </w:r>
    </w:p>
    <w:p w:rsidR="0061236E" w:rsidRDefault="00935C5B" w:rsidP="00E446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Нашему району также было предложено выйти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 кандидатурой в состав регионального центра общественного контроля в сфере ЖКХ по Самарской области в муниципальном 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Сергиевский. Данный вопрос прорабатывался, мы рассматривали различные кандидатуры на уровне администрации муниципального района Сергиевский, Собрания представителей, и было принято решение рекомендовать на должность представителя регионального центра общественного контроля </w:t>
      </w:r>
      <w:r w:rsidRPr="00935C5B">
        <w:rPr>
          <w:rFonts w:ascii="Times New Roman" w:hAnsi="Times New Roman" w:cs="Times New Roman"/>
          <w:sz w:val="28"/>
          <w:szCs w:val="28"/>
        </w:rPr>
        <w:t>в сфере ЖКХ по Самарской области в 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униципальном районе Сергиевский кандидатуру Карягина Владислава Ивановича – директора ОАО «Сергиевский ремонтно-механический завод», депутата Собрания Представителей района. </w:t>
      </w:r>
    </w:p>
    <w:p w:rsidR="00935C5B" w:rsidRDefault="00935C5B" w:rsidP="00E446D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0B1C" w:rsidRPr="00000B1C" w:rsidRDefault="00000B1C" w:rsidP="00E446D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0B1C">
        <w:rPr>
          <w:rFonts w:ascii="Times New Roman" w:hAnsi="Times New Roman" w:cs="Times New Roman"/>
          <w:sz w:val="28"/>
          <w:szCs w:val="28"/>
        </w:rPr>
        <w:t xml:space="preserve">Голосовали: «за» - </w:t>
      </w:r>
      <w:r w:rsidR="00515A92">
        <w:rPr>
          <w:rFonts w:ascii="Times New Roman" w:hAnsi="Times New Roman" w:cs="Times New Roman"/>
          <w:sz w:val="28"/>
          <w:szCs w:val="28"/>
        </w:rPr>
        <w:t>14</w:t>
      </w:r>
      <w:r w:rsidR="001A0A3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00B1C">
        <w:rPr>
          <w:rFonts w:ascii="Times New Roman" w:hAnsi="Times New Roman" w:cs="Times New Roman"/>
          <w:sz w:val="28"/>
          <w:szCs w:val="28"/>
        </w:rPr>
        <w:t>;</w:t>
      </w:r>
    </w:p>
    <w:p w:rsidR="00000B1C" w:rsidRPr="00000B1C" w:rsidRDefault="00000B1C" w:rsidP="00E446D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0B1C">
        <w:rPr>
          <w:rFonts w:ascii="Times New Roman" w:hAnsi="Times New Roman" w:cs="Times New Roman"/>
          <w:sz w:val="28"/>
          <w:szCs w:val="28"/>
        </w:rPr>
        <w:t xml:space="preserve">                      «против» - нет;</w:t>
      </w:r>
    </w:p>
    <w:p w:rsidR="00000B1C" w:rsidRDefault="00000B1C" w:rsidP="00E446D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0B1C">
        <w:rPr>
          <w:rFonts w:ascii="Times New Roman" w:hAnsi="Times New Roman" w:cs="Times New Roman"/>
          <w:sz w:val="28"/>
          <w:szCs w:val="28"/>
        </w:rPr>
        <w:t xml:space="preserve">                      «воздержался» - нет.</w:t>
      </w:r>
    </w:p>
    <w:p w:rsidR="00515A92" w:rsidRDefault="00515A92" w:rsidP="00515A9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A92" w:rsidRDefault="00515A92" w:rsidP="00515A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b/>
          <w:sz w:val="28"/>
          <w:szCs w:val="28"/>
        </w:rPr>
        <w:t xml:space="preserve">Слушали:  Ю.В. </w:t>
      </w:r>
      <w:proofErr w:type="spellStart"/>
      <w:r w:rsidRPr="00515A92">
        <w:rPr>
          <w:rFonts w:ascii="Times New Roman" w:hAnsi="Times New Roman" w:cs="Times New Roman"/>
          <w:b/>
          <w:sz w:val="28"/>
          <w:szCs w:val="28"/>
        </w:rPr>
        <w:t>Анцинов</w:t>
      </w:r>
      <w:proofErr w:type="spellEnd"/>
      <w:r w:rsidRPr="00515A92">
        <w:rPr>
          <w:rFonts w:ascii="Times New Roman" w:hAnsi="Times New Roman" w:cs="Times New Roman"/>
          <w:b/>
          <w:sz w:val="28"/>
          <w:szCs w:val="28"/>
        </w:rPr>
        <w:t xml:space="preserve"> - председатель Общественного Совета при администрации муниципального района Сергиевский, </w:t>
      </w:r>
      <w:r w:rsidRPr="00515A92">
        <w:rPr>
          <w:rFonts w:ascii="Times New Roman" w:hAnsi="Times New Roman" w:cs="Times New Roman"/>
          <w:sz w:val="28"/>
          <w:szCs w:val="28"/>
        </w:rPr>
        <w:t>который сообщил следующее:</w:t>
      </w:r>
    </w:p>
    <w:p w:rsidR="00515A92" w:rsidRPr="00515A92" w:rsidRDefault="00515A92" w:rsidP="00515A9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Заслушав информацию председател</w:t>
      </w:r>
      <w:r>
        <w:rPr>
          <w:rFonts w:ascii="Times New Roman" w:hAnsi="Times New Roman" w:cs="Times New Roman"/>
          <w:sz w:val="28"/>
          <w:szCs w:val="28"/>
        </w:rPr>
        <w:t>я Общественного Совета при администрации</w:t>
      </w:r>
      <w:r w:rsidRPr="00515A92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515A92">
        <w:rPr>
          <w:rFonts w:ascii="Times New Roman" w:hAnsi="Times New Roman" w:cs="Times New Roman"/>
          <w:sz w:val="28"/>
          <w:szCs w:val="28"/>
        </w:rPr>
        <w:t>Анцинова</w:t>
      </w:r>
      <w:proofErr w:type="spellEnd"/>
      <w:r w:rsidRPr="00515A92">
        <w:rPr>
          <w:rFonts w:ascii="Times New Roman" w:hAnsi="Times New Roman" w:cs="Times New Roman"/>
          <w:sz w:val="28"/>
          <w:szCs w:val="28"/>
        </w:rPr>
        <w:t xml:space="preserve"> Юрия Викторовича «О представителе регионального центра общественного контроля в сфере ЖКХ по Самарской области в муниципальном районе Сергиевский», члены Общественного Совета решили:</w:t>
      </w:r>
    </w:p>
    <w:p w:rsidR="00515A92" w:rsidRPr="00515A92" w:rsidRDefault="00515A92" w:rsidP="00515A9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1.</w:t>
      </w:r>
      <w:r w:rsidRPr="00515A92">
        <w:rPr>
          <w:rFonts w:ascii="Times New Roman" w:hAnsi="Times New Roman" w:cs="Times New Roman"/>
          <w:sz w:val="28"/>
          <w:szCs w:val="28"/>
        </w:rPr>
        <w:tab/>
        <w:t>Рекомендовать на должность представителя регионального центра общественного контроля в сфере ЖКХ по Самарской области  в муниципальном районе Сергиевский кандидатуру – Карягина Владислава Ивановича – директора ОАО «Сергиевский ремонтно-механический завод», депутата Собрания Представителей;</w:t>
      </w:r>
    </w:p>
    <w:p w:rsidR="00515A92" w:rsidRPr="00515A92" w:rsidRDefault="00515A92" w:rsidP="00515A9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2.</w:t>
      </w:r>
      <w:r w:rsidRPr="00515A92">
        <w:rPr>
          <w:rFonts w:ascii="Times New Roman" w:hAnsi="Times New Roman" w:cs="Times New Roman"/>
          <w:sz w:val="28"/>
          <w:szCs w:val="28"/>
        </w:rPr>
        <w:tab/>
        <w:t>Направить Решение Совета с анкетой представителя регионального центра в муниципальном районе Сергиевский в адрес руководителя регионального центра общественного контроля;</w:t>
      </w:r>
    </w:p>
    <w:p w:rsidR="00515A92" w:rsidRP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3.</w:t>
      </w:r>
      <w:r w:rsidRPr="00515A9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15A9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15A92">
        <w:rPr>
          <w:rFonts w:ascii="Times New Roman" w:hAnsi="Times New Roman" w:cs="Times New Roman"/>
          <w:sz w:val="28"/>
          <w:szCs w:val="28"/>
        </w:rPr>
        <w:t xml:space="preserve"> исполнением решения возложить на председателя Общественного Совета – </w:t>
      </w:r>
      <w:proofErr w:type="spellStart"/>
      <w:r w:rsidRPr="00515A92">
        <w:rPr>
          <w:rFonts w:ascii="Times New Roman" w:hAnsi="Times New Roman" w:cs="Times New Roman"/>
          <w:sz w:val="28"/>
          <w:szCs w:val="28"/>
        </w:rPr>
        <w:t>Анцинова</w:t>
      </w:r>
      <w:proofErr w:type="spellEnd"/>
      <w:r w:rsidRPr="00515A92">
        <w:rPr>
          <w:rFonts w:ascii="Times New Roman" w:hAnsi="Times New Roman" w:cs="Times New Roman"/>
          <w:sz w:val="28"/>
          <w:szCs w:val="28"/>
        </w:rPr>
        <w:t xml:space="preserve"> Юрия Викторовича.</w:t>
      </w:r>
    </w:p>
    <w:p w:rsidR="009B4F7A" w:rsidRPr="008C4389" w:rsidRDefault="009B4F7A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F7A" w:rsidRPr="00000B1C" w:rsidRDefault="009B4F7A" w:rsidP="009B4F7A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0B1C">
        <w:rPr>
          <w:rFonts w:ascii="Times New Roman" w:hAnsi="Times New Roman" w:cs="Times New Roman"/>
          <w:sz w:val="28"/>
          <w:szCs w:val="28"/>
        </w:rPr>
        <w:t xml:space="preserve">Голосовали: «за» - </w:t>
      </w:r>
      <w:r>
        <w:rPr>
          <w:rFonts w:ascii="Times New Roman" w:hAnsi="Times New Roman" w:cs="Times New Roman"/>
          <w:sz w:val="28"/>
          <w:szCs w:val="28"/>
        </w:rPr>
        <w:t>14 человек</w:t>
      </w:r>
      <w:r w:rsidRPr="00000B1C">
        <w:rPr>
          <w:rFonts w:ascii="Times New Roman" w:hAnsi="Times New Roman" w:cs="Times New Roman"/>
          <w:sz w:val="28"/>
          <w:szCs w:val="28"/>
        </w:rPr>
        <w:t>;</w:t>
      </w:r>
    </w:p>
    <w:p w:rsidR="009B4F7A" w:rsidRPr="00000B1C" w:rsidRDefault="009B4F7A" w:rsidP="009B4F7A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0B1C">
        <w:rPr>
          <w:rFonts w:ascii="Times New Roman" w:hAnsi="Times New Roman" w:cs="Times New Roman"/>
          <w:sz w:val="28"/>
          <w:szCs w:val="28"/>
        </w:rPr>
        <w:t xml:space="preserve">                      «против» - нет;</w:t>
      </w:r>
    </w:p>
    <w:p w:rsidR="009B4F7A" w:rsidRDefault="009B4F7A" w:rsidP="009B4F7A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00B1C">
        <w:rPr>
          <w:rFonts w:ascii="Times New Roman" w:hAnsi="Times New Roman" w:cs="Times New Roman"/>
          <w:sz w:val="28"/>
          <w:szCs w:val="28"/>
        </w:rPr>
        <w:t xml:space="preserve">                      «воздержался» - нет.</w:t>
      </w:r>
    </w:p>
    <w:p w:rsidR="00515A92" w:rsidRDefault="00515A92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B4F7A" w:rsidRPr="008C4389" w:rsidRDefault="009B4F7A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B4F7A" w:rsidRDefault="009B4F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B4F7A" w:rsidRPr="00DB0372" w:rsidRDefault="009B4F7A" w:rsidP="009B4F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372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</w:t>
      </w:r>
    </w:p>
    <w:p w:rsidR="009B4F7A" w:rsidRPr="00C86DC2" w:rsidRDefault="009B4F7A" w:rsidP="009B4F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участников </w:t>
      </w:r>
      <w:r w:rsidRPr="00C86DC2">
        <w:rPr>
          <w:rFonts w:ascii="Times New Roman" w:hAnsi="Times New Roman" w:cs="Times New Roman"/>
          <w:b/>
          <w:sz w:val="28"/>
          <w:szCs w:val="28"/>
        </w:rPr>
        <w:t xml:space="preserve">заседания Общественного Совета </w:t>
      </w:r>
    </w:p>
    <w:p w:rsidR="009B4F7A" w:rsidRPr="00C86DC2" w:rsidRDefault="009B4F7A" w:rsidP="009B4F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DC2">
        <w:rPr>
          <w:rFonts w:ascii="Times New Roman" w:hAnsi="Times New Roman" w:cs="Times New Roman"/>
          <w:b/>
          <w:sz w:val="28"/>
          <w:szCs w:val="28"/>
        </w:rPr>
        <w:t xml:space="preserve">при администрации муниципального района Сергиевский </w:t>
      </w:r>
    </w:p>
    <w:p w:rsidR="009B4F7A" w:rsidRDefault="009B4F7A" w:rsidP="009B4F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DC2">
        <w:rPr>
          <w:rFonts w:ascii="Times New Roman" w:hAnsi="Times New Roman" w:cs="Times New Roman"/>
          <w:b/>
          <w:sz w:val="28"/>
          <w:szCs w:val="28"/>
        </w:rPr>
        <w:t>«О приори</w:t>
      </w:r>
      <w:r>
        <w:rPr>
          <w:rFonts w:ascii="Times New Roman" w:hAnsi="Times New Roman" w:cs="Times New Roman"/>
          <w:b/>
          <w:sz w:val="28"/>
          <w:szCs w:val="28"/>
        </w:rPr>
        <w:t>тетных социальных задачах в муниципальном районе Сергиевский в 201</w:t>
      </w:r>
      <w:r w:rsidRPr="009B4F7A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Pr="00C86DC2">
        <w:rPr>
          <w:rFonts w:ascii="Times New Roman" w:hAnsi="Times New Roman" w:cs="Times New Roman"/>
          <w:b/>
          <w:sz w:val="28"/>
          <w:szCs w:val="28"/>
        </w:rPr>
        <w:t>»</w:t>
      </w:r>
    </w:p>
    <w:p w:rsidR="009B4F7A" w:rsidRPr="009B4F7A" w:rsidRDefault="009B4F7A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4AC0" w:rsidRPr="000F4AC0" w:rsidRDefault="000F4AC0" w:rsidP="009B4F7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4AC0">
        <w:rPr>
          <w:rFonts w:ascii="Times New Roman" w:hAnsi="Times New Roman" w:cs="Times New Roman"/>
          <w:sz w:val="28"/>
          <w:szCs w:val="28"/>
        </w:rPr>
        <w:t xml:space="preserve">Информацию, представленную </w:t>
      </w:r>
      <w:r w:rsidR="00515A92">
        <w:rPr>
          <w:rFonts w:ascii="Times New Roman" w:hAnsi="Times New Roman" w:cs="Times New Roman"/>
          <w:sz w:val="28"/>
          <w:szCs w:val="28"/>
        </w:rPr>
        <w:t xml:space="preserve">Руководителем </w:t>
      </w:r>
      <w:r w:rsidR="00515A92" w:rsidRPr="00515A92">
        <w:rPr>
          <w:rFonts w:ascii="Times New Roman" w:hAnsi="Times New Roman" w:cs="Times New Roman"/>
          <w:sz w:val="28"/>
          <w:szCs w:val="28"/>
        </w:rPr>
        <w:t>МКУ "ЦСЗН" муниципального района Сергиевский Самарской области</w:t>
      </w:r>
      <w:r w:rsidRPr="000F4AC0">
        <w:rPr>
          <w:rFonts w:ascii="Times New Roman" w:hAnsi="Times New Roman" w:cs="Times New Roman"/>
          <w:sz w:val="28"/>
          <w:szCs w:val="28"/>
        </w:rPr>
        <w:t xml:space="preserve"> – </w:t>
      </w:r>
      <w:r w:rsidR="00515A92">
        <w:rPr>
          <w:rFonts w:ascii="Times New Roman" w:hAnsi="Times New Roman" w:cs="Times New Roman"/>
          <w:sz w:val="28"/>
          <w:szCs w:val="28"/>
        </w:rPr>
        <w:t>Екатериной Евгеньевной Харитоновой</w:t>
      </w:r>
      <w:r w:rsidRPr="000F4AC0">
        <w:rPr>
          <w:rFonts w:ascii="Times New Roman" w:hAnsi="Times New Roman" w:cs="Times New Roman"/>
          <w:sz w:val="28"/>
          <w:szCs w:val="28"/>
        </w:rPr>
        <w:t xml:space="preserve">; </w:t>
      </w:r>
      <w:r w:rsidR="00515A92">
        <w:rPr>
          <w:rFonts w:ascii="Times New Roman" w:hAnsi="Times New Roman" w:cs="Times New Roman"/>
          <w:sz w:val="28"/>
          <w:szCs w:val="28"/>
        </w:rPr>
        <w:t>Председателем</w:t>
      </w:r>
      <w:r w:rsidR="00515A92" w:rsidRPr="00515A92">
        <w:rPr>
          <w:rFonts w:ascii="Times New Roman" w:hAnsi="Times New Roman" w:cs="Times New Roman"/>
          <w:sz w:val="28"/>
          <w:szCs w:val="28"/>
        </w:rPr>
        <w:t xml:space="preserve"> Общественного Совета при администрации муниципального района Сергиевский </w:t>
      </w:r>
      <w:r w:rsidRPr="000F4AC0">
        <w:rPr>
          <w:rFonts w:ascii="Times New Roman" w:hAnsi="Times New Roman" w:cs="Times New Roman"/>
          <w:sz w:val="28"/>
          <w:szCs w:val="28"/>
        </w:rPr>
        <w:t xml:space="preserve">– </w:t>
      </w:r>
      <w:r w:rsidR="00515A92">
        <w:rPr>
          <w:rFonts w:ascii="Times New Roman" w:hAnsi="Times New Roman" w:cs="Times New Roman"/>
          <w:sz w:val="28"/>
          <w:szCs w:val="28"/>
        </w:rPr>
        <w:t xml:space="preserve">Юрием Викторовичем </w:t>
      </w:r>
      <w:proofErr w:type="spellStart"/>
      <w:r w:rsidR="00515A92">
        <w:rPr>
          <w:rFonts w:ascii="Times New Roman" w:hAnsi="Times New Roman" w:cs="Times New Roman"/>
          <w:sz w:val="28"/>
          <w:szCs w:val="28"/>
        </w:rPr>
        <w:t>Анциновым</w:t>
      </w:r>
      <w:proofErr w:type="spellEnd"/>
      <w:r w:rsidR="00515A92">
        <w:rPr>
          <w:rFonts w:ascii="Times New Roman" w:hAnsi="Times New Roman" w:cs="Times New Roman"/>
          <w:sz w:val="28"/>
          <w:szCs w:val="28"/>
        </w:rPr>
        <w:t xml:space="preserve"> </w:t>
      </w:r>
      <w:r w:rsidRPr="000F4AC0">
        <w:rPr>
          <w:rFonts w:ascii="Times New Roman" w:hAnsi="Times New Roman" w:cs="Times New Roman"/>
          <w:sz w:val="28"/>
          <w:szCs w:val="28"/>
        </w:rPr>
        <w:t>принять к сведению.</w:t>
      </w:r>
    </w:p>
    <w:p w:rsidR="000F4AC0" w:rsidRPr="000F4AC0" w:rsidRDefault="000F4AC0" w:rsidP="00E446D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AC0" w:rsidRDefault="000F4AC0" w:rsidP="00E17FF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4AC0">
        <w:rPr>
          <w:rFonts w:ascii="Times New Roman" w:hAnsi="Times New Roman" w:cs="Times New Roman"/>
          <w:sz w:val="28"/>
          <w:szCs w:val="28"/>
        </w:rPr>
        <w:t xml:space="preserve">В целях обеспечения общественного </w:t>
      </w:r>
      <w:proofErr w:type="gramStart"/>
      <w:r w:rsidRPr="000F4AC0">
        <w:rPr>
          <w:rFonts w:ascii="Times New Roman" w:hAnsi="Times New Roman" w:cs="Times New Roman"/>
          <w:sz w:val="28"/>
          <w:szCs w:val="28"/>
        </w:rPr>
        <w:t>контроля  за</w:t>
      </w:r>
      <w:proofErr w:type="gramEnd"/>
      <w:r w:rsidRPr="000F4AC0">
        <w:rPr>
          <w:rFonts w:ascii="Times New Roman" w:hAnsi="Times New Roman" w:cs="Times New Roman"/>
          <w:sz w:val="28"/>
          <w:szCs w:val="28"/>
        </w:rPr>
        <w:t xml:space="preserve"> достижением приоритетных социальных задач в муницип</w:t>
      </w:r>
      <w:r w:rsidR="00515A92">
        <w:rPr>
          <w:rFonts w:ascii="Times New Roman" w:hAnsi="Times New Roman" w:cs="Times New Roman"/>
          <w:sz w:val="28"/>
          <w:szCs w:val="28"/>
        </w:rPr>
        <w:t>альном районе Сергиевский в 2017</w:t>
      </w:r>
      <w:r w:rsidRPr="000F4AC0">
        <w:rPr>
          <w:rFonts w:ascii="Times New Roman" w:hAnsi="Times New Roman" w:cs="Times New Roman"/>
          <w:sz w:val="28"/>
          <w:szCs w:val="28"/>
        </w:rPr>
        <w:t xml:space="preserve"> году, сформулированных в Посланиях Президента Российской Федерации В.В. Путина и Губернатора Самарской области Н.И. Меркушкина и повышения эффективности работы Общественного Совета при администрации муниципального района Сергиевский, рекомендуется:</w:t>
      </w:r>
    </w:p>
    <w:p w:rsidR="00515A92" w:rsidRDefault="00515A92" w:rsidP="00E17FF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A92" w:rsidRPr="00515A92" w:rsidRDefault="009B4F7A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B4F7A">
        <w:rPr>
          <w:rFonts w:ascii="Times New Roman" w:hAnsi="Times New Roman" w:cs="Times New Roman"/>
          <w:sz w:val="28"/>
          <w:szCs w:val="28"/>
        </w:rPr>
        <w:t xml:space="preserve">. </w:t>
      </w:r>
      <w:r w:rsidR="00515A92" w:rsidRPr="00515A92">
        <w:rPr>
          <w:rFonts w:ascii="Times New Roman" w:hAnsi="Times New Roman" w:cs="Times New Roman"/>
          <w:sz w:val="28"/>
          <w:szCs w:val="28"/>
        </w:rPr>
        <w:t>Заслушав информацию руководителя Управления социальной защиты населения по Сергиевскому району Харитоновой Екатерины Евгеньевны «О мерах социальной поддержки граждан, реализуемых в 2017 году на территории муниципального района Сергиевский», члены Общественного Совета решили:</w:t>
      </w:r>
    </w:p>
    <w:p w:rsidR="00515A92" w:rsidRP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1. Информацию принять к сведению;</w:t>
      </w:r>
    </w:p>
    <w:p w:rsidR="00515A92" w:rsidRP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2. Рекомендовать членам Общественного Совета при Главе муниципального района Сергиевский более активно проводить разъяснительную работу с населением района в части реализации мер социальной поддержки на территории района;</w:t>
      </w:r>
    </w:p>
    <w:p w:rsidR="00515A92" w:rsidRP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3.  </w:t>
      </w:r>
      <w:r w:rsidR="008C4389">
        <w:rPr>
          <w:rFonts w:ascii="Times New Roman" w:hAnsi="Times New Roman" w:cs="Times New Roman"/>
          <w:sz w:val="28"/>
          <w:szCs w:val="28"/>
        </w:rPr>
        <w:t>Выйти с законодательной инициативой</w:t>
      </w:r>
      <w:r w:rsidRPr="00515A92">
        <w:rPr>
          <w:rFonts w:ascii="Times New Roman" w:hAnsi="Times New Roman" w:cs="Times New Roman"/>
          <w:sz w:val="28"/>
          <w:szCs w:val="28"/>
        </w:rPr>
        <w:t xml:space="preserve"> в части выплаты ЕДВ работающим пенсионерам, чей совокупный доход не превышает 19 500 рублей;</w:t>
      </w:r>
    </w:p>
    <w:p w:rsid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515A9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15A92">
        <w:rPr>
          <w:rFonts w:ascii="Times New Roman" w:hAnsi="Times New Roman" w:cs="Times New Roman"/>
          <w:sz w:val="28"/>
          <w:szCs w:val="28"/>
        </w:rPr>
        <w:t xml:space="preserve"> исполнением решения возложить на заместителя председателя Общественного Совета – Гришина Евгения Геннадьевича.</w:t>
      </w:r>
    </w:p>
    <w:p w:rsid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A92" w:rsidRPr="00515A92" w:rsidRDefault="009B4F7A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B4F7A">
        <w:rPr>
          <w:rFonts w:ascii="Times New Roman" w:hAnsi="Times New Roman" w:cs="Times New Roman"/>
          <w:sz w:val="28"/>
          <w:szCs w:val="28"/>
        </w:rPr>
        <w:t xml:space="preserve">. </w:t>
      </w:r>
      <w:r w:rsidR="00515A92" w:rsidRPr="00515A92">
        <w:rPr>
          <w:rFonts w:ascii="Times New Roman" w:hAnsi="Times New Roman" w:cs="Times New Roman"/>
          <w:sz w:val="28"/>
          <w:szCs w:val="28"/>
        </w:rPr>
        <w:t xml:space="preserve">Заслушав информацию председателя Общественного Совета при администрации района </w:t>
      </w:r>
      <w:proofErr w:type="spellStart"/>
      <w:r w:rsidR="00515A92" w:rsidRPr="00515A92">
        <w:rPr>
          <w:rFonts w:ascii="Times New Roman" w:hAnsi="Times New Roman" w:cs="Times New Roman"/>
          <w:sz w:val="28"/>
          <w:szCs w:val="28"/>
        </w:rPr>
        <w:t>Анцинова</w:t>
      </w:r>
      <w:proofErr w:type="spellEnd"/>
      <w:r w:rsidR="00515A92" w:rsidRPr="00515A92">
        <w:rPr>
          <w:rFonts w:ascii="Times New Roman" w:hAnsi="Times New Roman" w:cs="Times New Roman"/>
          <w:sz w:val="28"/>
          <w:szCs w:val="28"/>
        </w:rPr>
        <w:t xml:space="preserve"> Юрия Викторовича «О представителе регионального центра общественного контроля в сфере ЖКХ по Самарской области в муниципальном районе Сергиевский», члены Общественного Совета решили:</w:t>
      </w:r>
    </w:p>
    <w:p w:rsidR="00515A92" w:rsidRP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1.</w:t>
      </w:r>
      <w:r w:rsidRPr="00515A92">
        <w:rPr>
          <w:rFonts w:ascii="Times New Roman" w:hAnsi="Times New Roman" w:cs="Times New Roman"/>
          <w:sz w:val="28"/>
          <w:szCs w:val="28"/>
        </w:rPr>
        <w:tab/>
        <w:t>Рекомендовать на должность представителя регионального центра общественного контроля в сфере ЖКХ по Самарской области  в муниципальном районе Сергиевский кандидатуру – Карягина Владислава Ивановича – директора ОАО «Сергиевский ремонтно-механический завод», депутата Собрания Представителей;</w:t>
      </w:r>
    </w:p>
    <w:p w:rsidR="00515A92" w:rsidRPr="00515A92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515A92">
        <w:rPr>
          <w:rFonts w:ascii="Times New Roman" w:hAnsi="Times New Roman" w:cs="Times New Roman"/>
          <w:sz w:val="28"/>
          <w:szCs w:val="28"/>
        </w:rPr>
        <w:tab/>
        <w:t>Направить Решение Совета с анкетой представителя регионального центра в муниципальном районе Сергиевский в адрес руководителя регионального центра общественного контроля;</w:t>
      </w:r>
    </w:p>
    <w:p w:rsidR="00515A92" w:rsidRPr="000F4AC0" w:rsidRDefault="00515A92" w:rsidP="00515A9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3.</w:t>
      </w:r>
      <w:r w:rsidRPr="00515A9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15A9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15A92">
        <w:rPr>
          <w:rFonts w:ascii="Times New Roman" w:hAnsi="Times New Roman" w:cs="Times New Roman"/>
          <w:sz w:val="28"/>
          <w:szCs w:val="28"/>
        </w:rPr>
        <w:t xml:space="preserve"> исполнением решения возложить на председателя Общественного Совета – </w:t>
      </w:r>
      <w:proofErr w:type="spellStart"/>
      <w:r w:rsidRPr="00515A92">
        <w:rPr>
          <w:rFonts w:ascii="Times New Roman" w:hAnsi="Times New Roman" w:cs="Times New Roman"/>
          <w:sz w:val="28"/>
          <w:szCs w:val="28"/>
        </w:rPr>
        <w:t>Анцинова</w:t>
      </w:r>
      <w:proofErr w:type="spellEnd"/>
      <w:r w:rsidRPr="00515A92">
        <w:rPr>
          <w:rFonts w:ascii="Times New Roman" w:hAnsi="Times New Roman" w:cs="Times New Roman"/>
          <w:sz w:val="28"/>
          <w:szCs w:val="28"/>
        </w:rPr>
        <w:t xml:space="preserve"> Юрия Викторовича.</w:t>
      </w:r>
    </w:p>
    <w:p w:rsidR="000F4AC0" w:rsidRPr="000F4AC0" w:rsidRDefault="000F4AC0" w:rsidP="00515A9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C79" w:rsidRDefault="00A91C79" w:rsidP="00E17F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5A92" w:rsidRDefault="00515A92" w:rsidP="00E17F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017B9" w:rsidRPr="00C65880" w:rsidRDefault="00C017B9" w:rsidP="00E17F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240CF" w:rsidRDefault="00D240CF" w:rsidP="00E17F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65880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517334" w:rsidRDefault="00517334" w:rsidP="00E17F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</w:p>
    <w:p w:rsidR="00517334" w:rsidRDefault="00517334" w:rsidP="00E17F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FE21B3" w:rsidRPr="001320C2" w:rsidRDefault="00517334" w:rsidP="00E17FF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Сергиевский                                                         </w:t>
      </w:r>
      <w:r w:rsidR="00574B8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Ю</w:t>
      </w:r>
      <w:r w:rsidR="00D240CF" w:rsidRPr="00C65880">
        <w:rPr>
          <w:rFonts w:ascii="Times New Roman" w:hAnsi="Times New Roman" w:cs="Times New Roman"/>
          <w:sz w:val="28"/>
          <w:szCs w:val="28"/>
        </w:rPr>
        <w:t>.В.</w:t>
      </w:r>
      <w:r w:rsidR="000F4A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40CF" w:rsidRPr="00C65880">
        <w:rPr>
          <w:rFonts w:ascii="Times New Roman" w:hAnsi="Times New Roman" w:cs="Times New Roman"/>
          <w:sz w:val="28"/>
          <w:szCs w:val="28"/>
        </w:rPr>
        <w:t>Анцинов</w:t>
      </w:r>
      <w:proofErr w:type="spellEnd"/>
    </w:p>
    <w:p w:rsidR="00E17FF4" w:rsidRPr="001320C2" w:rsidRDefault="00E17FF4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17FF4" w:rsidRPr="001320C2" w:rsidSect="00E17FF4">
      <w:pgSz w:w="11906" w:h="16838"/>
      <w:pgMar w:top="709" w:right="566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DFF" w:rsidRDefault="009F1DFF" w:rsidP="00851D03">
      <w:pPr>
        <w:spacing w:after="0" w:line="240" w:lineRule="auto"/>
      </w:pPr>
      <w:r>
        <w:separator/>
      </w:r>
    </w:p>
  </w:endnote>
  <w:endnote w:type="continuationSeparator" w:id="0">
    <w:p w:rsidR="009F1DFF" w:rsidRDefault="009F1DFF" w:rsidP="0085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_sansbold">
    <w:altName w:val="Times New Roman"/>
    <w:panose1 w:val="00000000000000000000"/>
    <w:charset w:val="00"/>
    <w:family w:val="roman"/>
    <w:notTrueType/>
    <w:pitch w:val="default"/>
  </w:font>
  <w:font w:name="pt_sans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DFF" w:rsidRDefault="009F1DFF" w:rsidP="00851D03">
      <w:pPr>
        <w:spacing w:after="0" w:line="240" w:lineRule="auto"/>
      </w:pPr>
      <w:r>
        <w:separator/>
      </w:r>
    </w:p>
  </w:footnote>
  <w:footnote w:type="continuationSeparator" w:id="0">
    <w:p w:rsidR="009F1DFF" w:rsidRDefault="009F1DFF" w:rsidP="00851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72924"/>
    <w:multiLevelType w:val="multilevel"/>
    <w:tmpl w:val="E512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1258E9"/>
    <w:multiLevelType w:val="hybridMultilevel"/>
    <w:tmpl w:val="2F36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F022A"/>
    <w:multiLevelType w:val="multilevel"/>
    <w:tmpl w:val="519C3E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BFD1D41"/>
    <w:multiLevelType w:val="hybridMultilevel"/>
    <w:tmpl w:val="6200F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524C6"/>
    <w:multiLevelType w:val="hybridMultilevel"/>
    <w:tmpl w:val="F92CA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E342A"/>
    <w:multiLevelType w:val="hybridMultilevel"/>
    <w:tmpl w:val="50AAFCAE"/>
    <w:lvl w:ilvl="0" w:tplc="1D0CDA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D5113"/>
    <w:multiLevelType w:val="hybridMultilevel"/>
    <w:tmpl w:val="27265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67929"/>
    <w:multiLevelType w:val="hybridMultilevel"/>
    <w:tmpl w:val="35521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8B12EF"/>
    <w:multiLevelType w:val="hybridMultilevel"/>
    <w:tmpl w:val="E9201F70"/>
    <w:lvl w:ilvl="0" w:tplc="79D0B3C4">
      <w:start w:val="1"/>
      <w:numFmt w:val="upperRoman"/>
      <w:lvlText w:val="%1."/>
      <w:lvlJc w:val="left"/>
      <w:pPr>
        <w:ind w:left="1146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2CC7AE9"/>
    <w:multiLevelType w:val="hybridMultilevel"/>
    <w:tmpl w:val="2C9EF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43ADA"/>
    <w:multiLevelType w:val="multilevel"/>
    <w:tmpl w:val="5EF8D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3A5A28"/>
    <w:multiLevelType w:val="hybridMultilevel"/>
    <w:tmpl w:val="A89E5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C74C1C"/>
    <w:multiLevelType w:val="hybridMultilevel"/>
    <w:tmpl w:val="427CE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F3D0A"/>
    <w:multiLevelType w:val="hybridMultilevel"/>
    <w:tmpl w:val="C8E21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20F69"/>
    <w:multiLevelType w:val="hybridMultilevel"/>
    <w:tmpl w:val="0ED8E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556FB7"/>
    <w:multiLevelType w:val="hybridMultilevel"/>
    <w:tmpl w:val="00F89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1188C"/>
    <w:multiLevelType w:val="hybridMultilevel"/>
    <w:tmpl w:val="9CCCAFEC"/>
    <w:lvl w:ilvl="0" w:tplc="E36A00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E8311FB"/>
    <w:multiLevelType w:val="hybridMultilevel"/>
    <w:tmpl w:val="EF02D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B3F0E62"/>
    <w:multiLevelType w:val="hybridMultilevel"/>
    <w:tmpl w:val="42D08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A2804"/>
    <w:multiLevelType w:val="hybridMultilevel"/>
    <w:tmpl w:val="E0B41B08"/>
    <w:lvl w:ilvl="0" w:tplc="340AE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CA085E"/>
    <w:multiLevelType w:val="hybridMultilevel"/>
    <w:tmpl w:val="24703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F9308E"/>
    <w:multiLevelType w:val="hybridMultilevel"/>
    <w:tmpl w:val="BAA6E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EF0774"/>
    <w:multiLevelType w:val="hybridMultilevel"/>
    <w:tmpl w:val="00F89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A6039"/>
    <w:multiLevelType w:val="hybridMultilevel"/>
    <w:tmpl w:val="95B6E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D95FA0"/>
    <w:multiLevelType w:val="multilevel"/>
    <w:tmpl w:val="B1D49A08"/>
    <w:lvl w:ilvl="0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84" w:hanging="2160"/>
      </w:pPr>
      <w:rPr>
        <w:rFonts w:hint="default"/>
      </w:rPr>
    </w:lvl>
  </w:abstractNum>
  <w:abstractNum w:abstractNumId="25">
    <w:nsid w:val="7B344D58"/>
    <w:multiLevelType w:val="hybridMultilevel"/>
    <w:tmpl w:val="EB48B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46540D"/>
    <w:multiLevelType w:val="hybridMultilevel"/>
    <w:tmpl w:val="00F89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61624"/>
    <w:multiLevelType w:val="hybridMultilevel"/>
    <w:tmpl w:val="174C35E6"/>
    <w:lvl w:ilvl="0" w:tplc="01E05F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9"/>
  </w:num>
  <w:num w:numId="4">
    <w:abstractNumId w:val="14"/>
  </w:num>
  <w:num w:numId="5">
    <w:abstractNumId w:val="6"/>
  </w:num>
  <w:num w:numId="6">
    <w:abstractNumId w:val="22"/>
  </w:num>
  <w:num w:numId="7">
    <w:abstractNumId w:val="15"/>
  </w:num>
  <w:num w:numId="8">
    <w:abstractNumId w:val="26"/>
  </w:num>
  <w:num w:numId="9">
    <w:abstractNumId w:val="1"/>
  </w:num>
  <w:num w:numId="10">
    <w:abstractNumId w:val="7"/>
  </w:num>
  <w:num w:numId="11">
    <w:abstractNumId w:val="20"/>
  </w:num>
  <w:num w:numId="12">
    <w:abstractNumId w:val="4"/>
  </w:num>
  <w:num w:numId="13">
    <w:abstractNumId w:val="17"/>
  </w:num>
  <w:num w:numId="14">
    <w:abstractNumId w:val="13"/>
  </w:num>
  <w:num w:numId="15">
    <w:abstractNumId w:val="11"/>
  </w:num>
  <w:num w:numId="16">
    <w:abstractNumId w:val="8"/>
  </w:num>
  <w:num w:numId="17">
    <w:abstractNumId w:val="16"/>
  </w:num>
  <w:num w:numId="18">
    <w:abstractNumId w:val="24"/>
  </w:num>
  <w:num w:numId="19">
    <w:abstractNumId w:val="3"/>
  </w:num>
  <w:num w:numId="20">
    <w:abstractNumId w:val="18"/>
  </w:num>
  <w:num w:numId="21">
    <w:abstractNumId w:val="21"/>
  </w:num>
  <w:num w:numId="22">
    <w:abstractNumId w:val="5"/>
  </w:num>
  <w:num w:numId="23">
    <w:abstractNumId w:val="27"/>
  </w:num>
  <w:num w:numId="24">
    <w:abstractNumId w:val="12"/>
  </w:num>
  <w:num w:numId="25">
    <w:abstractNumId w:val="23"/>
  </w:num>
  <w:num w:numId="26">
    <w:abstractNumId w:val="2"/>
  </w:num>
  <w:num w:numId="27">
    <w:abstractNumId w:val="0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0CF"/>
    <w:rsid w:val="00000B1C"/>
    <w:rsid w:val="000033F8"/>
    <w:rsid w:val="00024878"/>
    <w:rsid w:val="0002549C"/>
    <w:rsid w:val="00045C42"/>
    <w:rsid w:val="00061D60"/>
    <w:rsid w:val="00072B6E"/>
    <w:rsid w:val="0007772C"/>
    <w:rsid w:val="00087E6F"/>
    <w:rsid w:val="000C5CCF"/>
    <w:rsid w:val="000D4A7C"/>
    <w:rsid w:val="000E3ACB"/>
    <w:rsid w:val="000E6B8C"/>
    <w:rsid w:val="000F0783"/>
    <w:rsid w:val="000F3FA9"/>
    <w:rsid w:val="000F4AC0"/>
    <w:rsid w:val="00102483"/>
    <w:rsid w:val="001042C4"/>
    <w:rsid w:val="0012491C"/>
    <w:rsid w:val="001320C2"/>
    <w:rsid w:val="0015136E"/>
    <w:rsid w:val="00173106"/>
    <w:rsid w:val="001764AB"/>
    <w:rsid w:val="0018462B"/>
    <w:rsid w:val="00187926"/>
    <w:rsid w:val="001A0A3F"/>
    <w:rsid w:val="001A4751"/>
    <w:rsid w:val="001C7D2E"/>
    <w:rsid w:val="001E0177"/>
    <w:rsid w:val="002124F4"/>
    <w:rsid w:val="00237D1E"/>
    <w:rsid w:val="00257114"/>
    <w:rsid w:val="00270A82"/>
    <w:rsid w:val="0027110A"/>
    <w:rsid w:val="00292F07"/>
    <w:rsid w:val="002930D7"/>
    <w:rsid w:val="00295B2B"/>
    <w:rsid w:val="00296B7D"/>
    <w:rsid w:val="002A4C49"/>
    <w:rsid w:val="002A7792"/>
    <w:rsid w:val="002C2476"/>
    <w:rsid w:val="002C5875"/>
    <w:rsid w:val="0032745D"/>
    <w:rsid w:val="00376810"/>
    <w:rsid w:val="003862AF"/>
    <w:rsid w:val="003D61A8"/>
    <w:rsid w:val="00401DC0"/>
    <w:rsid w:val="00401EB4"/>
    <w:rsid w:val="00417E30"/>
    <w:rsid w:val="00443F4E"/>
    <w:rsid w:val="00455D7A"/>
    <w:rsid w:val="00462688"/>
    <w:rsid w:val="00463E19"/>
    <w:rsid w:val="0046404C"/>
    <w:rsid w:val="00470A91"/>
    <w:rsid w:val="004A79B4"/>
    <w:rsid w:val="004B3A65"/>
    <w:rsid w:val="004E58DD"/>
    <w:rsid w:val="004F783A"/>
    <w:rsid w:val="00512B2A"/>
    <w:rsid w:val="00515A92"/>
    <w:rsid w:val="00517334"/>
    <w:rsid w:val="005241DB"/>
    <w:rsid w:val="00537796"/>
    <w:rsid w:val="00561D6C"/>
    <w:rsid w:val="00574B84"/>
    <w:rsid w:val="005A5154"/>
    <w:rsid w:val="005B409D"/>
    <w:rsid w:val="005D2074"/>
    <w:rsid w:val="005E7BDD"/>
    <w:rsid w:val="005F5B6C"/>
    <w:rsid w:val="0061236E"/>
    <w:rsid w:val="0063603C"/>
    <w:rsid w:val="00642188"/>
    <w:rsid w:val="006511A0"/>
    <w:rsid w:val="00654A4A"/>
    <w:rsid w:val="006C40D6"/>
    <w:rsid w:val="006D2A22"/>
    <w:rsid w:val="006D2F19"/>
    <w:rsid w:val="006D57AC"/>
    <w:rsid w:val="00703080"/>
    <w:rsid w:val="007369D5"/>
    <w:rsid w:val="0074046D"/>
    <w:rsid w:val="00761AF5"/>
    <w:rsid w:val="007A3988"/>
    <w:rsid w:val="007B78CC"/>
    <w:rsid w:val="007C64E8"/>
    <w:rsid w:val="00800963"/>
    <w:rsid w:val="00824533"/>
    <w:rsid w:val="00831D6D"/>
    <w:rsid w:val="0083268A"/>
    <w:rsid w:val="00851D03"/>
    <w:rsid w:val="008547E0"/>
    <w:rsid w:val="00860D62"/>
    <w:rsid w:val="00875D09"/>
    <w:rsid w:val="008C4389"/>
    <w:rsid w:val="008C4BF1"/>
    <w:rsid w:val="008D2837"/>
    <w:rsid w:val="008D4C51"/>
    <w:rsid w:val="008D74FB"/>
    <w:rsid w:val="008F0CF0"/>
    <w:rsid w:val="009250BE"/>
    <w:rsid w:val="00935C5B"/>
    <w:rsid w:val="00940882"/>
    <w:rsid w:val="00952149"/>
    <w:rsid w:val="00963A68"/>
    <w:rsid w:val="009900E0"/>
    <w:rsid w:val="00992D73"/>
    <w:rsid w:val="00997457"/>
    <w:rsid w:val="009A4397"/>
    <w:rsid w:val="009A4989"/>
    <w:rsid w:val="009B4F7A"/>
    <w:rsid w:val="009C0039"/>
    <w:rsid w:val="009E110D"/>
    <w:rsid w:val="009F1DFF"/>
    <w:rsid w:val="00A058DA"/>
    <w:rsid w:val="00A106A7"/>
    <w:rsid w:val="00A245CD"/>
    <w:rsid w:val="00A24966"/>
    <w:rsid w:val="00A60172"/>
    <w:rsid w:val="00A91C79"/>
    <w:rsid w:val="00AA3676"/>
    <w:rsid w:val="00AC5D66"/>
    <w:rsid w:val="00AD458F"/>
    <w:rsid w:val="00B011D5"/>
    <w:rsid w:val="00B04F98"/>
    <w:rsid w:val="00B1112F"/>
    <w:rsid w:val="00B41668"/>
    <w:rsid w:val="00B47D46"/>
    <w:rsid w:val="00B505F6"/>
    <w:rsid w:val="00B66E8C"/>
    <w:rsid w:val="00B86437"/>
    <w:rsid w:val="00BE19E3"/>
    <w:rsid w:val="00BF003E"/>
    <w:rsid w:val="00BF231F"/>
    <w:rsid w:val="00BF7445"/>
    <w:rsid w:val="00C017B9"/>
    <w:rsid w:val="00C17BB3"/>
    <w:rsid w:val="00C24F8E"/>
    <w:rsid w:val="00C25BB5"/>
    <w:rsid w:val="00C6436E"/>
    <w:rsid w:val="00C65880"/>
    <w:rsid w:val="00CB4F37"/>
    <w:rsid w:val="00D042DE"/>
    <w:rsid w:val="00D06F69"/>
    <w:rsid w:val="00D10462"/>
    <w:rsid w:val="00D17B82"/>
    <w:rsid w:val="00D240CF"/>
    <w:rsid w:val="00D32F21"/>
    <w:rsid w:val="00D416F5"/>
    <w:rsid w:val="00D56619"/>
    <w:rsid w:val="00D73EDA"/>
    <w:rsid w:val="00D74A35"/>
    <w:rsid w:val="00D778E5"/>
    <w:rsid w:val="00D84261"/>
    <w:rsid w:val="00DA37C6"/>
    <w:rsid w:val="00DB51BE"/>
    <w:rsid w:val="00DB5A36"/>
    <w:rsid w:val="00E0029C"/>
    <w:rsid w:val="00E17FF4"/>
    <w:rsid w:val="00E34194"/>
    <w:rsid w:val="00E446D6"/>
    <w:rsid w:val="00E5286F"/>
    <w:rsid w:val="00E60E54"/>
    <w:rsid w:val="00E62581"/>
    <w:rsid w:val="00E63979"/>
    <w:rsid w:val="00E6402E"/>
    <w:rsid w:val="00E70585"/>
    <w:rsid w:val="00EA27C2"/>
    <w:rsid w:val="00EB0DFE"/>
    <w:rsid w:val="00EB7648"/>
    <w:rsid w:val="00ED42A5"/>
    <w:rsid w:val="00F14A6B"/>
    <w:rsid w:val="00F300A3"/>
    <w:rsid w:val="00F303B3"/>
    <w:rsid w:val="00F3344B"/>
    <w:rsid w:val="00F42EF6"/>
    <w:rsid w:val="00F503BE"/>
    <w:rsid w:val="00F55A55"/>
    <w:rsid w:val="00F57115"/>
    <w:rsid w:val="00F740B3"/>
    <w:rsid w:val="00F75692"/>
    <w:rsid w:val="00F8543F"/>
    <w:rsid w:val="00F8582A"/>
    <w:rsid w:val="00F87E26"/>
    <w:rsid w:val="00FA23E3"/>
    <w:rsid w:val="00FC0601"/>
    <w:rsid w:val="00FC4F17"/>
    <w:rsid w:val="00FE21B3"/>
    <w:rsid w:val="00FF0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40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24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4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D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017B9"/>
    <w:rPr>
      <w:b/>
      <w:bCs/>
    </w:rPr>
  </w:style>
  <w:style w:type="paragraph" w:styleId="a7">
    <w:name w:val="List Paragraph"/>
    <w:basedOn w:val="a"/>
    <w:uiPriority w:val="34"/>
    <w:qFormat/>
    <w:rsid w:val="005241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1A0A3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537796"/>
    <w:pPr>
      <w:tabs>
        <w:tab w:val="left" w:pos="486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paragraph" w:styleId="a9">
    <w:name w:val="Body Text Indent"/>
    <w:basedOn w:val="a"/>
    <w:link w:val="aa"/>
    <w:rsid w:val="0053779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Основной текст с отступом Знак"/>
    <w:basedOn w:val="a0"/>
    <w:link w:val="a9"/>
    <w:rsid w:val="005377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header"/>
    <w:basedOn w:val="a"/>
    <w:link w:val="ac"/>
    <w:uiPriority w:val="99"/>
    <w:unhideWhenUsed/>
    <w:rsid w:val="0085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51D03"/>
  </w:style>
  <w:style w:type="paragraph" w:styleId="ad">
    <w:name w:val="footer"/>
    <w:basedOn w:val="a"/>
    <w:link w:val="ae"/>
    <w:uiPriority w:val="99"/>
    <w:unhideWhenUsed/>
    <w:rsid w:val="0085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51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0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40C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24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4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D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017B9"/>
    <w:rPr>
      <w:b/>
      <w:bCs/>
    </w:rPr>
  </w:style>
  <w:style w:type="paragraph" w:styleId="a7">
    <w:name w:val="List Paragraph"/>
    <w:basedOn w:val="a"/>
    <w:uiPriority w:val="34"/>
    <w:qFormat/>
    <w:rsid w:val="005241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1A0A3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537796"/>
    <w:pPr>
      <w:tabs>
        <w:tab w:val="left" w:pos="486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paragraph" w:styleId="a9">
    <w:name w:val="Body Text Indent"/>
    <w:basedOn w:val="a"/>
    <w:link w:val="aa"/>
    <w:rsid w:val="0053779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a">
    <w:name w:val="Основной текст с отступом Знак"/>
    <w:basedOn w:val="a0"/>
    <w:link w:val="a9"/>
    <w:rsid w:val="005377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header"/>
    <w:basedOn w:val="a"/>
    <w:link w:val="ac"/>
    <w:uiPriority w:val="99"/>
    <w:unhideWhenUsed/>
    <w:rsid w:val="0085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51D03"/>
  </w:style>
  <w:style w:type="paragraph" w:styleId="ad">
    <w:name w:val="footer"/>
    <w:basedOn w:val="a"/>
    <w:link w:val="ae"/>
    <w:uiPriority w:val="99"/>
    <w:unhideWhenUsed/>
    <w:rsid w:val="00851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51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B80CA-5DD9-4AA4-96D1-D3A59A05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3356</Words>
  <Characters>19134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представителей</Company>
  <LinksUpToDate>false</LinksUpToDate>
  <CharactersWithSpaces>22446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Бухгалтерия</cp:lastModifiedBy>
  <cp:revision>8</cp:revision>
  <cp:lastPrinted>2017-03-13T10:14:00Z</cp:lastPrinted>
  <dcterms:created xsi:type="dcterms:W3CDTF">2017-03-13T05:57:00Z</dcterms:created>
  <dcterms:modified xsi:type="dcterms:W3CDTF">2017-03-13T10:14:00Z</dcterms:modified>
</cp:coreProperties>
</file>