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707ADF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0411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940659">
        <w:rPr>
          <w:rFonts w:ascii="Times New Roman" w:hAnsi="Times New Roman" w:cs="Times New Roman"/>
          <w:sz w:val="28"/>
          <w:szCs w:val="28"/>
        </w:rPr>
        <w:t xml:space="preserve"> </w:t>
      </w:r>
      <w:r w:rsidR="00B04111" w:rsidRPr="00B04111">
        <w:rPr>
          <w:rFonts w:ascii="Times New Roman" w:hAnsi="Times New Roman" w:cs="Times New Roman"/>
          <w:sz w:val="28"/>
          <w:szCs w:val="28"/>
        </w:rPr>
        <w:t>«</w:t>
      </w:r>
      <w:r w:rsidR="009C58DE" w:rsidRPr="009C58DE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информационной и консультационной поддержки социально ориентированным некоммерческим организациям в муниципальном районе Сергиевский Самарской области»</w:t>
      </w:r>
      <w:bookmarkStart w:id="0" w:name="_GoBack"/>
      <w:bookmarkEnd w:id="0"/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940659" w:rsidRPr="00940659">
        <w:rPr>
          <w:rFonts w:ascii="Times New Roman" w:hAnsi="Times New Roman" w:cs="Times New Roman"/>
          <w:sz w:val="28"/>
          <w:szCs w:val="28"/>
        </w:rPr>
        <w:t>Принятие постановления не потребует принятия или изменения иных муниципальных правовых актов</w:t>
      </w:r>
      <w:r w:rsidR="00940659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4F7499"/>
    <w:rsid w:val="00657CFE"/>
    <w:rsid w:val="00707ADF"/>
    <w:rsid w:val="007307F6"/>
    <w:rsid w:val="007F03E3"/>
    <w:rsid w:val="00940659"/>
    <w:rsid w:val="009C58DE"/>
    <w:rsid w:val="00B04111"/>
    <w:rsid w:val="00BA7DA1"/>
    <w:rsid w:val="00C61142"/>
    <w:rsid w:val="00F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2016-08-19T07:54:00Z</dcterms:created>
  <dcterms:modified xsi:type="dcterms:W3CDTF">2020-05-21T06:29:00Z</dcterms:modified>
</cp:coreProperties>
</file>