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9FB" w:rsidRDefault="000409FB" w:rsidP="001E54DF">
      <w:pPr>
        <w:pStyle w:val="a3"/>
        <w:spacing w:before="0" w:beforeAutospacing="0" w:after="0" w:afterAutospacing="0" w:line="0" w:lineRule="atLeast"/>
        <w:jc w:val="right"/>
        <w:rPr>
          <w:b/>
          <w:bCs/>
          <w:color w:val="242424"/>
          <w:sz w:val="28"/>
          <w:szCs w:val="28"/>
        </w:rPr>
      </w:pPr>
      <w:r>
        <w:rPr>
          <w:b/>
          <w:bCs/>
          <w:color w:val="242424"/>
          <w:sz w:val="28"/>
          <w:szCs w:val="28"/>
        </w:rPr>
        <w:t>Главе</w:t>
      </w:r>
      <w:r w:rsidR="001E54DF" w:rsidRPr="000409FB">
        <w:rPr>
          <w:b/>
          <w:bCs/>
          <w:color w:val="242424"/>
          <w:sz w:val="28"/>
          <w:szCs w:val="28"/>
        </w:rPr>
        <w:t xml:space="preserve"> муниципального района Сергиевский</w:t>
      </w:r>
    </w:p>
    <w:p w:rsidR="001E54DF" w:rsidRPr="000409FB" w:rsidRDefault="000409FB" w:rsidP="001E54DF">
      <w:pPr>
        <w:pStyle w:val="a3"/>
        <w:spacing w:before="0" w:beforeAutospacing="0" w:after="0" w:afterAutospacing="0" w:line="0" w:lineRule="atLeast"/>
        <w:jc w:val="right"/>
        <w:rPr>
          <w:b/>
          <w:bCs/>
          <w:color w:val="242424"/>
          <w:sz w:val="28"/>
          <w:szCs w:val="28"/>
        </w:rPr>
      </w:pPr>
      <w:r>
        <w:rPr>
          <w:b/>
          <w:bCs/>
          <w:color w:val="242424"/>
          <w:sz w:val="28"/>
          <w:szCs w:val="28"/>
        </w:rPr>
        <w:t>А.А. Веселову</w:t>
      </w:r>
      <w:r w:rsidR="001E54DF" w:rsidRPr="000409FB">
        <w:rPr>
          <w:b/>
          <w:bCs/>
          <w:color w:val="242424"/>
          <w:sz w:val="28"/>
          <w:szCs w:val="28"/>
        </w:rPr>
        <w:t xml:space="preserve"> </w:t>
      </w:r>
    </w:p>
    <w:p w:rsidR="001E54DF" w:rsidRDefault="001E54DF" w:rsidP="00045E70">
      <w:pPr>
        <w:pStyle w:val="a3"/>
        <w:spacing w:before="0" w:beforeAutospacing="0" w:after="0" w:afterAutospacing="0" w:line="0" w:lineRule="atLeast"/>
        <w:jc w:val="center"/>
        <w:rPr>
          <w:b/>
          <w:bCs/>
          <w:color w:val="242424"/>
          <w:sz w:val="28"/>
          <w:szCs w:val="28"/>
          <w:u w:val="single"/>
        </w:rPr>
      </w:pPr>
    </w:p>
    <w:p w:rsidR="007A33A2" w:rsidRPr="006114FE" w:rsidRDefault="007A33A2" w:rsidP="00045E70">
      <w:pPr>
        <w:pStyle w:val="a3"/>
        <w:spacing w:before="0" w:beforeAutospacing="0" w:after="0" w:afterAutospacing="0" w:line="0" w:lineRule="atLeast"/>
        <w:jc w:val="center"/>
        <w:rPr>
          <w:b/>
          <w:bCs/>
          <w:color w:val="242424"/>
          <w:sz w:val="28"/>
          <w:szCs w:val="28"/>
          <w:u w:val="single"/>
        </w:rPr>
      </w:pPr>
      <w:r w:rsidRPr="006114FE">
        <w:rPr>
          <w:b/>
          <w:bCs/>
          <w:color w:val="242424"/>
          <w:sz w:val="28"/>
          <w:szCs w:val="28"/>
          <w:u w:val="single"/>
        </w:rPr>
        <w:t>Отчёт о проведении экспертизы</w:t>
      </w:r>
    </w:p>
    <w:p w:rsidR="000409FB" w:rsidRDefault="00BD54EC" w:rsidP="00045E70">
      <w:pPr>
        <w:spacing w:after="0" w:line="0" w:lineRule="atLeast"/>
        <w:ind w:firstLine="708"/>
        <w:jc w:val="center"/>
        <w:rPr>
          <w:b/>
          <w:color w:val="24242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п</w:t>
      </w:r>
      <w:r w:rsidR="00045E70" w:rsidRPr="00674A23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остановлени</w:t>
      </w:r>
      <w:r w:rsidR="000409FB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я</w:t>
      </w:r>
      <w:r w:rsidR="00045E70" w:rsidRPr="00674A23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 xml:space="preserve"> администрации муниципального района Сергиевский от 31.03.2016 №3</w:t>
      </w:r>
      <w:r w:rsidR="000336DB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59</w:t>
      </w:r>
      <w:r w:rsidR="00045E70" w:rsidRPr="00674A23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 xml:space="preserve"> «Об утверждении Административного регламента предоставления администрацией муниципального района Сергиевский  муниципальной услуги «</w:t>
      </w:r>
      <w:r w:rsidR="000336DB" w:rsidRPr="000336DB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045E70" w:rsidRPr="00674A23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»</w:t>
      </w:r>
      <w:r w:rsidR="000409FB" w:rsidRPr="000409FB">
        <w:rPr>
          <w:b/>
          <w:color w:val="242424"/>
          <w:sz w:val="28"/>
          <w:szCs w:val="28"/>
        </w:rPr>
        <w:t xml:space="preserve"> </w:t>
      </w:r>
    </w:p>
    <w:p w:rsidR="00045E70" w:rsidRDefault="000409FB" w:rsidP="000409FB">
      <w:pPr>
        <w:tabs>
          <w:tab w:val="left" w:pos="9072"/>
        </w:tabs>
        <w:spacing w:after="0" w:line="0" w:lineRule="atLeast"/>
        <w:ind w:firstLine="708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>
        <w:rPr>
          <w:b/>
          <w:color w:val="242424"/>
          <w:sz w:val="28"/>
          <w:szCs w:val="28"/>
        </w:rPr>
        <w:t xml:space="preserve">                                                             </w:t>
      </w:r>
      <w:r w:rsidRPr="000409FB">
        <w:rPr>
          <w:b/>
          <w:color w:val="242424"/>
          <w:sz w:val="28"/>
          <w:szCs w:val="28"/>
          <w:u w:val="single"/>
        </w:rPr>
        <w:t xml:space="preserve">от </w:t>
      </w:r>
      <w:r w:rsidR="000336DB">
        <w:rPr>
          <w:b/>
          <w:color w:val="242424"/>
          <w:sz w:val="28"/>
          <w:szCs w:val="28"/>
          <w:u w:val="single"/>
        </w:rPr>
        <w:t>28</w:t>
      </w:r>
      <w:r w:rsidRPr="000409FB">
        <w:rPr>
          <w:b/>
          <w:color w:val="242424"/>
          <w:sz w:val="28"/>
          <w:szCs w:val="28"/>
          <w:u w:val="single"/>
        </w:rPr>
        <w:t xml:space="preserve"> </w:t>
      </w:r>
      <w:r w:rsidR="000336DB">
        <w:rPr>
          <w:b/>
          <w:color w:val="242424"/>
          <w:sz w:val="28"/>
          <w:szCs w:val="28"/>
          <w:u w:val="single"/>
        </w:rPr>
        <w:t>июля</w:t>
      </w:r>
      <w:r w:rsidRPr="000409FB">
        <w:rPr>
          <w:b/>
          <w:color w:val="242424"/>
          <w:sz w:val="28"/>
          <w:szCs w:val="28"/>
          <w:u w:val="single"/>
        </w:rPr>
        <w:t xml:space="preserve"> 2017 г</w:t>
      </w:r>
      <w:r>
        <w:rPr>
          <w:b/>
          <w:color w:val="242424"/>
          <w:sz w:val="28"/>
          <w:szCs w:val="28"/>
        </w:rPr>
        <w:t>.</w:t>
      </w:r>
      <w:r w:rsidRPr="000409FB">
        <w:rPr>
          <w:b/>
          <w:color w:val="242424"/>
          <w:sz w:val="28"/>
          <w:szCs w:val="28"/>
        </w:rPr>
        <w:t>                                       </w:t>
      </w:r>
    </w:p>
    <w:p w:rsidR="00045E70" w:rsidRPr="00045E70" w:rsidRDefault="00045E70" w:rsidP="00045E70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color w:val="242424"/>
          <w:sz w:val="28"/>
          <w:szCs w:val="28"/>
        </w:rPr>
      </w:pPr>
    </w:p>
    <w:p w:rsidR="000409FB" w:rsidRPr="000409FB" w:rsidRDefault="007A33A2" w:rsidP="007A33A2">
      <w:pPr>
        <w:pStyle w:val="a3"/>
        <w:spacing w:before="0" w:beforeAutospacing="0" w:after="0" w:afterAutospacing="0" w:line="0" w:lineRule="atLeast"/>
        <w:jc w:val="right"/>
        <w:rPr>
          <w:b/>
          <w:color w:val="242424"/>
          <w:sz w:val="28"/>
          <w:szCs w:val="28"/>
        </w:rPr>
      </w:pPr>
      <w:r w:rsidRPr="007A33A2">
        <w:rPr>
          <w:color w:val="242424"/>
          <w:sz w:val="28"/>
          <w:szCs w:val="28"/>
        </w:rPr>
        <w:t>                                                 </w:t>
      </w:r>
    </w:p>
    <w:p w:rsidR="007A33A2" w:rsidRPr="007A33A2" w:rsidRDefault="007A33A2" w:rsidP="007A33A2">
      <w:pPr>
        <w:pStyle w:val="a3"/>
        <w:spacing w:before="0" w:beforeAutospacing="0" w:after="0" w:afterAutospacing="0" w:line="0" w:lineRule="atLeast"/>
        <w:jc w:val="right"/>
        <w:rPr>
          <w:color w:val="242424"/>
          <w:sz w:val="28"/>
          <w:szCs w:val="28"/>
        </w:rPr>
      </w:pPr>
      <w:r w:rsidRPr="007A33A2">
        <w:rPr>
          <w:color w:val="242424"/>
          <w:sz w:val="28"/>
          <w:szCs w:val="28"/>
        </w:rPr>
        <w:t xml:space="preserve">сроки проведения </w:t>
      </w:r>
      <w:proofErr w:type="gramStart"/>
      <w:r w:rsidRPr="007A33A2">
        <w:rPr>
          <w:color w:val="242424"/>
          <w:sz w:val="28"/>
          <w:szCs w:val="28"/>
        </w:rPr>
        <w:t>публичных</w:t>
      </w:r>
      <w:proofErr w:type="gramEnd"/>
    </w:p>
    <w:p w:rsidR="00BB7C1C" w:rsidRDefault="007A33A2" w:rsidP="007A33A2">
      <w:pPr>
        <w:pStyle w:val="a3"/>
        <w:spacing w:before="0" w:beforeAutospacing="0" w:after="0" w:afterAutospacing="0" w:line="0" w:lineRule="atLeast"/>
        <w:jc w:val="right"/>
        <w:rPr>
          <w:color w:val="242424"/>
          <w:sz w:val="28"/>
          <w:szCs w:val="28"/>
        </w:rPr>
      </w:pPr>
      <w:r w:rsidRPr="007A33A2">
        <w:rPr>
          <w:color w:val="242424"/>
          <w:sz w:val="28"/>
          <w:szCs w:val="28"/>
        </w:rPr>
        <w:t xml:space="preserve">            консультаций: начало 28 </w:t>
      </w:r>
      <w:r w:rsidR="000336DB">
        <w:rPr>
          <w:color w:val="242424"/>
          <w:sz w:val="28"/>
          <w:szCs w:val="28"/>
        </w:rPr>
        <w:t>июня</w:t>
      </w:r>
      <w:r w:rsidRPr="007A33A2">
        <w:rPr>
          <w:color w:val="242424"/>
          <w:sz w:val="28"/>
          <w:szCs w:val="28"/>
        </w:rPr>
        <w:t xml:space="preserve"> 2017</w:t>
      </w:r>
      <w:r w:rsidR="00BB7C1C">
        <w:rPr>
          <w:color w:val="242424"/>
          <w:sz w:val="28"/>
          <w:szCs w:val="28"/>
        </w:rPr>
        <w:t xml:space="preserve"> года</w:t>
      </w:r>
    </w:p>
    <w:p w:rsidR="007A33A2" w:rsidRPr="007A33A2" w:rsidRDefault="00BB7C1C" w:rsidP="007A33A2">
      <w:pPr>
        <w:pStyle w:val="a3"/>
        <w:spacing w:before="0" w:beforeAutospacing="0" w:after="0" w:afterAutospacing="0" w:line="0" w:lineRule="atLeast"/>
        <w:jc w:val="right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окончание: 2</w:t>
      </w:r>
      <w:r w:rsidR="000336DB">
        <w:rPr>
          <w:color w:val="242424"/>
          <w:sz w:val="28"/>
          <w:szCs w:val="28"/>
        </w:rPr>
        <w:t>7июля</w:t>
      </w:r>
      <w:r>
        <w:rPr>
          <w:color w:val="242424"/>
          <w:sz w:val="28"/>
          <w:szCs w:val="28"/>
        </w:rPr>
        <w:t xml:space="preserve"> 2017 года</w:t>
      </w:r>
      <w:r w:rsidR="007A33A2">
        <w:rPr>
          <w:color w:val="242424"/>
          <w:sz w:val="28"/>
          <w:szCs w:val="28"/>
        </w:rPr>
        <w:t xml:space="preserve"> </w:t>
      </w:r>
    </w:p>
    <w:p w:rsidR="00674A23" w:rsidRDefault="00674A23" w:rsidP="007A33A2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242424"/>
          <w:sz w:val="20"/>
          <w:szCs w:val="20"/>
        </w:rPr>
      </w:pPr>
    </w:p>
    <w:p w:rsidR="00674A23" w:rsidRDefault="00674A23" w:rsidP="007A33A2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242424"/>
          <w:sz w:val="20"/>
          <w:szCs w:val="20"/>
        </w:rPr>
      </w:pPr>
    </w:p>
    <w:p w:rsidR="00674A23" w:rsidRDefault="00674A23" w:rsidP="007A33A2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242424"/>
          <w:sz w:val="20"/>
          <w:szCs w:val="20"/>
        </w:rPr>
      </w:pPr>
    </w:p>
    <w:p w:rsidR="006114FE" w:rsidRDefault="00045E70" w:rsidP="006114FE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114F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В соответствии с Порядком проведения </w:t>
      </w:r>
      <w:proofErr w:type="gramStart"/>
      <w:r w:rsidRPr="006114F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оценки регулирующего воздействия проектов нормативных правовых актов администрации муниципального района</w:t>
      </w:r>
      <w:proofErr w:type="gramEnd"/>
      <w:r w:rsidRPr="006114F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Сергиевский Самарской области, затрагивающих вопросы осуществления предпринимательской и инвестиционной деятельности, и экспертизы нормативных правовых актов администрации муниципального района Сергиевский Самарской области, затрагивающих вопросы осуществления предпринимательской и инвестиционной </w:t>
      </w:r>
      <w:proofErr w:type="gramStart"/>
      <w:r w:rsidRPr="006114F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деятельности, утвержденным постановлением Администрации муниципального района Сергиевский от 28.12.2015 года №1713 (далее-Порядок), правовым управлением администрации муниципального района Сергиевский и отделом торговли и экономического развития, рассмотрено</w:t>
      </w:r>
      <w:r w:rsidR="006114FE" w:rsidRPr="006114F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</w:t>
      </w:r>
      <w:r w:rsidR="006114FE" w:rsidRPr="00674A2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остановление администрации муниципального района Сергиевский от 31.03.2016 №3</w:t>
      </w:r>
      <w:r w:rsidR="000336D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59</w:t>
      </w:r>
      <w:r w:rsidR="006114FE" w:rsidRPr="00674A2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«Об утверждении Административного регламента предоставления администрацией муниципального района Сергиевский  муниципальной услуги «</w:t>
      </w:r>
      <w:r w:rsidR="000336DB" w:rsidRPr="008D2D30">
        <w:rPr>
          <w:rFonts w:ascii="Times New Roman" w:eastAsia="Calibri" w:hAnsi="Times New Roman" w:cs="Times New Roman"/>
          <w:sz w:val="28"/>
          <w:szCs w:val="28"/>
        </w:rPr>
        <w:t>Предоставление информации</w:t>
      </w:r>
      <w:r w:rsidR="000336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36DB" w:rsidRPr="008D2D30">
        <w:rPr>
          <w:rFonts w:ascii="Times New Roman" w:eastAsia="Calibri" w:hAnsi="Times New Roman" w:cs="Times New Roman"/>
          <w:sz w:val="28"/>
          <w:szCs w:val="28"/>
        </w:rPr>
        <w:t>об объектах недвижимого имущества, находящихся в муниципальной собственности и предназначенных для сдачи в аренду</w:t>
      </w:r>
      <w:proofErr w:type="gramEnd"/>
      <w:r w:rsidR="006114FE" w:rsidRPr="00674A2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»</w:t>
      </w:r>
      <w:r w:rsidR="006114F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(</w:t>
      </w:r>
      <w:proofErr w:type="gramStart"/>
      <w:r w:rsidR="006114F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далее-постановление).</w:t>
      </w:r>
      <w:proofErr w:type="gramEnd"/>
    </w:p>
    <w:p w:rsidR="006114FE" w:rsidRDefault="006114FE" w:rsidP="006114FE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6114FE" w:rsidRDefault="006114FE" w:rsidP="006114FE">
      <w:pPr>
        <w:pStyle w:val="a5"/>
        <w:numPr>
          <w:ilvl w:val="0"/>
          <w:numId w:val="1"/>
        </w:num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6114FE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Общие сведения</w:t>
      </w:r>
    </w:p>
    <w:p w:rsidR="006114FE" w:rsidRPr="006114FE" w:rsidRDefault="006114FE" w:rsidP="006114FE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114F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Разработчик нормативного правового акта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: правовое управление администрации муниципального района Сергиевский </w:t>
      </w:r>
    </w:p>
    <w:p w:rsidR="00674A23" w:rsidRPr="00674A23" w:rsidRDefault="00003795" w:rsidP="00674A2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Вид, </w:t>
      </w:r>
      <w:r w:rsidR="00674A23" w:rsidRPr="00674A2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реквизиты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и наименование </w:t>
      </w:r>
      <w:r w:rsidR="00674A23" w:rsidRPr="00674A2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нормативного правового акта</w:t>
      </w:r>
    </w:p>
    <w:p w:rsidR="00674A23" w:rsidRDefault="00674A23" w:rsidP="00674A2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74A2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Постановление администрации муниципального района Сергиевский от 31.03.2016 №3</w:t>
      </w:r>
      <w:r w:rsidR="000336D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59</w:t>
      </w:r>
      <w:r w:rsidRPr="00674A2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«Об утверждении Административного регламента предоставления администрацией муниципального района Сергиевский  муниципальной услуги «</w:t>
      </w:r>
      <w:r w:rsidR="000336DB" w:rsidRPr="000336D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Предоставление информации об объектах </w:t>
      </w:r>
      <w:r w:rsidR="000336DB" w:rsidRPr="000336D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недвижимого имущества, находящихся в муниципальной собственности и предназначенных для сдачи в аренду</w:t>
      </w:r>
      <w:r w:rsidRPr="00674A2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»</w:t>
      </w:r>
    </w:p>
    <w:p w:rsidR="00003795" w:rsidRDefault="00003795" w:rsidP="00674A2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Вступило в силу: </w:t>
      </w:r>
      <w:r w:rsidR="00674A23" w:rsidRPr="00674A2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01.04.2016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674A23" w:rsidRPr="00674A2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003795" w:rsidRDefault="00003795" w:rsidP="00003795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</w:p>
    <w:p w:rsidR="00003795" w:rsidRDefault="00003795" w:rsidP="00003795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003795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2. Описание проблемы, на урегулирование которой направлен способ регулирования, оценка необходимости регулирование в соответствующей сфере деятельности</w:t>
      </w:r>
    </w:p>
    <w:p w:rsidR="00003795" w:rsidRDefault="00003795" w:rsidP="00003795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2.1. </w:t>
      </w:r>
      <w:r w:rsidRPr="0000379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Данн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ое</w:t>
      </w:r>
      <w:r w:rsidRPr="0000379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постановление</w:t>
      </w:r>
      <w:r w:rsidRPr="0000379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определяет порядок, сроки и последовательность действий (административных процедур) администрацией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муниципального района Сергиевский </w:t>
      </w:r>
      <w:r w:rsidRPr="0000379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в отношении заявителей (получателей муниципальной услуги), а также порядок взаимодействия с федеральными органами исполнительной власти, исполнительными органами государственной власти Самарской области, органами местного самоуправления при предоставлении администрацией муниципальной услуги</w:t>
      </w:r>
      <w:r w:rsidRPr="00003795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.</w:t>
      </w:r>
    </w:p>
    <w:p w:rsidR="00003795" w:rsidRDefault="00003795" w:rsidP="00003795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00379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2.2.</w:t>
      </w:r>
      <w:r w:rsidRPr="00003795">
        <w:rPr>
          <w:rFonts w:ascii="Arial" w:hAnsi="Arial" w:cs="Arial"/>
          <w:color w:val="242424"/>
          <w:sz w:val="20"/>
          <w:szCs w:val="20"/>
        </w:rPr>
        <w:t xml:space="preserve"> </w:t>
      </w:r>
      <w:r w:rsidRPr="00003795">
        <w:rPr>
          <w:rFonts w:ascii="Times New Roman" w:hAnsi="Times New Roman" w:cs="Times New Roman"/>
          <w:color w:val="242424"/>
          <w:sz w:val="28"/>
          <w:szCs w:val="28"/>
        </w:rPr>
        <w:t xml:space="preserve">Регламентация оказание муниципальной услуги в рамках </w:t>
      </w:r>
      <w:r>
        <w:rPr>
          <w:rFonts w:ascii="Times New Roman" w:hAnsi="Times New Roman" w:cs="Times New Roman"/>
          <w:color w:val="242424"/>
          <w:sz w:val="28"/>
          <w:szCs w:val="28"/>
        </w:rPr>
        <w:t>постановления</w:t>
      </w:r>
      <w:r w:rsidRPr="00003795">
        <w:rPr>
          <w:rFonts w:ascii="Times New Roman" w:hAnsi="Times New Roman" w:cs="Times New Roman"/>
          <w:color w:val="242424"/>
          <w:sz w:val="28"/>
          <w:szCs w:val="28"/>
        </w:rPr>
        <w:t xml:space="preserve"> с целью конкретизации процедуры и оптимизация (повышение качества) предоставления муниципальной услуги администрацией </w:t>
      </w:r>
      <w:r>
        <w:rPr>
          <w:rFonts w:ascii="Times New Roman" w:hAnsi="Times New Roman" w:cs="Times New Roman"/>
          <w:color w:val="242424"/>
          <w:sz w:val="28"/>
          <w:szCs w:val="28"/>
        </w:rPr>
        <w:t>муниципального района Сергиевский</w:t>
      </w:r>
      <w:r w:rsidRPr="00003795">
        <w:rPr>
          <w:rFonts w:ascii="Times New Roman" w:hAnsi="Times New Roman" w:cs="Times New Roman"/>
          <w:color w:val="242424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color w:val="242424"/>
          <w:sz w:val="28"/>
          <w:szCs w:val="28"/>
        </w:rPr>
        <w:t>муниципального района Сергиевский</w:t>
      </w:r>
      <w:r w:rsidRPr="00003795">
        <w:rPr>
          <w:rFonts w:ascii="Times New Roman" w:hAnsi="Times New Roman" w:cs="Times New Roman"/>
          <w:color w:val="242424"/>
          <w:sz w:val="28"/>
          <w:szCs w:val="28"/>
        </w:rPr>
        <w:t xml:space="preserve"> и установление чёткого и понятного заявителю порядка действий по вопросу его обращения. </w:t>
      </w:r>
    </w:p>
    <w:p w:rsidR="00BB7C1C" w:rsidRDefault="00BB7C1C" w:rsidP="00003795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</w:rPr>
      </w:pPr>
    </w:p>
    <w:p w:rsidR="00BB7C1C" w:rsidRPr="001E54DF" w:rsidRDefault="00BB7C1C" w:rsidP="001E54DF">
      <w:pPr>
        <w:pStyle w:val="a5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b/>
          <w:color w:val="242424"/>
          <w:sz w:val="28"/>
          <w:szCs w:val="28"/>
        </w:rPr>
      </w:pPr>
      <w:r w:rsidRPr="001E54DF">
        <w:rPr>
          <w:rFonts w:ascii="Times New Roman" w:hAnsi="Times New Roman" w:cs="Times New Roman"/>
          <w:b/>
          <w:color w:val="242424"/>
          <w:sz w:val="28"/>
          <w:szCs w:val="28"/>
        </w:rPr>
        <w:t>Выбранный вариант решения проблемы</w:t>
      </w:r>
    </w:p>
    <w:p w:rsidR="001E54DF" w:rsidRPr="001E54DF" w:rsidRDefault="001E54DF" w:rsidP="001E54DF">
      <w:pPr>
        <w:pStyle w:val="a5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E54D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нятие постановления администрации муниципального района Сергиевский</w:t>
      </w:r>
    </w:p>
    <w:p w:rsidR="001E54DF" w:rsidRPr="001E54DF" w:rsidRDefault="001E54DF" w:rsidP="001E54DF">
      <w:pPr>
        <w:pStyle w:val="a5"/>
        <w:spacing w:after="0" w:line="0" w:lineRule="atLeast"/>
        <w:ind w:left="1068"/>
        <w:jc w:val="both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</w:p>
    <w:p w:rsidR="001E54DF" w:rsidRPr="001E54DF" w:rsidRDefault="001E54DF" w:rsidP="001E54DF">
      <w:pPr>
        <w:pStyle w:val="a5"/>
        <w:numPr>
          <w:ilvl w:val="0"/>
          <w:numId w:val="1"/>
        </w:numPr>
        <w:spacing w:after="0" w:line="0" w:lineRule="atLeast"/>
        <w:ind w:left="0" w:firstLine="708"/>
        <w:jc w:val="both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1E54DF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Оценка эффективности выбранного варианта решения проблемы</w:t>
      </w:r>
    </w:p>
    <w:p w:rsidR="00003795" w:rsidRPr="001E54DF" w:rsidRDefault="001E54DF" w:rsidP="001E54DF">
      <w:pPr>
        <w:pStyle w:val="a5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BB7C1C" w:rsidRPr="001E54D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Постановление</w:t>
      </w:r>
      <w:r w:rsidRPr="001E54D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</w:t>
      </w:r>
      <w:r w:rsidR="00BB7C1C" w:rsidRPr="001E54D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администрации муниципального района Сергиевский </w:t>
      </w:r>
      <w:r w:rsidRPr="001E54D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от 31.03.2016 №3</w:t>
      </w:r>
      <w:r w:rsidR="000336D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59 </w:t>
      </w:r>
      <w:r w:rsidR="00BB7C1C" w:rsidRPr="001E54D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утвержден Административн</w:t>
      </w:r>
      <w:r w:rsidRPr="001E54D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ый</w:t>
      </w:r>
      <w:r w:rsidR="00BB7C1C" w:rsidRPr="001E54D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регламент предоставления администрацией муниципального района Сергиевский  муниципальной услуги «</w:t>
      </w:r>
      <w:r w:rsidR="000336DB" w:rsidRPr="000336D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0336D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»</w:t>
      </w:r>
      <w:r w:rsidR="00BB7C1C" w:rsidRPr="001E54D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. </w:t>
      </w:r>
    </w:p>
    <w:p w:rsidR="007C2169" w:rsidRPr="007C2169" w:rsidRDefault="00BB7C1C" w:rsidP="001E54DF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Во исполнение требований Порядка в период</w:t>
      </w:r>
      <w:r w:rsidR="007C2169" w:rsidRPr="007C2169">
        <w:t xml:space="preserve"> </w:t>
      </w:r>
      <w:r w:rsidR="007C216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</w:t>
      </w:r>
      <w:r w:rsidR="007C2169" w:rsidRPr="007C216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28 </w:t>
      </w:r>
      <w:r w:rsidR="000336D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июня</w:t>
      </w:r>
      <w:r w:rsidR="007C2169" w:rsidRPr="007C216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2017 года</w:t>
      </w:r>
      <w:r w:rsidR="007C216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gramStart"/>
      <w:r w:rsidR="007C216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</w:t>
      </w:r>
      <w:proofErr w:type="gramEnd"/>
    </w:p>
    <w:p w:rsidR="00BB7C1C" w:rsidRDefault="007C2169" w:rsidP="000336DB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7C216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</w:t>
      </w:r>
      <w:r w:rsidR="000336D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7</w:t>
      </w:r>
      <w:r w:rsidRPr="007C216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0336D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июля</w:t>
      </w:r>
      <w:r w:rsidRPr="007C216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2017 года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проведены публичные консультации по постановлению путем размещения материалов на официальном сайте Администрации муниципального района Сергиевский </w:t>
      </w:r>
      <w:hyperlink r:id="rId7" w:history="1">
        <w:r w:rsidRPr="00C51F7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www.sergievsk.ru</w:t>
        </w:r>
      </w:hyperlink>
    </w:p>
    <w:p w:rsidR="007C2169" w:rsidRDefault="007C2169" w:rsidP="001E54DF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течение срока проведения публичных консультаций замечаний по постановлению не поступало.</w:t>
      </w:r>
    </w:p>
    <w:p w:rsidR="007C2169" w:rsidRDefault="007C2169" w:rsidP="001E54DF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Риски неблагоприятных последствий применения регулирования правового акта отсутствуют.</w:t>
      </w:r>
    </w:p>
    <w:p w:rsidR="007C2169" w:rsidRDefault="007C2169" w:rsidP="001E54DF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Возникновение дополнительных издержек при принятии проекта постановления не предполагается.</w:t>
      </w:r>
    </w:p>
    <w:p w:rsidR="000336DB" w:rsidRDefault="000336DB" w:rsidP="001E54DF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bookmarkStart w:id="0" w:name="_GoBack"/>
      <w:bookmarkEnd w:id="0"/>
      <w:r w:rsidRPr="000336D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7C2169" w:rsidRDefault="007C2169" w:rsidP="001E54DF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Внесения изменений в другие муниципальные правовые акты не потребуется.</w:t>
      </w:r>
    </w:p>
    <w:p w:rsidR="001E54DF" w:rsidRDefault="001E54DF" w:rsidP="007C2169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ab/>
      </w:r>
    </w:p>
    <w:p w:rsidR="001E54DF" w:rsidRPr="001E54DF" w:rsidRDefault="001E54DF" w:rsidP="007C2169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1E54DF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ab/>
        <w:t>4. Выводы:</w:t>
      </w:r>
    </w:p>
    <w:p w:rsidR="007A33A2" w:rsidRDefault="007C2169" w:rsidP="001E54D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ab/>
      </w:r>
      <w:proofErr w:type="gramStart"/>
      <w:r w:rsidR="001E54D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п</w:t>
      </w:r>
      <w:r w:rsidR="001E54DF" w:rsidRPr="001E54D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остановлени</w:t>
      </w:r>
      <w:r w:rsidR="001E54D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</w:t>
      </w:r>
      <w:r w:rsidR="001E54DF" w:rsidRPr="001E54D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администрации муниципального района Сергиевский от 31.03.2016 №</w:t>
      </w:r>
      <w:r w:rsidR="00B97A8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359</w:t>
      </w:r>
      <w:r w:rsidR="001E54DF" w:rsidRPr="001E54D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«Об утверждении Административного регламента предоставления администрацией муниципального района Сергиевский  муниципальной услуги «</w:t>
      </w:r>
      <w:r w:rsidR="00B97A88" w:rsidRPr="00B97A8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1E54DF" w:rsidRPr="001E54D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»</w:t>
      </w:r>
      <w:r w:rsidR="001E54D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0409F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отсутствуют</w:t>
      </w:r>
      <w:r w:rsidR="001E54D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положения, необоснованно затрудняющи</w:t>
      </w:r>
      <w:r w:rsidR="000409F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</w:t>
      </w:r>
      <w:r w:rsidR="001E54D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осуществление предпринимательской и </w:t>
      </w:r>
      <w:r w:rsidR="000409F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инвестиционной</w:t>
      </w:r>
      <w:r w:rsidR="001E54D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деятельности</w:t>
      </w:r>
      <w:r w:rsidR="000409F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а также положения, способствующие возникновению необоснованных расходов данных субъектов и бюджета муниципального района Сергиевский.</w:t>
      </w:r>
      <w:proofErr w:type="gramEnd"/>
    </w:p>
    <w:p w:rsidR="000409FB" w:rsidRDefault="000409FB" w:rsidP="001E54D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0409FB" w:rsidRDefault="000409FB" w:rsidP="001E54D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0409FB" w:rsidRDefault="000409FB" w:rsidP="001E54D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0409FB" w:rsidRDefault="000409FB" w:rsidP="001E54D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0409FB" w:rsidRPr="000409FB" w:rsidRDefault="000409FB" w:rsidP="000409FB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409F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Руководитель Правового управления</w:t>
      </w:r>
    </w:p>
    <w:p w:rsidR="000409FB" w:rsidRPr="000409FB" w:rsidRDefault="000409FB" w:rsidP="000409FB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409F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администрации </w:t>
      </w:r>
      <w:proofErr w:type="gramStart"/>
      <w:r w:rsidRPr="000409F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муниципального</w:t>
      </w:r>
      <w:proofErr w:type="gramEnd"/>
      <w:r w:rsidRPr="000409F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</w:t>
      </w:r>
    </w:p>
    <w:p w:rsidR="000409FB" w:rsidRDefault="000409FB" w:rsidP="000409FB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409F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района   Сергиевский                                                         Ю.В. </w:t>
      </w:r>
      <w:proofErr w:type="spellStart"/>
      <w:r w:rsidRPr="000409F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Облыгина</w:t>
      </w:r>
      <w:proofErr w:type="spellEnd"/>
    </w:p>
    <w:p w:rsidR="000409FB" w:rsidRDefault="000409FB" w:rsidP="001E54D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0409FB" w:rsidRDefault="000409FB" w:rsidP="001E54D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0409FB" w:rsidRDefault="000409FB" w:rsidP="001E54D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Начальник отдела торговли </w:t>
      </w:r>
    </w:p>
    <w:p w:rsidR="000409FB" w:rsidRDefault="000409FB" w:rsidP="001E54D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 экономического развития администрации</w:t>
      </w:r>
    </w:p>
    <w:p w:rsidR="000409FB" w:rsidRDefault="000409FB" w:rsidP="001E54DF">
      <w:pPr>
        <w:spacing w:after="0" w:line="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муниципального района Сергиевский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ab/>
        <w:t>О.В. Макарова</w:t>
      </w:r>
    </w:p>
    <w:p w:rsidR="00DC1AA6" w:rsidRDefault="00DC1AA6" w:rsidP="007A33A2">
      <w:pPr>
        <w:spacing w:after="0" w:line="0" w:lineRule="atLeast"/>
      </w:pPr>
    </w:p>
    <w:sectPr w:rsidR="00DC1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D5D93"/>
    <w:multiLevelType w:val="hybridMultilevel"/>
    <w:tmpl w:val="E572E100"/>
    <w:lvl w:ilvl="0" w:tplc="AE8CD8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CA7"/>
    <w:rsid w:val="00003795"/>
    <w:rsid w:val="000336DB"/>
    <w:rsid w:val="000409FB"/>
    <w:rsid w:val="00045E70"/>
    <w:rsid w:val="00107684"/>
    <w:rsid w:val="001E54DF"/>
    <w:rsid w:val="00226703"/>
    <w:rsid w:val="006114FE"/>
    <w:rsid w:val="00674A23"/>
    <w:rsid w:val="007A33A2"/>
    <w:rsid w:val="007C2169"/>
    <w:rsid w:val="00B84CA7"/>
    <w:rsid w:val="00B97A88"/>
    <w:rsid w:val="00BB7C1C"/>
    <w:rsid w:val="00BD54EC"/>
    <w:rsid w:val="00DC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A33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114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A33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11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ergiev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03948-EFB0-4D2A-AA49-AA9BF575E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2017-11-24T06:16:00Z</dcterms:created>
  <dcterms:modified xsi:type="dcterms:W3CDTF">2017-11-29T12:28:00Z</dcterms:modified>
</cp:coreProperties>
</file>