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4A5C6D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4A5C6D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6D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4A5C6D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Pr="004A5C6D">
        <w:rPr>
          <w:rFonts w:ascii="Times New Roman" w:hAnsi="Times New Roman" w:cs="Times New Roman"/>
          <w:sz w:val="28"/>
          <w:szCs w:val="28"/>
        </w:rPr>
        <w:tab/>
      </w:r>
      <w:r w:rsidR="00DF1340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DF1340" w:rsidRPr="004A5C6D">
        <w:rPr>
          <w:rFonts w:ascii="Times New Roman" w:hAnsi="Times New Roman" w:cs="Times New Roman"/>
          <w:sz w:val="28"/>
          <w:szCs w:val="28"/>
        </w:rPr>
        <w:tab/>
      </w:r>
      <w:r w:rsidR="00DF1340" w:rsidRPr="004A5C6D">
        <w:rPr>
          <w:rFonts w:ascii="Times New Roman" w:hAnsi="Times New Roman" w:cs="Times New Roman"/>
          <w:sz w:val="28"/>
          <w:szCs w:val="28"/>
        </w:rPr>
        <w:tab/>
      </w:r>
      <w:r w:rsidR="00AA3A2F">
        <w:rPr>
          <w:rFonts w:ascii="Times New Roman" w:hAnsi="Times New Roman" w:cs="Times New Roman"/>
          <w:sz w:val="28"/>
          <w:szCs w:val="28"/>
        </w:rPr>
        <w:t>10</w:t>
      </w:r>
      <w:r w:rsidR="0017077E" w:rsidRPr="004A5C6D">
        <w:rPr>
          <w:rFonts w:ascii="Times New Roman" w:hAnsi="Times New Roman" w:cs="Times New Roman"/>
          <w:sz w:val="28"/>
          <w:szCs w:val="28"/>
        </w:rPr>
        <w:t>.</w:t>
      </w:r>
      <w:r w:rsidR="00AA3A2F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BB5DD8" w:rsidRPr="004A5C6D">
        <w:rPr>
          <w:rFonts w:ascii="Times New Roman" w:hAnsi="Times New Roman" w:cs="Times New Roman"/>
          <w:sz w:val="28"/>
          <w:szCs w:val="28"/>
        </w:rPr>
        <w:t>.</w:t>
      </w:r>
      <w:r w:rsidR="00440C31" w:rsidRPr="004A5C6D">
        <w:rPr>
          <w:rFonts w:ascii="Times New Roman" w:hAnsi="Times New Roman" w:cs="Times New Roman"/>
          <w:sz w:val="28"/>
          <w:szCs w:val="28"/>
        </w:rPr>
        <w:t>2018</w:t>
      </w:r>
      <w:r w:rsidRPr="004A5C6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4A5C6D">
        <w:rPr>
          <w:rFonts w:ascii="Times New Roman" w:hAnsi="Times New Roman" w:cs="Times New Roman"/>
          <w:sz w:val="28"/>
          <w:szCs w:val="28"/>
        </w:rPr>
        <w:t>е</w:t>
      </w:r>
      <w:r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4A5C6D">
        <w:rPr>
          <w:rFonts w:ascii="Times New Roman" w:hAnsi="Times New Roman" w:cs="Times New Roman"/>
          <w:sz w:val="28"/>
          <w:szCs w:val="28"/>
        </w:rPr>
        <w:t>а</w:t>
      </w:r>
      <w:r w:rsidRPr="004A5C6D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707A42" w:rsidRPr="004A5C6D">
        <w:rPr>
          <w:rFonts w:ascii="Times New Roman" w:hAnsi="Times New Roman" w:cs="Times New Roman"/>
          <w:sz w:val="28"/>
          <w:szCs w:val="28"/>
        </w:rPr>
        <w:t>.</w:t>
      </w:r>
    </w:p>
    <w:p w:rsidR="0085047B" w:rsidRPr="004A5C6D" w:rsidRDefault="00BD4C14" w:rsidP="004A5C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5C6D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E833FF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Pr="004A5C6D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4A5C6D">
        <w:rPr>
          <w:rFonts w:ascii="Times New Roman" w:hAnsi="Times New Roman" w:cs="Times New Roman"/>
          <w:sz w:val="28"/>
          <w:szCs w:val="28"/>
        </w:rPr>
        <w:t>п</w:t>
      </w:r>
      <w:r w:rsidR="00E833FF" w:rsidRPr="004A5C6D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4A5C6D">
        <w:rPr>
          <w:rFonts w:ascii="Times New Roman" w:hAnsi="Times New Roman" w:cs="Times New Roman"/>
          <w:sz w:val="28"/>
          <w:szCs w:val="28"/>
        </w:rPr>
        <w:t>а</w:t>
      </w:r>
      <w:r w:rsidR="00C74879" w:rsidRPr="004A5C6D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="00DF1340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6A6947" w:rsidRPr="004A5C6D">
        <w:rPr>
          <w:rFonts w:ascii="Times New Roman" w:hAnsi="Times New Roman" w:cs="Times New Roman"/>
          <w:sz w:val="28"/>
          <w:szCs w:val="28"/>
        </w:rPr>
        <w:t>«</w:t>
      </w:r>
      <w:r w:rsidR="00682E7B" w:rsidRPr="004A5C6D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деятельности, в том числе по</w:t>
      </w:r>
      <w:proofErr w:type="gramEnd"/>
      <w:r w:rsidR="00682E7B" w:rsidRPr="004A5C6D">
        <w:rPr>
          <w:rFonts w:ascii="Times New Roman" w:hAnsi="Times New Roman" w:cs="Times New Roman"/>
          <w:sz w:val="28"/>
          <w:szCs w:val="28"/>
        </w:rPr>
        <w:t xml:space="preserve"> подготовке и (или) предоставлению отчетных форм в федеральные и государственные органы</w:t>
      </w:r>
      <w:r w:rsidR="006A6947" w:rsidRPr="004A5C6D">
        <w:rPr>
          <w:rFonts w:ascii="Times New Roman" w:hAnsi="Times New Roman" w:cs="Times New Roman"/>
          <w:sz w:val="28"/>
          <w:szCs w:val="28"/>
        </w:rPr>
        <w:t>»</w:t>
      </w:r>
      <w:r w:rsidR="006A6947" w:rsidRPr="004A5C6D">
        <w:rPr>
          <w:rFonts w:ascii="Times New Roman" w:hAnsi="Times New Roman" w:cs="Times New Roman"/>
          <w:sz w:val="28"/>
          <w:szCs w:val="28"/>
        </w:rPr>
        <w:tab/>
      </w:r>
      <w:r w:rsidR="000A3A1C" w:rsidRPr="004A5C6D">
        <w:rPr>
          <w:rFonts w:ascii="Times New Roman" w:hAnsi="Times New Roman" w:cs="Times New Roman"/>
          <w:sz w:val="28"/>
          <w:szCs w:val="28"/>
        </w:rPr>
        <w:t>.</w:t>
      </w:r>
      <w:r w:rsidR="0085047B" w:rsidRPr="004A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4A5C6D">
        <w:rPr>
          <w:rFonts w:ascii="Times New Roman" w:hAnsi="Times New Roman" w:cs="Times New Roman"/>
          <w:sz w:val="28"/>
          <w:szCs w:val="28"/>
        </w:rPr>
        <w:t>с</w:t>
      </w:r>
      <w:r w:rsidR="004A5C6D">
        <w:rPr>
          <w:rFonts w:ascii="Times New Roman" w:hAnsi="Times New Roman" w:cs="Times New Roman"/>
          <w:sz w:val="28"/>
          <w:szCs w:val="28"/>
        </w:rPr>
        <w:t>о</w:t>
      </w:r>
      <w:r w:rsidR="000A3A1C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4A5C6D">
        <w:rPr>
          <w:rFonts w:ascii="Times New Roman" w:hAnsi="Times New Roman" w:cs="Times New Roman"/>
          <w:sz w:val="28"/>
          <w:szCs w:val="28"/>
        </w:rPr>
        <w:t>дня</w:t>
      </w:r>
      <w:r w:rsidR="00E77D0A" w:rsidRPr="004A5C6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A5C6D">
        <w:rPr>
          <w:rFonts w:ascii="Times New Roman" w:hAnsi="Times New Roman" w:cs="Times New Roman"/>
          <w:sz w:val="28"/>
          <w:szCs w:val="28"/>
        </w:rPr>
        <w:t>.</w:t>
      </w:r>
      <w:r w:rsidRPr="004A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4A5C6D" w:rsidRDefault="00CF0A23" w:rsidP="004A5C6D">
      <w:pPr>
        <w:pStyle w:val="ConsPlusNonformat"/>
        <w:tabs>
          <w:tab w:val="left" w:pos="978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4A5C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4A5C6D">
        <w:rPr>
          <w:rFonts w:ascii="Times New Roman" w:hAnsi="Times New Roman" w:cs="Times New Roman"/>
          <w:sz w:val="28"/>
          <w:szCs w:val="28"/>
        </w:rPr>
        <w:t>.</w:t>
      </w:r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4A5C6D">
        <w:rPr>
          <w:rFonts w:ascii="Times New Roman" w:hAnsi="Times New Roman" w:cs="Times New Roman"/>
          <w:sz w:val="28"/>
          <w:szCs w:val="28"/>
        </w:rPr>
        <w:t>:</w:t>
      </w:r>
    </w:p>
    <w:p w:rsidR="00BE1E19" w:rsidRPr="004A5C6D" w:rsidRDefault="00BE1E19" w:rsidP="004A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C6D">
        <w:rPr>
          <w:rFonts w:ascii="Times New Roman" w:hAnsi="Times New Roman"/>
          <w:sz w:val="28"/>
          <w:szCs w:val="28"/>
        </w:rPr>
        <w:t>Проект нормативного акта</w:t>
      </w:r>
      <w:r w:rsidR="00DF1340" w:rsidRPr="004A5C6D">
        <w:rPr>
          <w:rFonts w:ascii="Times New Roman" w:hAnsi="Times New Roman"/>
          <w:sz w:val="28"/>
          <w:szCs w:val="28"/>
        </w:rPr>
        <w:t xml:space="preserve"> </w:t>
      </w:r>
      <w:r w:rsidRPr="004A5C6D">
        <w:rPr>
          <w:rFonts w:ascii="Times New Roman" w:hAnsi="Times New Roman"/>
          <w:sz w:val="28"/>
          <w:szCs w:val="28"/>
        </w:rPr>
        <w:t>разрабатывается</w:t>
      </w:r>
      <w:r w:rsidR="00DF1340" w:rsidRPr="004A5C6D">
        <w:rPr>
          <w:rFonts w:ascii="Times New Roman" w:hAnsi="Times New Roman"/>
          <w:sz w:val="28"/>
          <w:szCs w:val="28"/>
        </w:rPr>
        <w:t xml:space="preserve"> </w:t>
      </w:r>
      <w:r w:rsidRPr="004A5C6D">
        <w:rPr>
          <w:rFonts w:ascii="Times New Roman" w:hAnsi="Times New Roman"/>
          <w:sz w:val="28"/>
          <w:szCs w:val="28"/>
        </w:rPr>
        <w:t>в</w:t>
      </w:r>
      <w:r w:rsidR="005847BA" w:rsidRPr="004A5C6D">
        <w:rPr>
          <w:rFonts w:ascii="Times New Roman" w:hAnsi="Times New Roman"/>
          <w:sz w:val="28"/>
          <w:szCs w:val="28"/>
        </w:rPr>
        <w:t xml:space="preserve"> соответствии с требованиями</w:t>
      </w:r>
      <w:r w:rsidR="00DF1340" w:rsidRPr="004A5C6D">
        <w:rPr>
          <w:rFonts w:ascii="Times New Roman" w:hAnsi="Times New Roman"/>
          <w:sz w:val="28"/>
          <w:szCs w:val="28"/>
        </w:rPr>
        <w:t xml:space="preserve"> </w:t>
      </w:r>
      <w:r w:rsidR="005847BA" w:rsidRPr="004A5C6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954478" w:rsidRPr="004A5C6D">
        <w:rPr>
          <w:rFonts w:ascii="Times New Roman" w:hAnsi="Times New Roman"/>
          <w:sz w:val="28"/>
          <w:szCs w:val="28"/>
        </w:rPr>
        <w:t xml:space="preserve"> и направлен на</w:t>
      </w:r>
      <w:r w:rsidR="00DF1340" w:rsidRPr="004A5C6D">
        <w:rPr>
          <w:rFonts w:ascii="Times New Roman" w:hAnsi="Times New Roman"/>
          <w:sz w:val="28"/>
          <w:szCs w:val="28"/>
        </w:rPr>
        <w:t xml:space="preserve"> </w:t>
      </w:r>
      <w:r w:rsidR="00954478" w:rsidRPr="004A5C6D">
        <w:rPr>
          <w:rFonts w:ascii="Times New Roman" w:hAnsi="Times New Roman"/>
          <w:sz w:val="28"/>
          <w:szCs w:val="28"/>
        </w:rPr>
        <w:t>развитие</w:t>
      </w:r>
      <w:r w:rsidR="00DF1340" w:rsidRPr="004A5C6D">
        <w:rPr>
          <w:rFonts w:ascii="Times New Roman" w:hAnsi="Times New Roman"/>
          <w:sz w:val="28"/>
          <w:szCs w:val="28"/>
        </w:rPr>
        <w:t xml:space="preserve"> </w:t>
      </w:r>
      <w:r w:rsidR="00440C31" w:rsidRPr="004A5C6D">
        <w:rPr>
          <w:rFonts w:ascii="Times New Roman" w:hAnsi="Times New Roman"/>
          <w:sz w:val="28"/>
          <w:szCs w:val="28"/>
        </w:rPr>
        <w:t xml:space="preserve">поддержки субъектов малого и среднего предпринимательства в форме </w:t>
      </w:r>
      <w:r w:rsidR="00D52820" w:rsidRPr="004A5C6D">
        <w:rPr>
          <w:rFonts w:ascii="Times New Roman" w:hAnsi="Times New Roman"/>
          <w:sz w:val="28"/>
          <w:szCs w:val="28"/>
        </w:rPr>
        <w:t>оказания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4A5C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C31" w:rsidRPr="004A5C6D" w:rsidRDefault="00BD4C14" w:rsidP="004A5C6D">
      <w:pPr>
        <w:spacing w:after="0" w:line="240" w:lineRule="auto"/>
        <w:ind w:firstLine="567"/>
        <w:jc w:val="both"/>
      </w:pPr>
      <w:r w:rsidRPr="004A5C6D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4A5C6D">
        <w:rPr>
          <w:rFonts w:ascii="Times New Roman" w:hAnsi="Times New Roman" w:cs="Times New Roman"/>
          <w:sz w:val="28"/>
          <w:szCs w:val="28"/>
        </w:rPr>
        <w:t>:</w:t>
      </w:r>
      <w:r w:rsidR="00440C31" w:rsidRPr="004A5C6D">
        <w:t xml:space="preserve"> </w:t>
      </w:r>
    </w:p>
    <w:p w:rsidR="00440C31" w:rsidRPr="004A5C6D" w:rsidRDefault="00440C31" w:rsidP="004A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C6D">
        <w:rPr>
          <w:rFonts w:ascii="Times New Roman" w:hAnsi="Times New Roman" w:cs="Times New Roman"/>
          <w:sz w:val="28"/>
          <w:szCs w:val="28"/>
        </w:rPr>
        <w:t>Муниципальной программой «Развитие</w:t>
      </w:r>
      <w:r w:rsidR="00DF1340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Pr="004A5C6D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F1340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Pr="004A5C6D">
        <w:rPr>
          <w:rFonts w:ascii="Times New Roman" w:hAnsi="Times New Roman" w:cs="Times New Roman"/>
          <w:sz w:val="28"/>
          <w:szCs w:val="28"/>
        </w:rPr>
        <w:t xml:space="preserve">в муниципальном районе Сергиевский Самарской области на 2018-2021 годы» </w:t>
      </w:r>
      <w:r w:rsidR="00CE782A" w:rsidRPr="004A5C6D">
        <w:rPr>
          <w:rFonts w:ascii="Times New Roman" w:hAnsi="Times New Roman" w:cs="Times New Roman"/>
          <w:sz w:val="28"/>
          <w:szCs w:val="28"/>
        </w:rPr>
        <w:t>(далее</w:t>
      </w:r>
      <w:r w:rsidR="004A5C6D">
        <w:rPr>
          <w:rFonts w:ascii="Times New Roman" w:hAnsi="Times New Roman" w:cs="Times New Roman"/>
          <w:sz w:val="28"/>
          <w:szCs w:val="28"/>
        </w:rPr>
        <w:t xml:space="preserve"> – </w:t>
      </w:r>
      <w:r w:rsidR="00CE782A" w:rsidRPr="004A5C6D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Pr="004A5C6D">
        <w:rPr>
          <w:rFonts w:ascii="Times New Roman" w:hAnsi="Times New Roman" w:cs="Times New Roman"/>
          <w:sz w:val="28"/>
          <w:szCs w:val="28"/>
        </w:rPr>
        <w:t>предусмотрено мероприятие «</w:t>
      </w:r>
      <w:r w:rsidR="005E28DE" w:rsidRPr="004A5C6D">
        <w:rPr>
          <w:rFonts w:ascii="Times New Roman" w:hAnsi="Times New Roman" w:cs="Times New Roman"/>
          <w:sz w:val="28"/>
          <w:szCs w:val="28"/>
        </w:rPr>
        <w:t xml:space="preserve">Предоставление субсидии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</w:t>
      </w:r>
      <w:r w:rsidR="005E28DE" w:rsidRPr="004A5C6D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proofErr w:type="gramEnd"/>
      <w:r w:rsidR="005E28DE" w:rsidRPr="004A5C6D">
        <w:rPr>
          <w:rFonts w:ascii="Times New Roman" w:hAnsi="Times New Roman" w:cs="Times New Roman"/>
          <w:sz w:val="28"/>
          <w:szCs w:val="28"/>
        </w:rPr>
        <w:t>, в том числе по подготовке и (или) предоставлению отчетных форм в федеральные и государственные органы</w:t>
      </w:r>
      <w:r w:rsidRPr="004A5C6D">
        <w:rPr>
          <w:rFonts w:ascii="Times New Roman" w:hAnsi="Times New Roman" w:cs="Times New Roman"/>
          <w:sz w:val="28"/>
          <w:szCs w:val="28"/>
        </w:rPr>
        <w:t>».</w:t>
      </w:r>
    </w:p>
    <w:p w:rsidR="00BD4C14" w:rsidRPr="004A5C6D" w:rsidRDefault="00440C31" w:rsidP="004A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28DE" w:rsidRPr="004A5C6D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A5C6D">
        <w:rPr>
          <w:rFonts w:ascii="Times New Roman" w:hAnsi="Times New Roman" w:cs="Times New Roman"/>
          <w:sz w:val="28"/>
          <w:szCs w:val="28"/>
        </w:rPr>
        <w:t>Бюджетн</w:t>
      </w:r>
      <w:r w:rsidR="005E28DE" w:rsidRPr="004A5C6D">
        <w:rPr>
          <w:rFonts w:ascii="Times New Roman" w:hAnsi="Times New Roman" w:cs="Times New Roman"/>
          <w:sz w:val="28"/>
          <w:szCs w:val="28"/>
        </w:rPr>
        <w:t>ого</w:t>
      </w:r>
      <w:r w:rsidRPr="004A5C6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E28DE" w:rsidRPr="004A5C6D">
        <w:rPr>
          <w:rFonts w:ascii="Times New Roman" w:hAnsi="Times New Roman" w:cs="Times New Roman"/>
          <w:sz w:val="28"/>
          <w:szCs w:val="28"/>
        </w:rPr>
        <w:t>а</w:t>
      </w:r>
      <w:r w:rsidRPr="004A5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E28DE" w:rsidRPr="004A5C6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51AFB" w:rsidRPr="004A5C6D">
        <w:rPr>
          <w:rFonts w:ascii="Times New Roman" w:hAnsi="Times New Roman" w:cs="Times New Roman"/>
          <w:sz w:val="28"/>
          <w:szCs w:val="28"/>
        </w:rPr>
        <w:t xml:space="preserve"> принятие Порядка определения объема и предоставления субсидии на реализацию данного мероприятия Программы</w:t>
      </w:r>
      <w:r w:rsidR="00CE5F14" w:rsidRPr="004A5C6D">
        <w:rPr>
          <w:rFonts w:ascii="Times New Roman" w:hAnsi="Times New Roman" w:cs="Times New Roman"/>
          <w:sz w:val="28"/>
          <w:szCs w:val="28"/>
        </w:rPr>
        <w:t>.</w:t>
      </w:r>
    </w:p>
    <w:p w:rsidR="00961D2E" w:rsidRPr="004A5C6D" w:rsidRDefault="00BD4C14" w:rsidP="004A5C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C6D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4A5C6D">
        <w:rPr>
          <w:rFonts w:ascii="Times New Roman" w:hAnsi="Times New Roman" w:cs="Times New Roman"/>
          <w:sz w:val="28"/>
          <w:szCs w:val="28"/>
        </w:rPr>
        <w:t>:</w:t>
      </w:r>
      <w:r w:rsidR="006B049E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562C2C" w:rsidRPr="004A5C6D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562C2C" w:rsidRPr="004A5C6D">
        <w:t xml:space="preserve"> </w:t>
      </w:r>
      <w:r w:rsidR="00562C2C" w:rsidRPr="004A5C6D">
        <w:rPr>
          <w:rFonts w:ascii="Times New Roman" w:hAnsi="Times New Roman" w:cs="Times New Roman"/>
          <w:sz w:val="28"/>
          <w:szCs w:val="28"/>
        </w:rPr>
        <w:t>инфраструктуры поддержки субъектов малого и среднего предпринимательства</w:t>
      </w:r>
      <w:r w:rsidR="00BE2CF6" w:rsidRPr="004A5C6D">
        <w:rPr>
          <w:rFonts w:ascii="Times New Roman" w:hAnsi="Times New Roman"/>
          <w:sz w:val="28"/>
          <w:szCs w:val="28"/>
        </w:rPr>
        <w:t>.</w:t>
      </w:r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4A5C6D">
        <w:rPr>
          <w:rFonts w:ascii="Times New Roman" w:hAnsi="Times New Roman" w:cs="Times New Roman"/>
          <w:sz w:val="28"/>
          <w:szCs w:val="28"/>
        </w:rPr>
        <w:t>:</w:t>
      </w:r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4A5C6D">
        <w:rPr>
          <w:rFonts w:ascii="Times New Roman" w:hAnsi="Times New Roman" w:cs="Times New Roman"/>
          <w:sz w:val="28"/>
          <w:szCs w:val="28"/>
        </w:rPr>
        <w:t>:</w:t>
      </w:r>
    </w:p>
    <w:p w:rsidR="00961D2E" w:rsidRPr="004A5C6D" w:rsidRDefault="00C95DD2" w:rsidP="004A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C6D">
        <w:rPr>
          <w:rFonts w:ascii="Times New Roman" w:hAnsi="Times New Roman" w:cs="Times New Roman"/>
          <w:sz w:val="28"/>
          <w:szCs w:val="28"/>
        </w:rPr>
        <w:t>С</w:t>
      </w:r>
      <w:r w:rsidR="00961D2E" w:rsidRPr="004A5C6D">
        <w:rPr>
          <w:rFonts w:ascii="Times New Roman" w:hAnsi="Times New Roman"/>
          <w:sz w:val="28"/>
          <w:szCs w:val="28"/>
        </w:rPr>
        <w:t>оздани</w:t>
      </w:r>
      <w:r w:rsidR="00252A89" w:rsidRPr="004A5C6D">
        <w:rPr>
          <w:rFonts w:ascii="Times New Roman" w:hAnsi="Times New Roman"/>
          <w:sz w:val="28"/>
          <w:szCs w:val="28"/>
        </w:rPr>
        <w:t>е</w:t>
      </w:r>
      <w:r w:rsidR="00961D2E" w:rsidRPr="004A5C6D">
        <w:rPr>
          <w:rFonts w:ascii="Times New Roman" w:hAnsi="Times New Roman"/>
          <w:sz w:val="28"/>
          <w:szCs w:val="28"/>
        </w:rPr>
        <w:t xml:space="preserve"> возможности на муниципальном уровне </w:t>
      </w:r>
      <w:r w:rsidR="00054C2B" w:rsidRPr="004A5C6D">
        <w:rPr>
          <w:rFonts w:ascii="Times New Roman" w:hAnsi="Times New Roman"/>
          <w:sz w:val="28"/>
          <w:szCs w:val="28"/>
        </w:rPr>
        <w:t>развивать</w:t>
      </w:r>
      <w:r w:rsidR="00DF1340" w:rsidRPr="004A5C6D">
        <w:rPr>
          <w:rFonts w:ascii="Times New Roman" w:hAnsi="Times New Roman"/>
          <w:sz w:val="28"/>
          <w:szCs w:val="28"/>
        </w:rPr>
        <w:t xml:space="preserve"> </w:t>
      </w:r>
      <w:r w:rsidR="00054C2B" w:rsidRPr="004A5C6D">
        <w:rPr>
          <w:rFonts w:ascii="Times New Roman" w:hAnsi="Times New Roman"/>
          <w:sz w:val="28"/>
          <w:szCs w:val="28"/>
        </w:rPr>
        <w:t>поддержку субъектам малого и среднего предпринимательства в форме оказания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4A5C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4A5C6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4A5C6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A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4A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533" w:rsidRPr="004A5C6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B049E" w:rsidRPr="004A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C6D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4A5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4A5C6D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4A5C6D" w:rsidRDefault="006B049E" w:rsidP="004A5C6D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  <w:r w:rsidR="00961D2E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A5C6D">
        <w:rPr>
          <w:rFonts w:ascii="Times New Roman" w:hAnsi="Times New Roman" w:cs="Times New Roman"/>
          <w:sz w:val="28"/>
          <w:szCs w:val="28"/>
        </w:rPr>
        <w:t xml:space="preserve">– </w:t>
      </w:r>
      <w:r w:rsidRPr="004A5C6D">
        <w:rPr>
          <w:rFonts w:ascii="Times New Roman" w:hAnsi="Times New Roman" w:cs="Times New Roman"/>
          <w:sz w:val="28"/>
          <w:szCs w:val="28"/>
        </w:rPr>
        <w:t>начальник отдела торговли и экономического развития</w:t>
      </w:r>
      <w:r w:rsidR="00DF1340" w:rsidRPr="004A5C6D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4A5C6D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BD4C14" w:rsidRPr="004A5C6D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4A5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4A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4A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4A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4A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4A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4A5C6D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4A5C6D">
        <w:rPr>
          <w:rFonts w:ascii="Times New Roman" w:hAnsi="Times New Roman" w:cs="Times New Roman"/>
          <w:sz w:val="28"/>
          <w:szCs w:val="28"/>
        </w:rPr>
        <w:t>8(84655) 2</w:t>
      </w:r>
      <w:r w:rsidRPr="004A5C6D">
        <w:rPr>
          <w:rFonts w:ascii="Times New Roman" w:hAnsi="Times New Roman" w:cs="Times New Roman"/>
          <w:sz w:val="28"/>
          <w:szCs w:val="28"/>
        </w:rPr>
        <w:t>2622</w:t>
      </w:r>
      <w:r w:rsidR="00DF1340" w:rsidRPr="004A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7B0" w:rsidRPr="00BD4C14" w:rsidRDefault="00BD4C14" w:rsidP="004A5C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6D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="00707A42" w:rsidRPr="004A5C6D">
        <w:rPr>
          <w:rFonts w:ascii="Times New Roman" w:hAnsi="Times New Roman" w:cs="Times New Roman"/>
          <w:sz w:val="28"/>
          <w:szCs w:val="28"/>
        </w:rPr>
        <w:t xml:space="preserve">: </w:t>
      </w:r>
      <w:r w:rsidRPr="004A5C6D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54C2B"/>
    <w:rsid w:val="0008691E"/>
    <w:rsid w:val="000A3A1C"/>
    <w:rsid w:val="001003DA"/>
    <w:rsid w:val="001416D0"/>
    <w:rsid w:val="00167D64"/>
    <w:rsid w:val="0017077E"/>
    <w:rsid w:val="001C669E"/>
    <w:rsid w:val="001D3BA3"/>
    <w:rsid w:val="00223817"/>
    <w:rsid w:val="002258EA"/>
    <w:rsid w:val="00244A62"/>
    <w:rsid w:val="00252A89"/>
    <w:rsid w:val="00266555"/>
    <w:rsid w:val="002952D9"/>
    <w:rsid w:val="002B3C8E"/>
    <w:rsid w:val="00300572"/>
    <w:rsid w:val="00302F2A"/>
    <w:rsid w:val="003137B0"/>
    <w:rsid w:val="003140DF"/>
    <w:rsid w:val="00346104"/>
    <w:rsid w:val="00366807"/>
    <w:rsid w:val="00385B4E"/>
    <w:rsid w:val="00440C31"/>
    <w:rsid w:val="004A5C6D"/>
    <w:rsid w:val="004F2F1C"/>
    <w:rsid w:val="004F3C28"/>
    <w:rsid w:val="00505647"/>
    <w:rsid w:val="00556B6A"/>
    <w:rsid w:val="00562C2C"/>
    <w:rsid w:val="005847BA"/>
    <w:rsid w:val="005C3C48"/>
    <w:rsid w:val="005D2DFA"/>
    <w:rsid w:val="005E28DE"/>
    <w:rsid w:val="005F014E"/>
    <w:rsid w:val="0062713B"/>
    <w:rsid w:val="00682E7B"/>
    <w:rsid w:val="006A6947"/>
    <w:rsid w:val="006B049E"/>
    <w:rsid w:val="006C23A5"/>
    <w:rsid w:val="006E4614"/>
    <w:rsid w:val="00707A42"/>
    <w:rsid w:val="00786E34"/>
    <w:rsid w:val="007B2D9A"/>
    <w:rsid w:val="007C491E"/>
    <w:rsid w:val="0085047B"/>
    <w:rsid w:val="008711F2"/>
    <w:rsid w:val="00886E00"/>
    <w:rsid w:val="00896495"/>
    <w:rsid w:val="008A6162"/>
    <w:rsid w:val="008D10CB"/>
    <w:rsid w:val="008F6F7B"/>
    <w:rsid w:val="00900533"/>
    <w:rsid w:val="00954478"/>
    <w:rsid w:val="00961D2E"/>
    <w:rsid w:val="00963F1D"/>
    <w:rsid w:val="00A20C36"/>
    <w:rsid w:val="00A3707E"/>
    <w:rsid w:val="00A379CF"/>
    <w:rsid w:val="00A51AFB"/>
    <w:rsid w:val="00AA3A2F"/>
    <w:rsid w:val="00AC711A"/>
    <w:rsid w:val="00AF462D"/>
    <w:rsid w:val="00B70976"/>
    <w:rsid w:val="00B76018"/>
    <w:rsid w:val="00BB5DD8"/>
    <w:rsid w:val="00BC15D1"/>
    <w:rsid w:val="00BD4C14"/>
    <w:rsid w:val="00BD5206"/>
    <w:rsid w:val="00BE1E19"/>
    <w:rsid w:val="00BE2C68"/>
    <w:rsid w:val="00BE2CF6"/>
    <w:rsid w:val="00C74879"/>
    <w:rsid w:val="00C83159"/>
    <w:rsid w:val="00C95DD2"/>
    <w:rsid w:val="00CA273F"/>
    <w:rsid w:val="00CE0A7A"/>
    <w:rsid w:val="00CE0CA6"/>
    <w:rsid w:val="00CE5F14"/>
    <w:rsid w:val="00CE782A"/>
    <w:rsid w:val="00CF0A23"/>
    <w:rsid w:val="00D52820"/>
    <w:rsid w:val="00DF1340"/>
    <w:rsid w:val="00E02798"/>
    <w:rsid w:val="00E77D0A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2017-08-07T05:34:00Z</cp:lastPrinted>
  <dcterms:created xsi:type="dcterms:W3CDTF">2017-06-19T06:34:00Z</dcterms:created>
  <dcterms:modified xsi:type="dcterms:W3CDTF">2018-09-06T10:55:00Z</dcterms:modified>
</cp:coreProperties>
</file>