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2" w:rsidRPr="009524EB" w:rsidRDefault="003905C2" w:rsidP="0039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24EB" w:rsidRPr="009524EB">
        <w:rPr>
          <w:rFonts w:ascii="Times New Roman" w:hAnsi="Times New Roman" w:cs="Times New Roman"/>
          <w:sz w:val="28"/>
          <w:szCs w:val="28"/>
        </w:rPr>
        <w:t>№ 4</w:t>
      </w:r>
    </w:p>
    <w:p w:rsidR="003905C2" w:rsidRPr="009524EB" w:rsidRDefault="003905C2" w:rsidP="0039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05C2" w:rsidRPr="009524EB" w:rsidRDefault="003905C2" w:rsidP="0039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905C2" w:rsidRPr="009524EB" w:rsidRDefault="003905C2" w:rsidP="0039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>от «____»__________2016г №______</w:t>
      </w:r>
    </w:p>
    <w:p w:rsidR="003905C2" w:rsidRPr="009524EB" w:rsidRDefault="003905C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C2" w:rsidRPr="009524EB" w:rsidRDefault="003905C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C2" w:rsidRPr="009524EB" w:rsidRDefault="003905C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C2" w:rsidRPr="009524EB" w:rsidRDefault="003905C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02" w:rsidRPr="009524EB" w:rsidRDefault="009524EB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11A02" w:rsidRPr="009524EB" w:rsidRDefault="00C11A0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4E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9524EB" w:rsidRPr="009524E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9524EB">
        <w:rPr>
          <w:rFonts w:ascii="Times New Roman" w:hAnsi="Times New Roman" w:cs="Times New Roman"/>
          <w:sz w:val="28"/>
          <w:szCs w:val="28"/>
        </w:rPr>
        <w:t>и/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или уполномоченных лиц </w:t>
      </w:r>
      <w:r w:rsidRPr="009524EB">
        <w:rPr>
          <w:rFonts w:ascii="Times New Roman" w:hAnsi="Times New Roman" w:cs="Times New Roman"/>
          <w:sz w:val="28"/>
          <w:szCs w:val="28"/>
        </w:rPr>
        <w:t xml:space="preserve">для осуществления отбора инвестиционных проектов в целях разработки предложения о реализации проекта </w:t>
      </w:r>
      <w:r w:rsidR="001D73AE" w:rsidRPr="009524EB">
        <w:rPr>
          <w:rFonts w:ascii="Times New Roman" w:hAnsi="Times New Roman" w:cs="Times New Roman"/>
          <w:sz w:val="28"/>
          <w:szCs w:val="28"/>
        </w:rPr>
        <w:t>муниципаль</w:t>
      </w:r>
      <w:r w:rsidRPr="009524EB">
        <w:rPr>
          <w:rFonts w:ascii="Times New Roman" w:hAnsi="Times New Roman" w:cs="Times New Roman"/>
          <w:sz w:val="28"/>
          <w:szCs w:val="28"/>
        </w:rPr>
        <w:t>но-частного партнерства</w:t>
      </w:r>
      <w:proofErr w:type="gramEnd"/>
    </w:p>
    <w:p w:rsidR="001D73AE" w:rsidRPr="009524EB" w:rsidRDefault="001D73AE" w:rsidP="00C1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E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7723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11A02" w:rsidRPr="009524EB" w:rsidRDefault="009524EB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11A02" w:rsidRPr="0067723A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</w:t>
      </w:r>
      <w:r w:rsidRPr="0067723A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 и/</w:t>
      </w:r>
      <w:r w:rsidR="001D73AE" w:rsidRPr="0067723A">
        <w:rPr>
          <w:rFonts w:ascii="Times New Roman" w:hAnsi="Times New Roman" w:cs="Times New Roman"/>
          <w:sz w:val="28"/>
          <w:szCs w:val="28"/>
        </w:rPr>
        <w:t>или уполномоченных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C11A02" w:rsidRPr="009524EB">
        <w:rPr>
          <w:rFonts w:ascii="Times New Roman" w:hAnsi="Times New Roman" w:cs="Times New Roman"/>
          <w:sz w:val="28"/>
          <w:szCs w:val="28"/>
        </w:rPr>
        <w:t xml:space="preserve"> для осуществления отбора инве</w:t>
      </w:r>
      <w:r w:rsidR="001D73AE" w:rsidRPr="009524EB">
        <w:rPr>
          <w:rFonts w:ascii="Times New Roman" w:hAnsi="Times New Roman" w:cs="Times New Roman"/>
          <w:sz w:val="28"/>
          <w:szCs w:val="28"/>
        </w:rPr>
        <w:t>стиционных проек</w:t>
      </w:r>
      <w:r w:rsidR="00C11A02" w:rsidRPr="009524EB">
        <w:rPr>
          <w:rFonts w:ascii="Times New Roman" w:hAnsi="Times New Roman" w:cs="Times New Roman"/>
          <w:sz w:val="28"/>
          <w:szCs w:val="28"/>
        </w:rPr>
        <w:t xml:space="preserve">тов в 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 ц</w:t>
      </w:r>
      <w:r w:rsidR="00C11A02" w:rsidRPr="009524EB">
        <w:rPr>
          <w:rFonts w:ascii="Times New Roman" w:hAnsi="Times New Roman" w:cs="Times New Roman"/>
          <w:sz w:val="28"/>
          <w:szCs w:val="28"/>
        </w:rPr>
        <w:t xml:space="preserve">елях разработки предложения о реализации проекта </w:t>
      </w:r>
      <w:r w:rsidR="001D73AE" w:rsidRPr="009524EB">
        <w:rPr>
          <w:rFonts w:ascii="Times New Roman" w:hAnsi="Times New Roman" w:cs="Times New Roman"/>
          <w:sz w:val="28"/>
          <w:szCs w:val="28"/>
        </w:rPr>
        <w:t>муниципаль</w:t>
      </w:r>
      <w:r w:rsidR="00C11A02" w:rsidRPr="009524EB">
        <w:rPr>
          <w:rFonts w:ascii="Times New Roman" w:hAnsi="Times New Roman" w:cs="Times New Roman"/>
          <w:sz w:val="28"/>
          <w:szCs w:val="28"/>
        </w:rPr>
        <w:t>но-частного партнерства (далее – Порядок) регламентирует подготовку и рассмотрение документов, необходимых для принятия решения о разработке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9524EB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r w:rsidR="001D73AE" w:rsidRPr="009524EB">
        <w:rPr>
          <w:rFonts w:ascii="Times New Roman" w:hAnsi="Times New Roman" w:cs="Times New Roman"/>
          <w:sz w:val="28"/>
          <w:szCs w:val="28"/>
        </w:rPr>
        <w:t>муниципаль</w:t>
      </w:r>
      <w:r w:rsidR="00C11A02" w:rsidRPr="009524EB">
        <w:rPr>
          <w:rFonts w:ascii="Times New Roman" w:hAnsi="Times New Roman" w:cs="Times New Roman"/>
          <w:sz w:val="28"/>
          <w:szCs w:val="28"/>
        </w:rPr>
        <w:t>но-частного партнерства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9524EB">
        <w:rPr>
          <w:rFonts w:ascii="Times New Roman" w:hAnsi="Times New Roman" w:cs="Times New Roman"/>
          <w:sz w:val="28"/>
          <w:szCs w:val="28"/>
        </w:rPr>
        <w:t>(далее - предложение).</w:t>
      </w:r>
      <w:proofErr w:type="gramEnd"/>
    </w:p>
    <w:p w:rsidR="00C11A02" w:rsidRPr="009524EB" w:rsidRDefault="009524EB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9524EB">
        <w:rPr>
          <w:rFonts w:ascii="Times New Roman" w:hAnsi="Times New Roman" w:cs="Times New Roman"/>
          <w:sz w:val="28"/>
          <w:szCs w:val="28"/>
        </w:rPr>
        <w:t>1.2. Принятие решения о разработке предложения осуществляется в</w:t>
      </w:r>
      <w:r w:rsidR="001D73AE" w:rsidRPr="009524EB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9524EB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C11A02" w:rsidRPr="009524EB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>- разработка концепции инвестиционного проекта (далее – концепция);</w:t>
      </w:r>
    </w:p>
    <w:p w:rsidR="00C11A02" w:rsidRPr="009524EB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>- анализ концепции;</w:t>
      </w:r>
    </w:p>
    <w:p w:rsidR="00C11A02" w:rsidRPr="009524EB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4EB">
        <w:rPr>
          <w:rFonts w:ascii="Times New Roman" w:hAnsi="Times New Roman" w:cs="Times New Roman"/>
          <w:sz w:val="28"/>
          <w:szCs w:val="28"/>
        </w:rPr>
        <w:t>- отбор инвестиционных проектов в целях разработки предложения.</w:t>
      </w:r>
    </w:p>
    <w:p w:rsidR="001D73AE" w:rsidRPr="009524EB" w:rsidRDefault="001D73AE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3A">
        <w:rPr>
          <w:rFonts w:ascii="Times New Roman" w:hAnsi="Times New Roman" w:cs="Times New Roman"/>
          <w:b/>
          <w:bCs/>
          <w:sz w:val="28"/>
          <w:szCs w:val="28"/>
        </w:rPr>
        <w:t>2. Разработка концепции инвестиционного проекта</w:t>
      </w:r>
    </w:p>
    <w:p w:rsidR="0067723A" w:rsidRDefault="00C11A02" w:rsidP="006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2.1. Подготовку концепции осуществляет </w:t>
      </w:r>
      <w:r w:rsidR="0067723A" w:rsidRPr="0067723A">
        <w:rPr>
          <w:rFonts w:ascii="Times New Roman" w:hAnsi="Times New Roman" w:cs="Times New Roman"/>
          <w:sz w:val="28"/>
          <w:szCs w:val="28"/>
        </w:rPr>
        <w:t>Администраци</w:t>
      </w:r>
      <w:r w:rsidR="0067723A">
        <w:rPr>
          <w:rFonts w:ascii="Times New Roman" w:hAnsi="Times New Roman" w:cs="Times New Roman"/>
          <w:sz w:val="28"/>
          <w:szCs w:val="28"/>
        </w:rPr>
        <w:t>я</w:t>
      </w:r>
      <w:r w:rsidR="0067723A" w:rsidRPr="0067723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и/или уполномоченны</w:t>
      </w:r>
      <w:r w:rsidR="0067723A">
        <w:rPr>
          <w:rFonts w:ascii="Times New Roman" w:hAnsi="Times New Roman" w:cs="Times New Roman"/>
          <w:sz w:val="28"/>
          <w:szCs w:val="28"/>
        </w:rPr>
        <w:t>е</w:t>
      </w:r>
      <w:r w:rsidR="0067723A" w:rsidRPr="0067723A">
        <w:rPr>
          <w:rFonts w:ascii="Times New Roman" w:hAnsi="Times New Roman" w:cs="Times New Roman"/>
          <w:sz w:val="28"/>
          <w:szCs w:val="28"/>
        </w:rPr>
        <w:t xml:space="preserve"> лиц</w:t>
      </w:r>
      <w:r w:rsidR="0067723A">
        <w:rPr>
          <w:rFonts w:ascii="Times New Roman" w:hAnsi="Times New Roman" w:cs="Times New Roman"/>
          <w:sz w:val="28"/>
          <w:szCs w:val="28"/>
        </w:rPr>
        <w:t>а.</w:t>
      </w:r>
    </w:p>
    <w:p w:rsidR="00C11A02" w:rsidRPr="0067723A" w:rsidRDefault="0067723A" w:rsidP="006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67723A">
        <w:rPr>
          <w:rFonts w:ascii="Times New Roman" w:hAnsi="Times New Roman" w:cs="Times New Roman"/>
          <w:sz w:val="28"/>
          <w:szCs w:val="28"/>
        </w:rPr>
        <w:t>2.2. Концепция должна включать в себя следующие сведения: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2.2.1. Описание инвестиционного проекта и обоснование его актуальности: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наименование инвестиционного проекта;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обоснование актуальности инвестиционного проекта;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краткое описание инвестиционного проекта;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осуществление инвестором финансирования создания объекта;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осуществление инвестором эксплуатации и (или) технического обслуживания объекта;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- срок или порядок </w:t>
      </w:r>
      <w:proofErr w:type="gramStart"/>
      <w:r w:rsidRPr="0067723A">
        <w:rPr>
          <w:rFonts w:ascii="Times New Roman" w:hAnsi="Times New Roman" w:cs="Times New Roman"/>
          <w:sz w:val="28"/>
          <w:szCs w:val="28"/>
        </w:rPr>
        <w:t>определения срока возникновения права собственности</w:t>
      </w:r>
      <w:proofErr w:type="gramEnd"/>
      <w:r w:rsidRPr="0067723A">
        <w:rPr>
          <w:rFonts w:ascii="Times New Roman" w:hAnsi="Times New Roman" w:cs="Times New Roman"/>
          <w:sz w:val="28"/>
          <w:szCs w:val="28"/>
        </w:rPr>
        <w:t xml:space="preserve"> на объект у инвестора;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67723A"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 w:rsidRPr="0067723A">
        <w:rPr>
          <w:rFonts w:ascii="Times New Roman" w:hAnsi="Times New Roman" w:cs="Times New Roman"/>
          <w:sz w:val="28"/>
          <w:szCs w:val="28"/>
        </w:rPr>
        <w:t xml:space="preserve"> объекта инвестором (если предусматривается);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необходимость осуществления инвестором полного или частичного</w:t>
      </w:r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финансирования эксплуатации и (или) технического обслуживания объекта</w:t>
      </w:r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(если предусматривается);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- необходимость обеспечения из </w:t>
      </w:r>
      <w:r w:rsidR="006772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772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403FF" w:rsidRPr="0067723A">
        <w:rPr>
          <w:rFonts w:ascii="Times New Roman" w:hAnsi="Times New Roman" w:cs="Times New Roman"/>
          <w:sz w:val="28"/>
          <w:szCs w:val="28"/>
        </w:rPr>
        <w:t>а</w:t>
      </w:r>
      <w:r w:rsidR="0067723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 xml:space="preserve"> финансирования создания инвестором объекта, </w:t>
      </w:r>
      <w:r w:rsidRPr="0067723A">
        <w:rPr>
          <w:rFonts w:ascii="Times New Roman" w:hAnsi="Times New Roman" w:cs="Times New Roman"/>
          <w:sz w:val="28"/>
          <w:szCs w:val="28"/>
        </w:rPr>
        <w:lastRenderedPageBreak/>
        <w:t>а также финансирование его</w:t>
      </w:r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эксплуатации и (или) технического обслуживания (если предусматривается);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- необходимость передачи частным партнером объекта в </w:t>
      </w:r>
      <w:r w:rsidR="00C403FF" w:rsidRPr="0067723A">
        <w:rPr>
          <w:rFonts w:ascii="Times New Roman" w:hAnsi="Times New Roman" w:cs="Times New Roman"/>
          <w:sz w:val="28"/>
          <w:szCs w:val="28"/>
        </w:rPr>
        <w:t>муниципальн</w:t>
      </w:r>
      <w:r w:rsidRPr="0067723A">
        <w:rPr>
          <w:rFonts w:ascii="Times New Roman" w:hAnsi="Times New Roman" w:cs="Times New Roman"/>
          <w:sz w:val="28"/>
          <w:szCs w:val="28"/>
        </w:rPr>
        <w:t xml:space="preserve">ую собственность по истечении определенного соглашением о </w:t>
      </w:r>
      <w:r w:rsidR="00C403FF" w:rsidRPr="0067723A">
        <w:rPr>
          <w:rFonts w:ascii="Times New Roman" w:hAnsi="Times New Roman" w:cs="Times New Roman"/>
          <w:sz w:val="28"/>
          <w:szCs w:val="28"/>
        </w:rPr>
        <w:t>муниципаль</w:t>
      </w:r>
      <w:r w:rsidRPr="0067723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772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частном партнерстве срока, но не позднее дня прекращения соглашения (если предусматривается).</w:t>
      </w:r>
    </w:p>
    <w:p w:rsidR="00C11A02" w:rsidRPr="0067723A" w:rsidRDefault="0067723A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2.2.2. Цели и задачи реализации инвестиционного проекта, определяемые с учетом целей и задач, которые предусмотрены </w:t>
      </w:r>
      <w:r w:rsidR="00C403FF" w:rsidRPr="0067723A">
        <w:rPr>
          <w:rFonts w:ascii="Times New Roman" w:hAnsi="Times New Roman" w:cs="Times New Roman"/>
          <w:sz w:val="28"/>
          <w:szCs w:val="28"/>
        </w:rPr>
        <w:t>муниципаль</w:t>
      </w:r>
      <w:r w:rsidR="00C11A02" w:rsidRPr="0067723A">
        <w:rPr>
          <w:rFonts w:ascii="Times New Roman" w:hAnsi="Times New Roman" w:cs="Times New Roman"/>
          <w:sz w:val="28"/>
          <w:szCs w:val="28"/>
        </w:rPr>
        <w:t>ными программами.</w:t>
      </w:r>
    </w:p>
    <w:p w:rsidR="00C11A02" w:rsidRPr="0067723A" w:rsidRDefault="0067723A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2.2.3. Срок реализации инвестиционного проекта или порядок определения такого срока.</w:t>
      </w:r>
    </w:p>
    <w:p w:rsidR="00C11A02" w:rsidRPr="0067723A" w:rsidRDefault="0067723A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2.2.4. Сведения об объекте, предлагаемом к созданию и (или) реконструкции: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вид объекта (объектов) в соответствии с частью 1 статьи 7 Федерального закона от 13 июля 2015 г.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наименование собственника объекта, предлагаемого к реконструкции;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адрес (место нахождения) объекта, предлагаемого к созданию и (или)</w:t>
      </w:r>
      <w:r w:rsidR="00C403FF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информация о наличии (об отсутствии) прав третьих лиц в отношении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объекта, в том числе прав государственных или муниципальных унитарных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предприятий, государственных или муниципальных бюджетных учреждений;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наличие задания на проектирование объекта;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наличие проектной документации на объект;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наименование собственника проектной документации на объект (если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имеется);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2.2.5. Сведения о социально-экономическом эффекте от реализации инвестиционного проекта: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- целевые показатели (индикаторы) </w:t>
      </w:r>
      <w:r w:rsidR="00093520" w:rsidRPr="0067723A">
        <w:rPr>
          <w:rFonts w:ascii="Times New Roman" w:hAnsi="Times New Roman" w:cs="Times New Roman"/>
          <w:sz w:val="28"/>
          <w:szCs w:val="28"/>
        </w:rPr>
        <w:t>муниципаль</w:t>
      </w:r>
      <w:r w:rsidRPr="0067723A">
        <w:rPr>
          <w:rFonts w:ascii="Times New Roman" w:hAnsi="Times New Roman" w:cs="Times New Roman"/>
          <w:sz w:val="28"/>
          <w:szCs w:val="28"/>
        </w:rPr>
        <w:t>ных программ, достижению которых будет способствовать реализация инвестиционного проекта,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с указанием правовых актов и их пунктов;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вклад инвестиционного проекта в достижение целевых показателей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(индикаторов).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2.3. Концепция представляется в </w:t>
      </w:r>
      <w:r w:rsidR="0067723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через систему электронного документооборота </w:t>
      </w:r>
      <w:r w:rsidR="00093520" w:rsidRPr="0067723A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7D19F0">
        <w:rPr>
          <w:rFonts w:ascii="Times New Roman" w:hAnsi="Times New Roman" w:cs="Times New Roman"/>
          <w:sz w:val="28"/>
          <w:szCs w:val="28"/>
        </w:rPr>
        <w:t xml:space="preserve"> Самарской</w:t>
      </w:r>
      <w:bookmarkStart w:id="0" w:name="_GoBack"/>
      <w:bookmarkEnd w:id="0"/>
      <w:r w:rsidR="007D19F0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67723A">
        <w:rPr>
          <w:rFonts w:ascii="Times New Roman" w:hAnsi="Times New Roman" w:cs="Times New Roman"/>
          <w:sz w:val="28"/>
          <w:szCs w:val="28"/>
        </w:rPr>
        <w:t>.</w:t>
      </w:r>
    </w:p>
    <w:p w:rsidR="001D73AE" w:rsidRPr="0067723A" w:rsidRDefault="001D73AE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3A">
        <w:rPr>
          <w:rFonts w:ascii="Times New Roman" w:hAnsi="Times New Roman" w:cs="Times New Roman"/>
          <w:b/>
          <w:bCs/>
          <w:sz w:val="28"/>
          <w:szCs w:val="28"/>
        </w:rPr>
        <w:t>3. Анализ концепции</w:t>
      </w:r>
    </w:p>
    <w:p w:rsidR="0067723A" w:rsidRDefault="0067723A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3.1. </w:t>
      </w:r>
      <w:r w:rsidR="006772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после поступления концепции в течение 20 рабочих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дней рассматривает и анализирует ее на предмет определения соответствия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требованиям, установленным подпунктами 2.2.1 – 2.2.5 пункта 2.2 раздела 2</w:t>
      </w:r>
      <w:r w:rsidR="0009352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представленной концепции </w:t>
      </w:r>
      <w:r w:rsidR="0067723A">
        <w:rPr>
          <w:rFonts w:ascii="Times New Roman" w:hAnsi="Times New Roman" w:cs="Times New Roman"/>
          <w:sz w:val="28"/>
          <w:szCs w:val="28"/>
        </w:rPr>
        <w:t>у</w:t>
      </w:r>
      <w:r w:rsidR="0067723A" w:rsidRPr="0067723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67723A">
        <w:rPr>
          <w:rFonts w:ascii="Times New Roman" w:hAnsi="Times New Roman" w:cs="Times New Roman"/>
          <w:sz w:val="28"/>
          <w:szCs w:val="28"/>
        </w:rPr>
        <w:t>выносит одно из следующих решений: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3.2.1. О приостановлении рассмотрения концепции.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3.2.2. О подготовке заключения на концепцию и ее внесении на рассмотрение в инвестиционный совет </w:t>
      </w:r>
      <w:r w:rsidR="0073142D" w:rsidRPr="0067723A">
        <w:rPr>
          <w:rFonts w:ascii="Times New Roman" w:hAnsi="Times New Roman" w:cs="Times New Roman"/>
          <w:sz w:val="28"/>
          <w:szCs w:val="28"/>
        </w:rPr>
        <w:t>по улучшению инвестиционного климата  в муниципальном районе Сергиевский</w:t>
      </w:r>
      <w:r w:rsidRPr="0067723A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3.3. </w:t>
      </w:r>
      <w:r w:rsidR="0067723A">
        <w:rPr>
          <w:rFonts w:ascii="Times New Roman" w:hAnsi="Times New Roman" w:cs="Times New Roman"/>
          <w:sz w:val="28"/>
          <w:szCs w:val="28"/>
        </w:rPr>
        <w:t>У</w:t>
      </w:r>
      <w:r w:rsidR="0067723A" w:rsidRPr="0067723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67723A">
        <w:rPr>
          <w:rFonts w:ascii="Times New Roman" w:hAnsi="Times New Roman" w:cs="Times New Roman"/>
          <w:sz w:val="28"/>
          <w:szCs w:val="28"/>
        </w:rPr>
        <w:t>принимает решение, указанное в подпункте 3.2.1</w:t>
      </w:r>
      <w:r w:rsidR="00BE21AE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пункта 3.2 настоящего Порядка, в случаях: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3.3.1. Если представленная концепция не соответствует требованиям,</w:t>
      </w:r>
      <w:r w:rsidR="00727185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указанным в подпунктах 2.2.1 – 2.2.5 пункта</w:t>
      </w:r>
      <w:r w:rsidR="00727185" w:rsidRPr="0067723A">
        <w:rPr>
          <w:rFonts w:ascii="Times New Roman" w:hAnsi="Times New Roman" w:cs="Times New Roman"/>
          <w:sz w:val="28"/>
          <w:szCs w:val="28"/>
        </w:rPr>
        <w:t xml:space="preserve"> 2.2 раздела 2 настоящего Поряд</w:t>
      </w:r>
      <w:r w:rsidRPr="0067723A">
        <w:rPr>
          <w:rFonts w:ascii="Times New Roman" w:hAnsi="Times New Roman" w:cs="Times New Roman"/>
          <w:sz w:val="28"/>
          <w:szCs w:val="28"/>
        </w:rPr>
        <w:t>ка.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3.4. При принятии решения, указанного в подпункте 3.2.1 пункта 3.2</w:t>
      </w:r>
      <w:r w:rsidR="008D3117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772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Сергиевский Самарской области </w:t>
      </w:r>
      <w:r w:rsidR="008D3117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67723A">
        <w:rPr>
          <w:rFonts w:ascii="Times New Roman" w:hAnsi="Times New Roman" w:cs="Times New Roman"/>
          <w:sz w:val="28"/>
          <w:szCs w:val="28"/>
        </w:rPr>
        <w:t>и/</w:t>
      </w:r>
      <w:r w:rsidR="008D3117" w:rsidRPr="0067723A">
        <w:rPr>
          <w:rFonts w:ascii="Times New Roman" w:hAnsi="Times New Roman" w:cs="Times New Roman"/>
          <w:sz w:val="28"/>
          <w:szCs w:val="28"/>
        </w:rPr>
        <w:t xml:space="preserve">или уполномоченное им лицо, </w:t>
      </w:r>
      <w:r w:rsidRPr="0067723A"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 w:rsidR="008D3117" w:rsidRPr="0067723A">
        <w:rPr>
          <w:rFonts w:ascii="Times New Roman" w:hAnsi="Times New Roman" w:cs="Times New Roman"/>
          <w:sz w:val="28"/>
          <w:szCs w:val="28"/>
        </w:rPr>
        <w:t>концепцию и направляет ее на по</w:t>
      </w:r>
      <w:r w:rsidRPr="0067723A">
        <w:rPr>
          <w:rFonts w:ascii="Times New Roman" w:hAnsi="Times New Roman" w:cs="Times New Roman"/>
          <w:sz w:val="28"/>
          <w:szCs w:val="28"/>
        </w:rPr>
        <w:t xml:space="preserve">вторное рассмотрение в </w:t>
      </w:r>
      <w:r w:rsidR="006772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7723A">
        <w:rPr>
          <w:rFonts w:ascii="Times New Roman" w:hAnsi="Times New Roman" w:cs="Times New Roman"/>
          <w:sz w:val="28"/>
          <w:szCs w:val="28"/>
        </w:rPr>
        <w:t>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3.5. При принятии решения, указанного в подпункте 3.2.2 пункта 3.2</w:t>
      </w:r>
      <w:r w:rsidR="008D3117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7723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7723A">
        <w:rPr>
          <w:rFonts w:ascii="Times New Roman" w:hAnsi="Times New Roman" w:cs="Times New Roman"/>
          <w:sz w:val="28"/>
          <w:szCs w:val="28"/>
        </w:rPr>
        <w:t xml:space="preserve"> гото</w:t>
      </w:r>
      <w:r w:rsidR="008D3117" w:rsidRPr="0067723A">
        <w:rPr>
          <w:rFonts w:ascii="Times New Roman" w:hAnsi="Times New Roman" w:cs="Times New Roman"/>
          <w:sz w:val="28"/>
          <w:szCs w:val="28"/>
        </w:rPr>
        <w:t>вит заключение на концепцию, ко</w:t>
      </w:r>
      <w:r w:rsidRPr="0067723A">
        <w:rPr>
          <w:rFonts w:ascii="Times New Roman" w:hAnsi="Times New Roman" w:cs="Times New Roman"/>
          <w:sz w:val="28"/>
          <w:szCs w:val="28"/>
        </w:rPr>
        <w:t xml:space="preserve">торое утверждается </w:t>
      </w:r>
      <w:r w:rsidR="008D3117" w:rsidRPr="0067723A">
        <w:rPr>
          <w:rFonts w:ascii="Times New Roman" w:hAnsi="Times New Roman" w:cs="Times New Roman"/>
          <w:sz w:val="28"/>
          <w:szCs w:val="28"/>
        </w:rPr>
        <w:t>заместителем Главы муниципального района Сергиевский, курирующим вопросы экономики</w:t>
      </w:r>
      <w:r w:rsidRPr="0067723A">
        <w:rPr>
          <w:rFonts w:ascii="Times New Roman" w:hAnsi="Times New Roman" w:cs="Times New Roman"/>
          <w:sz w:val="28"/>
          <w:szCs w:val="28"/>
        </w:rPr>
        <w:t>.</w:t>
      </w:r>
    </w:p>
    <w:p w:rsidR="00C11A02" w:rsidRPr="0067723A" w:rsidRDefault="00C11A02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3.6. </w:t>
      </w:r>
      <w:r w:rsidR="0067723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7723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инициатору</w:t>
      </w:r>
      <w:r w:rsidR="008D3117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проекта копию заключения на концепцию.</w:t>
      </w:r>
    </w:p>
    <w:p w:rsidR="001D73AE" w:rsidRPr="0067723A" w:rsidRDefault="001D73AE" w:rsidP="00677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3A">
        <w:rPr>
          <w:rFonts w:ascii="Times New Roman" w:hAnsi="Times New Roman" w:cs="Times New Roman"/>
          <w:b/>
          <w:bCs/>
          <w:sz w:val="28"/>
          <w:szCs w:val="28"/>
        </w:rPr>
        <w:t>4. Отбор проектов в целях разработки предложения</w:t>
      </w:r>
    </w:p>
    <w:p w:rsidR="00320F0F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4.1. В случае принятия решения, указанного в подпункте 3.2.2 пункта</w:t>
      </w:r>
      <w:r w:rsidR="004D2EA8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3.2 раздела 3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D2EA8" w:rsidRPr="0067723A">
        <w:rPr>
          <w:rFonts w:ascii="Times New Roman" w:hAnsi="Times New Roman" w:cs="Times New Roman"/>
          <w:sz w:val="28"/>
          <w:szCs w:val="28"/>
        </w:rPr>
        <w:t xml:space="preserve"> направляет на рассмотре</w:t>
      </w:r>
      <w:r w:rsidR="00C11A02" w:rsidRPr="0067723A">
        <w:rPr>
          <w:rFonts w:ascii="Times New Roman" w:hAnsi="Times New Roman" w:cs="Times New Roman"/>
          <w:sz w:val="28"/>
          <w:szCs w:val="28"/>
        </w:rPr>
        <w:t>ние в Совет: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копию концепции;</w:t>
      </w:r>
    </w:p>
    <w:p w:rsidR="00C11A02" w:rsidRPr="0067723A" w:rsidRDefault="00C11A02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>- заключение на концепцию.</w:t>
      </w:r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4.2. По итогам рассмотрения документов, указанных в пункте 4.1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67723A">
        <w:rPr>
          <w:rFonts w:ascii="Times New Roman" w:hAnsi="Times New Roman" w:cs="Times New Roman"/>
          <w:sz w:val="28"/>
          <w:szCs w:val="28"/>
        </w:rPr>
        <w:t>настоящего Порядка, Совет принимает одно из следующих решений:</w:t>
      </w:r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4.2.1. О целесообразности разработки предложения.</w:t>
      </w:r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>4.2.2. О нецелесообразности разработки предложения.</w:t>
      </w:r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20F0F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75830" w:rsidRPr="0067723A">
        <w:rPr>
          <w:rFonts w:ascii="Times New Roman" w:hAnsi="Times New Roman" w:cs="Times New Roman"/>
          <w:sz w:val="28"/>
          <w:szCs w:val="28"/>
        </w:rPr>
        <w:t>Советом решения о целесообразно</w:t>
      </w:r>
      <w:r w:rsidR="00C11A02" w:rsidRPr="0067723A">
        <w:rPr>
          <w:rFonts w:ascii="Times New Roman" w:hAnsi="Times New Roman" w:cs="Times New Roman"/>
          <w:sz w:val="28"/>
          <w:szCs w:val="28"/>
        </w:rPr>
        <w:t>сти разработки предложения направляет выписку из протокола заседания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и/</w:t>
      </w:r>
      <w:r w:rsidR="004D2EA8" w:rsidRPr="0067723A">
        <w:rPr>
          <w:rFonts w:ascii="Times New Roman" w:hAnsi="Times New Roman" w:cs="Times New Roman"/>
          <w:sz w:val="28"/>
          <w:szCs w:val="28"/>
        </w:rPr>
        <w:t>или уполномоченному лицу</w:t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="00C11A02" w:rsidRPr="0067723A">
        <w:rPr>
          <w:rFonts w:ascii="Times New Roman" w:hAnsi="Times New Roman" w:cs="Times New Roman"/>
          <w:sz w:val="28"/>
          <w:szCs w:val="28"/>
        </w:rPr>
        <w:t>в течение 10 рабочих дней после принятия Советом решения.</w:t>
      </w:r>
      <w:proofErr w:type="gramEnd"/>
    </w:p>
    <w:p w:rsidR="00C11A02" w:rsidRPr="0067723A" w:rsidRDefault="00320F0F" w:rsidP="001D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20F0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1A02" w:rsidRPr="0067723A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75830" w:rsidRPr="0067723A">
        <w:rPr>
          <w:rFonts w:ascii="Times New Roman" w:hAnsi="Times New Roman" w:cs="Times New Roman"/>
          <w:sz w:val="28"/>
          <w:szCs w:val="28"/>
        </w:rPr>
        <w:t>Советом решения о нецелесообраз</w:t>
      </w:r>
      <w:r w:rsidR="00C11A02" w:rsidRPr="0067723A">
        <w:rPr>
          <w:rFonts w:ascii="Times New Roman" w:hAnsi="Times New Roman" w:cs="Times New Roman"/>
          <w:sz w:val="28"/>
          <w:szCs w:val="28"/>
        </w:rPr>
        <w:t>ности разработки предложения возвращает концепцию</w:t>
      </w:r>
      <w:r w:rsidRPr="00320F0F">
        <w:t xml:space="preserve"> </w:t>
      </w:r>
      <w:r w:rsidRPr="00320F0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и/или уполномоченному лицу  </w:t>
      </w:r>
      <w:r w:rsidR="00475830" w:rsidRPr="00320F0F">
        <w:rPr>
          <w:rFonts w:ascii="Times New Roman" w:hAnsi="Times New Roman" w:cs="Times New Roman"/>
          <w:sz w:val="28"/>
          <w:szCs w:val="28"/>
        </w:rPr>
        <w:t>в течение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10 ра</w:t>
      </w:r>
      <w:r w:rsidR="00C11A02" w:rsidRPr="0067723A">
        <w:rPr>
          <w:rFonts w:ascii="Times New Roman" w:hAnsi="Times New Roman" w:cs="Times New Roman"/>
          <w:sz w:val="28"/>
          <w:szCs w:val="28"/>
        </w:rPr>
        <w:t>бочих дней после принятия Советом решения.</w:t>
      </w:r>
      <w:proofErr w:type="gramEnd"/>
    </w:p>
    <w:p w:rsidR="00C11A02" w:rsidRPr="0067723A" w:rsidRDefault="00C11A02" w:rsidP="00320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3A">
        <w:rPr>
          <w:rFonts w:ascii="Times New Roman" w:hAnsi="Times New Roman" w:cs="Times New Roman"/>
          <w:sz w:val="28"/>
          <w:szCs w:val="28"/>
        </w:rPr>
        <w:t xml:space="preserve">4.5. После поступления документов, </w:t>
      </w:r>
      <w:r w:rsidR="00475830" w:rsidRPr="0067723A">
        <w:rPr>
          <w:rFonts w:ascii="Times New Roman" w:hAnsi="Times New Roman" w:cs="Times New Roman"/>
          <w:sz w:val="28"/>
          <w:szCs w:val="28"/>
        </w:rPr>
        <w:t>указанных в пункте 4.3 настояще</w:t>
      </w:r>
      <w:r w:rsidRPr="0067723A">
        <w:rPr>
          <w:rFonts w:ascii="Times New Roman" w:hAnsi="Times New Roman" w:cs="Times New Roman"/>
          <w:sz w:val="28"/>
          <w:szCs w:val="28"/>
        </w:rPr>
        <w:t>го Порядка,</w:t>
      </w:r>
      <w:r w:rsidR="00320F0F">
        <w:rPr>
          <w:rFonts w:ascii="Times New Roman" w:hAnsi="Times New Roman" w:cs="Times New Roman"/>
          <w:sz w:val="28"/>
          <w:szCs w:val="28"/>
        </w:rPr>
        <w:t xml:space="preserve"> </w:t>
      </w:r>
      <w:r w:rsidR="00320F0F" w:rsidRPr="00320F0F">
        <w:rPr>
          <w:rFonts w:ascii="Times New Roman" w:hAnsi="Times New Roman" w:cs="Times New Roman"/>
          <w:sz w:val="28"/>
          <w:szCs w:val="28"/>
        </w:rPr>
        <w:t>Администраци</w:t>
      </w:r>
      <w:r w:rsidR="00320F0F">
        <w:rPr>
          <w:rFonts w:ascii="Times New Roman" w:hAnsi="Times New Roman" w:cs="Times New Roman"/>
          <w:sz w:val="28"/>
          <w:szCs w:val="28"/>
        </w:rPr>
        <w:t>я</w:t>
      </w:r>
      <w:r w:rsidR="00320F0F" w:rsidRPr="00320F0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и/или уполномоченно</w:t>
      </w:r>
      <w:r w:rsidR="00320F0F">
        <w:rPr>
          <w:rFonts w:ascii="Times New Roman" w:hAnsi="Times New Roman" w:cs="Times New Roman"/>
          <w:sz w:val="28"/>
          <w:szCs w:val="28"/>
        </w:rPr>
        <w:t>е</w:t>
      </w:r>
      <w:r w:rsidR="00320F0F" w:rsidRPr="00320F0F">
        <w:rPr>
          <w:rFonts w:ascii="Times New Roman" w:hAnsi="Times New Roman" w:cs="Times New Roman"/>
          <w:sz w:val="28"/>
          <w:szCs w:val="28"/>
        </w:rPr>
        <w:t xml:space="preserve"> лиц</w:t>
      </w:r>
      <w:r w:rsidR="00320F0F">
        <w:rPr>
          <w:rFonts w:ascii="Times New Roman" w:hAnsi="Times New Roman" w:cs="Times New Roman"/>
          <w:sz w:val="28"/>
          <w:szCs w:val="28"/>
        </w:rPr>
        <w:t>о</w:t>
      </w:r>
      <w:r w:rsidRPr="0067723A">
        <w:rPr>
          <w:rFonts w:ascii="Times New Roman" w:hAnsi="Times New Roman" w:cs="Times New Roman"/>
          <w:sz w:val="28"/>
          <w:szCs w:val="28"/>
        </w:rPr>
        <w:t>, разрабатывает предложен</w:t>
      </w:r>
      <w:r w:rsidR="00475830" w:rsidRPr="0067723A">
        <w:rPr>
          <w:rFonts w:ascii="Times New Roman" w:hAnsi="Times New Roman" w:cs="Times New Roman"/>
          <w:sz w:val="28"/>
          <w:szCs w:val="28"/>
        </w:rPr>
        <w:t>ие о реализации проекта муниципаль</w:t>
      </w:r>
      <w:r w:rsidRPr="0067723A">
        <w:rPr>
          <w:rFonts w:ascii="Times New Roman" w:hAnsi="Times New Roman" w:cs="Times New Roman"/>
          <w:sz w:val="28"/>
          <w:szCs w:val="28"/>
        </w:rPr>
        <w:t>но-частного партнерства по форме, утвержденной Постановлением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19 декабря 2015 г. № 1386 </w:t>
      </w:r>
      <w:r w:rsidR="00320F0F">
        <w:rPr>
          <w:rFonts w:ascii="Times New Roman" w:hAnsi="Times New Roman" w:cs="Times New Roman"/>
          <w:sz w:val="28"/>
          <w:szCs w:val="28"/>
        </w:rPr>
        <w:t>«</w:t>
      </w:r>
      <w:r w:rsidRPr="0067723A">
        <w:rPr>
          <w:rFonts w:ascii="Times New Roman" w:hAnsi="Times New Roman" w:cs="Times New Roman"/>
          <w:sz w:val="28"/>
          <w:szCs w:val="28"/>
        </w:rPr>
        <w:t>Об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утверждении формы предложения о реализации проекта государственн</w:t>
      </w:r>
      <w:proofErr w:type="gramStart"/>
      <w:r w:rsidRPr="006772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частного партнерства или проекта муниципально-частного партнерства, а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также требований к сведениям, содержащимся в предложении о реализации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 или проекта муниципально</w:t>
      </w:r>
      <w:r w:rsidR="00320F0F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-</w:t>
      </w:r>
      <w:r w:rsidR="00475830" w:rsidRPr="0067723A">
        <w:rPr>
          <w:rFonts w:ascii="Times New Roman" w:hAnsi="Times New Roman" w:cs="Times New Roman"/>
          <w:sz w:val="28"/>
          <w:szCs w:val="28"/>
        </w:rPr>
        <w:t xml:space="preserve"> </w:t>
      </w:r>
      <w:r w:rsidRPr="0067723A">
        <w:rPr>
          <w:rFonts w:ascii="Times New Roman" w:hAnsi="Times New Roman" w:cs="Times New Roman"/>
          <w:sz w:val="28"/>
          <w:szCs w:val="28"/>
        </w:rPr>
        <w:t>частного партнерства</w:t>
      </w:r>
      <w:r w:rsidR="00320F0F">
        <w:rPr>
          <w:rFonts w:ascii="Times New Roman" w:hAnsi="Times New Roman" w:cs="Times New Roman"/>
          <w:sz w:val="28"/>
          <w:szCs w:val="28"/>
        </w:rPr>
        <w:t>»</w:t>
      </w:r>
      <w:r w:rsidRPr="0067723A">
        <w:rPr>
          <w:rFonts w:ascii="Times New Roman" w:hAnsi="Times New Roman" w:cs="Times New Roman"/>
          <w:sz w:val="28"/>
          <w:szCs w:val="28"/>
        </w:rPr>
        <w:t>.</w:t>
      </w:r>
    </w:p>
    <w:sectPr w:rsidR="00C11A02" w:rsidRPr="0067723A" w:rsidSect="001D73A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2"/>
    <w:rsid w:val="00093520"/>
    <w:rsid w:val="001D73AE"/>
    <w:rsid w:val="00312886"/>
    <w:rsid w:val="00320F0F"/>
    <w:rsid w:val="003905C2"/>
    <w:rsid w:val="00475830"/>
    <w:rsid w:val="004D2EA8"/>
    <w:rsid w:val="0067723A"/>
    <w:rsid w:val="00727185"/>
    <w:rsid w:val="0073142D"/>
    <w:rsid w:val="00782485"/>
    <w:rsid w:val="007D19F0"/>
    <w:rsid w:val="0089561F"/>
    <w:rsid w:val="008D3117"/>
    <w:rsid w:val="009524EB"/>
    <w:rsid w:val="00A4229B"/>
    <w:rsid w:val="00BE21AE"/>
    <w:rsid w:val="00C11A02"/>
    <w:rsid w:val="00C23E1B"/>
    <w:rsid w:val="00C403FF"/>
    <w:rsid w:val="00C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BF03-2EF0-471F-8A4D-8DD5ABA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2016-08-10T11:41:00Z</cp:lastPrinted>
  <dcterms:created xsi:type="dcterms:W3CDTF">2016-08-10T11:20:00Z</dcterms:created>
  <dcterms:modified xsi:type="dcterms:W3CDTF">2016-08-16T11:22:00Z</dcterms:modified>
</cp:coreProperties>
</file>