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C3" w:rsidRDefault="00FB69C3" w:rsidP="00316FE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color w:val="000000"/>
        </w:rPr>
      </w:pPr>
      <w:bookmarkStart w:id="0" w:name="_GoBack"/>
      <w:bookmarkEnd w:id="0"/>
      <w:r w:rsidRPr="00AD6190">
        <w:rPr>
          <w:noProof/>
        </w:rPr>
        <w:drawing>
          <wp:inline distT="0" distB="0" distL="0" distR="0" wp14:anchorId="59570EF3" wp14:editId="7BE5753D">
            <wp:extent cx="3478696" cy="1731156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9C3" w:rsidRDefault="00FB69C3" w:rsidP="00316FE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color w:val="000000"/>
        </w:rPr>
      </w:pPr>
    </w:p>
    <w:p w:rsidR="00FB69C3" w:rsidRPr="00B4739B" w:rsidRDefault="00FB69C3" w:rsidP="00316FE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i/>
          <w:color w:val="000000"/>
        </w:rPr>
        <w:t xml:space="preserve">Самара, 02 декабря, 2016 - </w:t>
      </w:r>
      <w:r w:rsidR="004517BA" w:rsidRPr="00FB69C3">
        <w:rPr>
          <w:rFonts w:ascii="Segoe UI" w:hAnsi="Segoe UI" w:cs="Segoe UI"/>
          <w:b/>
          <w:i/>
          <w:color w:val="000000"/>
        </w:rPr>
        <w:t xml:space="preserve">Телефон доверия Управления Росреестра </w:t>
      </w:r>
      <w:r>
        <w:rPr>
          <w:rFonts w:ascii="Segoe UI" w:hAnsi="Segoe UI" w:cs="Segoe UI"/>
          <w:b/>
          <w:i/>
          <w:color w:val="000000"/>
        </w:rPr>
        <w:t xml:space="preserve">по Самарской области </w:t>
      </w:r>
      <w:r w:rsidR="004517BA" w:rsidRPr="00FB69C3">
        <w:rPr>
          <w:rFonts w:ascii="Segoe UI" w:hAnsi="Segoe UI" w:cs="Segoe UI"/>
          <w:b/>
          <w:i/>
          <w:color w:val="000000"/>
        </w:rPr>
        <w:t>работает круглосуточно</w:t>
      </w:r>
    </w:p>
    <w:p w:rsidR="00FB69C3" w:rsidRPr="00316FED" w:rsidRDefault="004517BA" w:rsidP="00FB69C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</w:rPr>
      </w:pPr>
      <w:r w:rsidRPr="00316FED">
        <w:rPr>
          <w:rFonts w:ascii="Segoe UI" w:hAnsi="Segoe UI" w:cs="Segoe UI"/>
          <w:color w:val="000000"/>
        </w:rPr>
        <w:t xml:space="preserve">Управление Росреестра по Самарской области напоминает: </w:t>
      </w:r>
      <w:r w:rsidR="00B4739B" w:rsidRPr="00316FED">
        <w:rPr>
          <w:rFonts w:ascii="Segoe UI" w:hAnsi="Segoe UI" w:cs="Segoe UI"/>
          <w:color w:val="000000"/>
        </w:rPr>
        <w:t>ж</w:t>
      </w:r>
      <w:r w:rsidRPr="00316FED">
        <w:rPr>
          <w:rFonts w:ascii="Segoe UI" w:hAnsi="Segoe UI" w:cs="Segoe UI"/>
          <w:color w:val="000000"/>
        </w:rPr>
        <w:t>ител</w:t>
      </w:r>
      <w:r w:rsidR="00B4739B" w:rsidRPr="00316FED">
        <w:rPr>
          <w:rFonts w:ascii="Segoe UI" w:hAnsi="Segoe UI" w:cs="Segoe UI"/>
          <w:color w:val="000000"/>
        </w:rPr>
        <w:t>и</w:t>
      </w:r>
      <w:r w:rsidRPr="00316FED">
        <w:rPr>
          <w:rFonts w:ascii="Segoe UI" w:hAnsi="Segoe UI" w:cs="Segoe UI"/>
          <w:color w:val="000000"/>
        </w:rPr>
        <w:t xml:space="preserve"> </w:t>
      </w:r>
      <w:r w:rsidR="00B4739B" w:rsidRPr="00316FED">
        <w:rPr>
          <w:rFonts w:ascii="Segoe UI" w:hAnsi="Segoe UI" w:cs="Segoe UI"/>
          <w:color w:val="000000"/>
        </w:rPr>
        <w:t xml:space="preserve">региона </w:t>
      </w:r>
      <w:r w:rsidRPr="00316FED">
        <w:rPr>
          <w:rFonts w:ascii="Segoe UI" w:hAnsi="Segoe UI" w:cs="Segoe UI"/>
          <w:color w:val="000000"/>
        </w:rPr>
        <w:t xml:space="preserve">  </w:t>
      </w:r>
      <w:r w:rsidR="00B4739B" w:rsidRPr="00316FED">
        <w:rPr>
          <w:rFonts w:ascii="Segoe UI" w:hAnsi="Segoe UI" w:cs="Segoe UI"/>
          <w:color w:val="000000"/>
        </w:rPr>
        <w:t xml:space="preserve">обладают возможностью </w:t>
      </w:r>
      <w:r w:rsidRPr="00316FED">
        <w:rPr>
          <w:rFonts w:ascii="Segoe UI" w:hAnsi="Segoe UI" w:cs="Segoe UI"/>
          <w:color w:val="000000"/>
        </w:rPr>
        <w:t>сообщить о</w:t>
      </w:r>
      <w:r w:rsidR="00B4739B" w:rsidRPr="00316FED">
        <w:rPr>
          <w:rFonts w:ascii="Segoe UI" w:hAnsi="Segoe UI" w:cs="Segoe UI"/>
          <w:color w:val="000000"/>
        </w:rPr>
        <w:t xml:space="preserve"> фактах коррупции удобным для них способом: по электронной почте </w:t>
      </w:r>
      <w:hyperlink r:id="rId6" w:history="1">
        <w:r w:rsidR="00B4739B" w:rsidRPr="00316FED">
          <w:rPr>
            <w:rStyle w:val="a4"/>
            <w:rFonts w:ascii="Segoe UI" w:hAnsi="Segoe UI" w:cs="Segoe UI"/>
          </w:rPr>
          <w:t>63_</w:t>
        </w:r>
        <w:r w:rsidR="00B4739B" w:rsidRPr="00316FED">
          <w:rPr>
            <w:rStyle w:val="a4"/>
            <w:rFonts w:ascii="Segoe UI" w:hAnsi="Segoe UI" w:cs="Segoe UI"/>
            <w:lang w:val="en-US"/>
          </w:rPr>
          <w:t>upr</w:t>
        </w:r>
        <w:r w:rsidR="00B4739B" w:rsidRPr="00316FED">
          <w:rPr>
            <w:rStyle w:val="a4"/>
            <w:rFonts w:ascii="Segoe UI" w:hAnsi="Segoe UI" w:cs="Segoe UI"/>
          </w:rPr>
          <w:t>@</w:t>
        </w:r>
        <w:r w:rsidR="00B4739B" w:rsidRPr="00316FED">
          <w:rPr>
            <w:rStyle w:val="a4"/>
            <w:rFonts w:ascii="Segoe UI" w:hAnsi="Segoe UI" w:cs="Segoe UI"/>
            <w:lang w:val="en-US"/>
          </w:rPr>
          <w:t>rosreestr</w:t>
        </w:r>
        <w:r w:rsidR="00B4739B" w:rsidRPr="00316FED">
          <w:rPr>
            <w:rStyle w:val="a4"/>
            <w:rFonts w:ascii="Segoe UI" w:hAnsi="Segoe UI" w:cs="Segoe UI"/>
          </w:rPr>
          <w:t>.</w:t>
        </w:r>
        <w:r w:rsidR="00B4739B" w:rsidRPr="00316FED">
          <w:rPr>
            <w:rStyle w:val="a4"/>
            <w:rFonts w:ascii="Segoe UI" w:hAnsi="Segoe UI" w:cs="Segoe UI"/>
            <w:lang w:val="en-US"/>
          </w:rPr>
          <w:t>ru</w:t>
        </w:r>
      </w:hyperlink>
      <w:r w:rsidR="00B4739B" w:rsidRPr="00316FED">
        <w:rPr>
          <w:rFonts w:ascii="Segoe UI" w:hAnsi="Segoe UI" w:cs="Segoe UI"/>
        </w:rPr>
        <w:t xml:space="preserve"> или </w:t>
      </w:r>
      <w:hyperlink r:id="rId7" w:history="1">
        <w:r w:rsidR="00B4739B" w:rsidRPr="00316FED">
          <w:rPr>
            <w:rStyle w:val="a4"/>
            <w:rFonts w:ascii="Segoe UI" w:hAnsi="Segoe UI" w:cs="Segoe UI"/>
          </w:rPr>
          <w:t>mail@samregistr.ru</w:t>
        </w:r>
      </w:hyperlink>
      <w:r w:rsidR="008A1CEE">
        <w:rPr>
          <w:rFonts w:ascii="Segoe UI" w:hAnsi="Segoe UI" w:cs="Segoe UI"/>
          <w:color w:val="000000"/>
        </w:rPr>
        <w:t xml:space="preserve">, посредством почтовой </w:t>
      </w:r>
      <w:r w:rsidR="00B4739B" w:rsidRPr="00316FED">
        <w:rPr>
          <w:rFonts w:ascii="Segoe UI" w:hAnsi="Segoe UI" w:cs="Segoe UI"/>
          <w:color w:val="000000"/>
        </w:rPr>
        <w:t>связи (</w:t>
      </w:r>
      <w:r w:rsidR="00B4739B" w:rsidRPr="00316FED">
        <w:rPr>
          <w:rFonts w:ascii="Segoe UI" w:hAnsi="Segoe UI" w:cs="Segoe UI"/>
        </w:rPr>
        <w:t xml:space="preserve">443099, г. Самара, ул. </w:t>
      </w:r>
      <w:r w:rsidR="008A1CEE">
        <w:rPr>
          <w:rFonts w:ascii="Segoe UI" w:hAnsi="Segoe UI" w:cs="Segoe UI"/>
        </w:rPr>
        <w:t xml:space="preserve">Некрасовская, </w:t>
      </w:r>
      <w:r w:rsidR="00B4739B" w:rsidRPr="00316FED">
        <w:rPr>
          <w:rFonts w:ascii="Segoe UI" w:hAnsi="Segoe UI" w:cs="Segoe UI"/>
        </w:rPr>
        <w:t>д. 3), путем заполнения специальной формы на сайте Росреестра, а также по телефону доверия 8</w:t>
      </w:r>
      <w:r w:rsidR="00316FED">
        <w:rPr>
          <w:rFonts w:ascii="Segoe UI" w:hAnsi="Segoe UI" w:cs="Segoe UI"/>
        </w:rPr>
        <w:t xml:space="preserve"> </w:t>
      </w:r>
      <w:r w:rsidR="00B4739B" w:rsidRPr="00316FED">
        <w:rPr>
          <w:rFonts w:ascii="Segoe UI" w:hAnsi="Segoe UI" w:cs="Segoe UI"/>
        </w:rPr>
        <w:t>(846)</w:t>
      </w:r>
      <w:r w:rsidR="00316FED">
        <w:rPr>
          <w:rFonts w:ascii="Segoe UI" w:hAnsi="Segoe UI" w:cs="Segoe UI"/>
        </w:rPr>
        <w:t xml:space="preserve"> </w:t>
      </w:r>
      <w:r w:rsidR="00B4739B" w:rsidRPr="00316FED">
        <w:rPr>
          <w:rFonts w:ascii="Segoe UI" w:hAnsi="Segoe UI" w:cs="Segoe UI"/>
        </w:rPr>
        <w:t xml:space="preserve">332-13-00. Звонки на телефон доверия принимаются круглосуточно и записываются на автоответчик. </w:t>
      </w:r>
    </w:p>
    <w:p w:rsidR="00316FED" w:rsidRDefault="00316FED" w:rsidP="00316FED">
      <w:pPr>
        <w:spacing w:after="0" w:line="276" w:lineRule="auto"/>
        <w:ind w:firstLine="708"/>
        <w:jc w:val="both"/>
        <w:rPr>
          <w:rFonts w:ascii="Segoe UI" w:hAnsi="Segoe UI" w:cs="Segoe UI"/>
          <w:color w:val="000000"/>
          <w:sz w:val="24"/>
          <w:szCs w:val="24"/>
        </w:rPr>
      </w:pPr>
      <w:r w:rsidRPr="00316FED">
        <w:rPr>
          <w:rFonts w:ascii="Segoe UI" w:hAnsi="Segoe UI" w:cs="Segoe UI"/>
          <w:color w:val="000000"/>
          <w:sz w:val="24"/>
          <w:szCs w:val="24"/>
        </w:rPr>
        <w:t>Информация о фактах коррупции рассматривается в соответствии с требованиями Федерального закона «О порядке рассмотрения обращений граждан Российской Федерации» в течение 30 дней со дня регистрации обращения.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:rsidR="00316FED" w:rsidRPr="00316FED" w:rsidRDefault="00316FED" w:rsidP="00316FED">
      <w:pPr>
        <w:spacing w:after="0" w:line="276" w:lineRule="auto"/>
        <w:ind w:firstLine="708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316FED" w:rsidRPr="00316FED" w:rsidRDefault="00316FED" w:rsidP="00B4739B">
      <w:pPr>
        <w:pStyle w:val="a3"/>
        <w:shd w:val="clear" w:color="auto" w:fill="FFFFFF"/>
        <w:spacing w:before="0" w:beforeAutospacing="0" w:after="18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</w:p>
    <w:p w:rsidR="00FB69C3" w:rsidRPr="00F66538" w:rsidRDefault="00FB69C3" w:rsidP="00FB69C3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F6653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_____________________________________________________________________________</w:t>
      </w:r>
    </w:p>
    <w:p w:rsidR="00FB69C3" w:rsidRPr="00E4213D" w:rsidRDefault="00FB69C3" w:rsidP="00FB69C3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>
        <w:rPr>
          <w:rFonts w:ascii="Segoe UI" w:hAnsi="Segoe UI" w:cs="Segoe UI"/>
          <w:b/>
          <w:noProof/>
          <w:lang w:eastAsia="sk-SK"/>
        </w:rPr>
        <w:t>а</w:t>
      </w:r>
    </w:p>
    <w:p w:rsidR="00FB69C3" w:rsidRDefault="00FB69C3" w:rsidP="00FB69C3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r w:rsidRPr="00E4213D">
        <w:rPr>
          <w:rFonts w:ascii="Segoe UI" w:hAnsi="Segoe UI" w:cs="Segoe UI"/>
          <w:sz w:val="18"/>
          <w:szCs w:val="18"/>
        </w:rPr>
        <w:t>Федеральн</w:t>
      </w:r>
      <w:r>
        <w:rPr>
          <w:rFonts w:ascii="Segoe UI" w:hAnsi="Segoe UI" w:cs="Segoe UI"/>
          <w:sz w:val="18"/>
          <w:szCs w:val="18"/>
        </w:rPr>
        <w:t>ой</w:t>
      </w:r>
      <w:r w:rsidRPr="00E4213D">
        <w:rPr>
          <w:rFonts w:ascii="Segoe UI" w:hAnsi="Segoe UI" w:cs="Segoe UI"/>
          <w:sz w:val="18"/>
          <w:szCs w:val="18"/>
        </w:rPr>
        <w:t xml:space="preserve"> служб</w:t>
      </w:r>
      <w:r>
        <w:rPr>
          <w:rFonts w:ascii="Segoe UI" w:hAnsi="Segoe UI" w:cs="Segoe UI"/>
          <w:sz w:val="18"/>
          <w:szCs w:val="18"/>
        </w:rPr>
        <w:t>ы</w:t>
      </w:r>
      <w:r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Pr="00050247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С 2007 года областное ведомство возглавляет Вадим Владиславович Маликов. </w:t>
      </w:r>
    </w:p>
    <w:p w:rsidR="00FB69C3" w:rsidRPr="005E44AA" w:rsidRDefault="00FB69C3" w:rsidP="00FB69C3">
      <w:pPr>
        <w:spacing w:after="0" w:line="240" w:lineRule="auto"/>
        <w:jc w:val="both"/>
        <w:rPr>
          <w:rFonts w:ascii="Segoe UI" w:hAnsi="Segoe UI" w:cs="Segoe UI"/>
          <w:b/>
          <w:noProof/>
          <w:sz w:val="20"/>
          <w:szCs w:val="20"/>
          <w:lang w:eastAsia="sk-SK"/>
        </w:rPr>
      </w:pPr>
      <w:r w:rsidRPr="005E44AA">
        <w:rPr>
          <w:rFonts w:ascii="Segoe UI" w:hAnsi="Segoe UI" w:cs="Segoe UI"/>
          <w:b/>
          <w:noProof/>
          <w:sz w:val="20"/>
          <w:szCs w:val="20"/>
          <w:lang w:eastAsia="sk-SK"/>
        </w:rPr>
        <w:t>Контакты для СМИ:</w:t>
      </w:r>
    </w:p>
    <w:p w:rsidR="00FB69C3" w:rsidRPr="005E44AA" w:rsidRDefault="00FB69C3" w:rsidP="00FB69C3">
      <w:pPr>
        <w:pStyle w:val="a3"/>
        <w:spacing w:before="0" w:beforeAutospacing="0" w:after="0" w:afterAutospacing="0"/>
        <w:rPr>
          <w:rFonts w:ascii="Segoe UI" w:eastAsia="Calibri" w:hAnsi="Segoe UI" w:cs="Segoe UI"/>
          <w:sz w:val="20"/>
          <w:szCs w:val="20"/>
          <w:lang w:eastAsia="en-US"/>
        </w:rPr>
      </w:pPr>
      <w:r w:rsidRPr="005E44AA">
        <w:rPr>
          <w:rFonts w:ascii="Segoe UI" w:eastAsia="Calibri" w:hAnsi="Segoe UI" w:cs="Segoe UI"/>
          <w:sz w:val="20"/>
          <w:szCs w:val="20"/>
          <w:lang w:eastAsia="en-US"/>
        </w:rPr>
        <w:t>Ольга Никитина, помощник руководителя Управления Росреестра</w:t>
      </w:r>
    </w:p>
    <w:p w:rsidR="00FB69C3" w:rsidRPr="005E44AA" w:rsidRDefault="00FB69C3" w:rsidP="00FB69C3">
      <w:pPr>
        <w:pStyle w:val="a3"/>
        <w:spacing w:before="0" w:beforeAutospacing="0" w:after="0" w:afterAutospacing="0"/>
        <w:rPr>
          <w:rFonts w:ascii="Segoe UI" w:hAnsi="Segoe UI" w:cs="Segoe UI"/>
          <w:b/>
          <w:color w:val="000000"/>
          <w:sz w:val="20"/>
          <w:szCs w:val="20"/>
        </w:rPr>
      </w:pPr>
      <w:r w:rsidRPr="005E44AA">
        <w:rPr>
          <w:rFonts w:ascii="Segoe UI" w:eastAsia="Calibri" w:hAnsi="Segoe UI" w:cs="Segoe UI"/>
          <w:sz w:val="20"/>
          <w:szCs w:val="20"/>
          <w:lang w:eastAsia="en-US"/>
        </w:rPr>
        <w:t xml:space="preserve">(846) 33-22-555, 8 927 690 73 51, </w:t>
      </w:r>
      <w:hyperlink r:id="rId8" w:history="1">
        <w:r w:rsidRPr="005E44AA">
          <w:rPr>
            <w:rStyle w:val="a4"/>
            <w:rFonts w:eastAsia="Calibri"/>
            <w:sz w:val="20"/>
            <w:szCs w:val="20"/>
            <w:shd w:val="clear" w:color="auto" w:fill="FFFFFF"/>
            <w:lang w:val="en-US"/>
          </w:rPr>
          <w:t>pr</w:t>
        </w:r>
        <w:r w:rsidRPr="005E44AA">
          <w:rPr>
            <w:rStyle w:val="a4"/>
            <w:rFonts w:eastAsia="Calibri"/>
            <w:sz w:val="20"/>
            <w:szCs w:val="20"/>
            <w:shd w:val="clear" w:color="auto" w:fill="FFFFFF"/>
          </w:rPr>
          <w:t>.</w:t>
        </w:r>
        <w:r w:rsidRPr="005E44AA">
          <w:rPr>
            <w:rStyle w:val="a4"/>
            <w:rFonts w:eastAsia="Calibri"/>
            <w:sz w:val="20"/>
            <w:szCs w:val="20"/>
            <w:shd w:val="clear" w:color="auto" w:fill="FFFFFF"/>
            <w:lang w:val="en-US"/>
          </w:rPr>
          <w:t>samara</w:t>
        </w:r>
        <w:r w:rsidRPr="005E44AA">
          <w:rPr>
            <w:rStyle w:val="a4"/>
            <w:rFonts w:eastAsia="Calibri"/>
            <w:sz w:val="20"/>
            <w:szCs w:val="20"/>
            <w:shd w:val="clear" w:color="auto" w:fill="FFFFFF"/>
          </w:rPr>
          <w:t>@</w:t>
        </w:r>
        <w:r w:rsidRPr="005E44AA">
          <w:rPr>
            <w:rStyle w:val="a4"/>
            <w:rFonts w:eastAsia="Calibri"/>
            <w:sz w:val="20"/>
            <w:szCs w:val="20"/>
            <w:shd w:val="clear" w:color="auto" w:fill="FFFFFF"/>
            <w:lang w:val="en-US"/>
          </w:rPr>
          <w:t>mail</w:t>
        </w:r>
        <w:r w:rsidRPr="005E44AA">
          <w:rPr>
            <w:rStyle w:val="a4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Pr="005E44AA">
          <w:rPr>
            <w:rStyle w:val="a4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5E44AA">
        <w:rPr>
          <w:noProof/>
          <w:sz w:val="20"/>
          <w:szCs w:val="20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05542F8" wp14:editId="61F6D8FE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06C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FB69C3" w:rsidRPr="005E44AA" w:rsidRDefault="00FB69C3" w:rsidP="00FB69C3">
      <w:pPr>
        <w:spacing w:after="0" w:line="240" w:lineRule="auto"/>
        <w:jc w:val="both"/>
        <w:rPr>
          <w:rFonts w:ascii="Segoe UI" w:hAnsi="Segoe UI" w:cs="Segoe UI"/>
          <w:b/>
          <w:noProof/>
          <w:sz w:val="20"/>
          <w:szCs w:val="20"/>
          <w:lang w:eastAsia="sk-SK"/>
        </w:rPr>
      </w:pPr>
    </w:p>
    <w:p w:rsidR="00FB69C3" w:rsidRPr="007C3EC7" w:rsidRDefault="00FB69C3" w:rsidP="00FB6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7BA" w:rsidRPr="00316FED" w:rsidRDefault="004517BA" w:rsidP="004517BA">
      <w:pPr>
        <w:pStyle w:val="a3"/>
        <w:shd w:val="clear" w:color="auto" w:fill="FFFFFF"/>
        <w:spacing w:before="0" w:beforeAutospacing="0" w:after="180" w:afterAutospacing="0"/>
        <w:rPr>
          <w:rFonts w:ascii="Segoe UI" w:hAnsi="Segoe UI" w:cs="Segoe UI"/>
          <w:color w:val="000000"/>
        </w:rPr>
      </w:pPr>
    </w:p>
    <w:sectPr w:rsidR="004517BA" w:rsidRPr="0031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53"/>
    <w:rsid w:val="00316FED"/>
    <w:rsid w:val="004500D5"/>
    <w:rsid w:val="004517BA"/>
    <w:rsid w:val="00823D73"/>
    <w:rsid w:val="008A1CEE"/>
    <w:rsid w:val="00B4739B"/>
    <w:rsid w:val="00C62553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7BA"/>
  </w:style>
  <w:style w:type="character" w:customStyle="1" w:styleId="resh-link">
    <w:name w:val="resh-link"/>
    <w:basedOn w:val="a0"/>
    <w:rsid w:val="004517BA"/>
  </w:style>
  <w:style w:type="character" w:customStyle="1" w:styleId="dog-link">
    <w:name w:val="dog-link"/>
    <w:basedOn w:val="a0"/>
    <w:rsid w:val="004517BA"/>
  </w:style>
  <w:style w:type="character" w:styleId="a4">
    <w:name w:val="Hyperlink"/>
    <w:rsid w:val="00B473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7BA"/>
  </w:style>
  <w:style w:type="character" w:customStyle="1" w:styleId="resh-link">
    <w:name w:val="resh-link"/>
    <w:basedOn w:val="a0"/>
    <w:rsid w:val="004517BA"/>
  </w:style>
  <w:style w:type="character" w:customStyle="1" w:styleId="dog-link">
    <w:name w:val="dog-link"/>
    <w:basedOn w:val="a0"/>
    <w:rsid w:val="004517BA"/>
  </w:style>
  <w:style w:type="character" w:styleId="a4">
    <w:name w:val="Hyperlink"/>
    <w:rsid w:val="00B473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samar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samregi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3_upr@rosree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Пользователь</cp:lastModifiedBy>
  <cp:revision>2</cp:revision>
  <dcterms:created xsi:type="dcterms:W3CDTF">2016-12-06T11:27:00Z</dcterms:created>
  <dcterms:modified xsi:type="dcterms:W3CDTF">2016-12-06T11:27:00Z</dcterms:modified>
</cp:coreProperties>
</file>