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AC" w:rsidRPr="002202AC" w:rsidRDefault="002202AC" w:rsidP="002202AC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202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Трудоустройство несовершеннолетних граждан на территории муниципального района Сергиевский.</w:t>
      </w:r>
    </w:p>
    <w:p w:rsidR="00B44621" w:rsidRDefault="002202AC" w:rsidP="00B446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4621">
        <w:rPr>
          <w:rFonts w:ascii="Times New Roman" w:hAnsi="Times New Roman" w:cs="Times New Roman"/>
          <w:sz w:val="28"/>
          <w:szCs w:val="28"/>
        </w:rPr>
        <w:t>С 5 мая начинается запись на летнюю работу подростков от 14 до 17 лет (включительно), зарегистрированных постоянно или временно на территории Сергиевского района. </w:t>
      </w:r>
      <w:r w:rsidRPr="00B44621">
        <w:rPr>
          <w:rFonts w:ascii="Times New Roman" w:hAnsi="Times New Roman" w:cs="Times New Roman"/>
          <w:sz w:val="28"/>
          <w:szCs w:val="28"/>
        </w:rPr>
        <w:br/>
      </w:r>
      <w:r w:rsidRPr="00B44621">
        <w:rPr>
          <w:rFonts w:ascii="Times New Roman" w:hAnsi="Times New Roman" w:cs="Times New Roman"/>
          <w:sz w:val="28"/>
          <w:szCs w:val="28"/>
        </w:rPr>
        <w:br/>
        <w:t>Трудоустройство осуществляется в рамках муниципальной программы «Реализация молодежной политики, патриотическое, военное, гражданское и духовно-нравственное воспитание детей, </w:t>
      </w:r>
      <w:r w:rsidRPr="00B44621">
        <w:rPr>
          <w:rFonts w:ascii="Times New Roman" w:hAnsi="Times New Roman" w:cs="Times New Roman"/>
          <w:sz w:val="28"/>
          <w:szCs w:val="28"/>
        </w:rPr>
        <w:br/>
        <w:t>молодежи и населения муниципального района Сергиевский на 2014 -2016 годы».</w:t>
      </w:r>
      <w:r w:rsidRPr="00B4462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44621">
        <w:rPr>
          <w:rFonts w:ascii="Times New Roman" w:hAnsi="Times New Roman" w:cs="Times New Roman"/>
          <w:sz w:val="28"/>
          <w:szCs w:val="28"/>
        </w:rPr>
        <w:t>В первую очередь трудоустраиваются подростки, оказавшиеся в трудной жизненной ситуации:</w:t>
      </w:r>
      <w:r w:rsidRPr="00B44621">
        <w:rPr>
          <w:rFonts w:ascii="Times New Roman" w:hAnsi="Times New Roman" w:cs="Times New Roman"/>
          <w:sz w:val="28"/>
          <w:szCs w:val="28"/>
        </w:rPr>
        <w:br/>
        <w:t>- дети, оставшиеся без попечения родителей, дети-сироты, дети-инвалиды;</w:t>
      </w:r>
      <w:r w:rsidRPr="00B44621">
        <w:rPr>
          <w:rFonts w:ascii="Times New Roman" w:hAnsi="Times New Roman" w:cs="Times New Roman"/>
          <w:sz w:val="28"/>
          <w:szCs w:val="28"/>
        </w:rPr>
        <w:br/>
        <w:t>- дети из семей беженцев и вынужденных переселенцев;</w:t>
      </w:r>
      <w:r w:rsidRPr="00B44621">
        <w:rPr>
          <w:rFonts w:ascii="Times New Roman" w:hAnsi="Times New Roman" w:cs="Times New Roman"/>
          <w:sz w:val="28"/>
          <w:szCs w:val="28"/>
        </w:rPr>
        <w:br/>
        <w:t>- дети, оказавшиеся в экстремальных условиях;</w:t>
      </w:r>
      <w:r w:rsidRPr="00B44621">
        <w:rPr>
          <w:rFonts w:ascii="Times New Roman" w:hAnsi="Times New Roman" w:cs="Times New Roman"/>
          <w:sz w:val="28"/>
          <w:szCs w:val="28"/>
        </w:rPr>
        <w:br/>
        <w:t>- дети - жертвы насилия;</w:t>
      </w:r>
      <w:r w:rsidRPr="00B44621">
        <w:rPr>
          <w:rFonts w:ascii="Times New Roman" w:hAnsi="Times New Roman" w:cs="Times New Roman"/>
          <w:sz w:val="28"/>
          <w:szCs w:val="28"/>
        </w:rPr>
        <w:br/>
        <w:t>- дети, находящиеся в специальных учебно-воспитательных учреждениях;</w:t>
      </w:r>
      <w:r w:rsidRPr="00B44621">
        <w:rPr>
          <w:rFonts w:ascii="Times New Roman" w:hAnsi="Times New Roman" w:cs="Times New Roman"/>
          <w:sz w:val="28"/>
          <w:szCs w:val="28"/>
        </w:rPr>
        <w:br/>
        <w:t>- дети, проживающие в малоимущих семьях; </w:t>
      </w:r>
      <w:r w:rsidRPr="00B44621">
        <w:rPr>
          <w:rFonts w:ascii="Times New Roman" w:hAnsi="Times New Roman" w:cs="Times New Roman"/>
          <w:sz w:val="28"/>
          <w:szCs w:val="28"/>
        </w:rPr>
        <w:br/>
        <w:t>- дети с отклонениями в поведении; </w:t>
      </w:r>
      <w:r w:rsidRPr="00B44621">
        <w:rPr>
          <w:rFonts w:ascii="Times New Roman" w:hAnsi="Times New Roman" w:cs="Times New Roman"/>
          <w:sz w:val="28"/>
          <w:szCs w:val="28"/>
        </w:rPr>
        <w:br/>
        <w:t>- дети из неполных и многодетных семей;</w:t>
      </w:r>
      <w:proofErr w:type="gramEnd"/>
      <w:r w:rsidRPr="00B44621">
        <w:rPr>
          <w:rFonts w:ascii="Times New Roman" w:hAnsi="Times New Roman" w:cs="Times New Roman"/>
          <w:sz w:val="28"/>
          <w:szCs w:val="28"/>
        </w:rPr>
        <w:t> </w:t>
      </w:r>
      <w:r w:rsidRPr="00B44621">
        <w:rPr>
          <w:rFonts w:ascii="Times New Roman" w:hAnsi="Times New Roman" w:cs="Times New Roman"/>
          <w:sz w:val="28"/>
          <w:szCs w:val="28"/>
        </w:rPr>
        <w:br/>
        <w:t>- дети безработных граждан;</w:t>
      </w:r>
      <w:r w:rsidRPr="00B44621">
        <w:rPr>
          <w:rFonts w:ascii="Times New Roman" w:hAnsi="Times New Roman" w:cs="Times New Roman"/>
          <w:sz w:val="28"/>
          <w:szCs w:val="28"/>
        </w:rPr>
        <w:br/>
        <w:t>- дети из неблагополучных семей;</w:t>
      </w:r>
      <w:r w:rsidRPr="00B44621">
        <w:rPr>
          <w:rFonts w:ascii="Times New Roman" w:hAnsi="Times New Roman" w:cs="Times New Roman"/>
          <w:sz w:val="28"/>
          <w:szCs w:val="28"/>
        </w:rPr>
        <w:br/>
        <w:t xml:space="preserve">- несовершеннолетние лица, зарегистрированные в ГКУ </w:t>
      </w:r>
      <w:proofErr w:type="gramStart"/>
      <w:r w:rsidRPr="00B4462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44621">
        <w:rPr>
          <w:rFonts w:ascii="Times New Roman" w:hAnsi="Times New Roman" w:cs="Times New Roman"/>
          <w:sz w:val="28"/>
          <w:szCs w:val="28"/>
        </w:rPr>
        <w:t xml:space="preserve"> Центр занятости населения Сергиевского района в качестве ищущих работу в установленном законом порядке;</w:t>
      </w:r>
      <w:r w:rsidRPr="00B44621">
        <w:rPr>
          <w:rFonts w:ascii="Times New Roman" w:hAnsi="Times New Roman" w:cs="Times New Roman"/>
          <w:sz w:val="28"/>
          <w:szCs w:val="28"/>
        </w:rPr>
        <w:br/>
        <w:t>- несовершеннолетние лица, обратившиеся в поисках работы в муниципальные и государственные учреждения, занимающиеся вопросами молодежной политики, общественные организации, работающие с молодежью, организации, оказывающие услуги по содействию в трудоустройстве.</w:t>
      </w:r>
      <w:r w:rsidRPr="00B44621">
        <w:rPr>
          <w:rFonts w:ascii="Times New Roman" w:hAnsi="Times New Roman" w:cs="Times New Roman"/>
          <w:sz w:val="28"/>
          <w:szCs w:val="28"/>
        </w:rPr>
        <w:br/>
      </w:r>
      <w:r w:rsidRPr="00B44621">
        <w:rPr>
          <w:rFonts w:ascii="Times New Roman" w:hAnsi="Times New Roman" w:cs="Times New Roman"/>
          <w:sz w:val="28"/>
          <w:szCs w:val="28"/>
        </w:rPr>
        <w:br/>
        <w:t xml:space="preserve">Трудоустройство подростков осуществляется в строгом соответствии с нормами законодательства РФ, поэтому оформиться на работу возможно только с 14-ти лет при наличии паспорта. Все несовершеннолетние привлекаются исключительно к легкому вспомогательному физическому труду. Условия работы в каникулярный период составляют: 14-15 лет - 5 </w:t>
      </w:r>
      <w:r w:rsidRPr="00B44621">
        <w:rPr>
          <w:rFonts w:ascii="Times New Roman" w:hAnsi="Times New Roman" w:cs="Times New Roman"/>
          <w:sz w:val="28"/>
          <w:szCs w:val="28"/>
        </w:rPr>
        <w:lastRenderedPageBreak/>
        <w:t xml:space="preserve">часов в день, в пятницу - 4 часа; 16-17 лет - 7 часов в день. Пятидневная рабочая неделя. Заработная плата подросткам начисляется исходя из минимального </w:t>
      </w:r>
      <w:proofErr w:type="gramStart"/>
      <w:r w:rsidRPr="00B44621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B44621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времени.</w:t>
      </w:r>
      <w:r w:rsidRPr="00B44621">
        <w:rPr>
          <w:rFonts w:ascii="Times New Roman" w:hAnsi="Times New Roman" w:cs="Times New Roman"/>
          <w:sz w:val="28"/>
          <w:szCs w:val="28"/>
        </w:rPr>
        <w:br/>
      </w:r>
      <w:r w:rsidRPr="00B44621">
        <w:rPr>
          <w:rFonts w:ascii="Times New Roman" w:hAnsi="Times New Roman" w:cs="Times New Roman"/>
          <w:sz w:val="28"/>
          <w:szCs w:val="28"/>
        </w:rPr>
        <w:br/>
        <w:t>Последовательность действий для трудоустройства:</w:t>
      </w:r>
      <w:r w:rsidRPr="00B44621">
        <w:rPr>
          <w:rFonts w:ascii="Times New Roman" w:hAnsi="Times New Roman" w:cs="Times New Roman"/>
          <w:sz w:val="28"/>
          <w:szCs w:val="28"/>
        </w:rPr>
        <w:br/>
        <w:t xml:space="preserve">1. Скачать и заполнить анкету, направить </w:t>
      </w:r>
      <w:proofErr w:type="spellStart"/>
      <w:r w:rsidRPr="00B44621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B44621">
        <w:rPr>
          <w:rFonts w:ascii="Times New Roman" w:hAnsi="Times New Roman" w:cs="Times New Roman"/>
          <w:sz w:val="28"/>
          <w:szCs w:val="28"/>
        </w:rPr>
        <w:t xml:space="preserve"> пометкой в теме письма "Анкета несовершеннолетнего «ФИО»" по электронной почте на </w:t>
      </w:r>
      <w:proofErr w:type="spellStart"/>
      <w:r w:rsidRPr="00B44621">
        <w:rPr>
          <w:rFonts w:ascii="Times New Roman" w:hAnsi="Times New Roman" w:cs="Times New Roman"/>
          <w:sz w:val="28"/>
          <w:szCs w:val="28"/>
        </w:rPr>
        <w:t>адрес:</w:t>
      </w:r>
      <w:hyperlink r:id="rId5" w:tgtFrame="_blank" w:history="1">
        <w:r w:rsidRPr="00B44621">
          <w:rPr>
            <w:rStyle w:val="a3"/>
            <w:rFonts w:ascii="Times New Roman" w:hAnsi="Times New Roman" w:cs="Times New Roman"/>
            <w:sz w:val="28"/>
            <w:szCs w:val="28"/>
          </w:rPr>
          <w:t>sergdmo@mail.ru</w:t>
        </w:r>
        <w:proofErr w:type="spellEnd"/>
      </w:hyperlink>
      <w:r w:rsidRPr="00B44621">
        <w:rPr>
          <w:rFonts w:ascii="Times New Roman" w:hAnsi="Times New Roman" w:cs="Times New Roman"/>
          <w:sz w:val="28"/>
          <w:szCs w:val="28"/>
        </w:rPr>
        <w:t>, либо заполнить анкету непосредственно в МБУ "Д</w:t>
      </w:r>
      <w:r w:rsidR="00007F53" w:rsidRPr="00B44621">
        <w:rPr>
          <w:rFonts w:ascii="Times New Roman" w:hAnsi="Times New Roman" w:cs="Times New Roman"/>
          <w:sz w:val="28"/>
          <w:szCs w:val="28"/>
        </w:rPr>
        <w:t>ом молодежных организаций</w:t>
      </w:r>
      <w:r w:rsidRPr="00B44621">
        <w:rPr>
          <w:rFonts w:ascii="Times New Roman" w:hAnsi="Times New Roman" w:cs="Times New Roman"/>
          <w:sz w:val="28"/>
          <w:szCs w:val="28"/>
        </w:rPr>
        <w:t>". </w:t>
      </w:r>
      <w:r w:rsidRPr="00B44621">
        <w:rPr>
          <w:rFonts w:ascii="Times New Roman" w:hAnsi="Times New Roman" w:cs="Times New Roman"/>
          <w:sz w:val="28"/>
          <w:szCs w:val="28"/>
        </w:rPr>
        <w:br/>
        <w:t xml:space="preserve">2. Ждать звонка от специалиста МБУ </w:t>
      </w:r>
      <w:r w:rsidR="00007F53" w:rsidRPr="00B44621">
        <w:rPr>
          <w:rFonts w:ascii="Times New Roman" w:hAnsi="Times New Roman" w:cs="Times New Roman"/>
          <w:sz w:val="28"/>
          <w:szCs w:val="28"/>
        </w:rPr>
        <w:t xml:space="preserve">"Дом молодежных организаций", </w:t>
      </w:r>
      <w:r w:rsidRPr="00B44621">
        <w:rPr>
          <w:rFonts w:ascii="Times New Roman" w:hAnsi="Times New Roman" w:cs="Times New Roman"/>
          <w:sz w:val="28"/>
          <w:szCs w:val="28"/>
        </w:rPr>
        <w:t>который сообщит о решении трудоустройства несовершеннолетнего. </w:t>
      </w:r>
      <w:r w:rsidRPr="00B44621">
        <w:rPr>
          <w:rFonts w:ascii="Times New Roman" w:hAnsi="Times New Roman" w:cs="Times New Roman"/>
          <w:sz w:val="28"/>
          <w:szCs w:val="28"/>
        </w:rPr>
        <w:br/>
        <w:t>3. После подтверждения трудоустройства прийти в МБУ "Дом молодежных организаций" с соответствующим пакетом документов.</w:t>
      </w:r>
      <w:r w:rsidRPr="00B44621">
        <w:rPr>
          <w:rFonts w:ascii="Times New Roman" w:hAnsi="Times New Roman" w:cs="Times New Roman"/>
          <w:sz w:val="28"/>
          <w:szCs w:val="28"/>
        </w:rPr>
        <w:br/>
      </w:r>
      <w:r w:rsidRPr="00B44621">
        <w:rPr>
          <w:rFonts w:ascii="Times New Roman" w:hAnsi="Times New Roman" w:cs="Times New Roman"/>
          <w:sz w:val="28"/>
          <w:szCs w:val="28"/>
        </w:rPr>
        <w:br/>
        <w:t>П</w:t>
      </w:r>
      <w:r w:rsidR="00B44621">
        <w:rPr>
          <w:rFonts w:ascii="Times New Roman" w:hAnsi="Times New Roman" w:cs="Times New Roman"/>
          <w:sz w:val="28"/>
          <w:szCs w:val="28"/>
        </w:rPr>
        <w:t>еречень необходимых документов:</w:t>
      </w:r>
    </w:p>
    <w:p w:rsidR="00B44621" w:rsidRDefault="002202AC" w:rsidP="00B4462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4621">
        <w:rPr>
          <w:rFonts w:ascii="Times New Roman" w:hAnsi="Times New Roman" w:cs="Times New Roman"/>
          <w:sz w:val="28"/>
          <w:szCs w:val="28"/>
        </w:rPr>
        <w:t>Копия паспорт</w:t>
      </w:r>
      <w:r w:rsidR="00B44621">
        <w:rPr>
          <w:rFonts w:ascii="Times New Roman" w:hAnsi="Times New Roman" w:cs="Times New Roman"/>
          <w:sz w:val="28"/>
          <w:szCs w:val="28"/>
        </w:rPr>
        <w:t>а работника (3,5 стр.) в 3 экз.</w:t>
      </w:r>
    </w:p>
    <w:p w:rsidR="00B44621" w:rsidRDefault="002202AC" w:rsidP="00B4462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4621">
        <w:rPr>
          <w:rFonts w:ascii="Times New Roman" w:hAnsi="Times New Roman" w:cs="Times New Roman"/>
          <w:sz w:val="28"/>
          <w:szCs w:val="28"/>
        </w:rPr>
        <w:t>Медицинская справка формы 086-У (с указанием о годности к труду</w:t>
      </w:r>
      <w:r w:rsidR="00B44621">
        <w:rPr>
          <w:rFonts w:ascii="Times New Roman" w:hAnsi="Times New Roman" w:cs="Times New Roman"/>
          <w:sz w:val="28"/>
          <w:szCs w:val="28"/>
        </w:rPr>
        <w:t>, п.12 формы) оригинал и копия.</w:t>
      </w:r>
    </w:p>
    <w:p w:rsidR="00B44621" w:rsidRDefault="002202AC" w:rsidP="00B4462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4621">
        <w:rPr>
          <w:rFonts w:ascii="Times New Roman" w:hAnsi="Times New Roman" w:cs="Times New Roman"/>
          <w:sz w:val="28"/>
          <w:szCs w:val="28"/>
        </w:rPr>
        <w:t>Справка с места учебы, о</w:t>
      </w:r>
      <w:r w:rsidR="00B44621">
        <w:rPr>
          <w:rFonts w:ascii="Times New Roman" w:hAnsi="Times New Roman" w:cs="Times New Roman"/>
          <w:sz w:val="28"/>
          <w:szCs w:val="28"/>
        </w:rPr>
        <w:t>ригинал и копия.</w:t>
      </w:r>
    </w:p>
    <w:p w:rsidR="00B44621" w:rsidRDefault="002202AC" w:rsidP="00B4462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4621">
        <w:rPr>
          <w:rFonts w:ascii="Times New Roman" w:hAnsi="Times New Roman" w:cs="Times New Roman"/>
          <w:sz w:val="28"/>
          <w:szCs w:val="28"/>
        </w:rPr>
        <w:t>Заявление от одного из родителей в 2 экз. </w:t>
      </w:r>
    </w:p>
    <w:p w:rsidR="00B44621" w:rsidRDefault="00B44621" w:rsidP="00B4462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4621">
        <w:rPr>
          <w:rFonts w:ascii="Times New Roman" w:hAnsi="Times New Roman" w:cs="Times New Roman"/>
          <w:sz w:val="28"/>
          <w:szCs w:val="28"/>
        </w:rPr>
        <w:t>Копия паспорта одного из родителей в 2 экз.</w:t>
      </w:r>
    </w:p>
    <w:p w:rsidR="00B44621" w:rsidRDefault="002202AC" w:rsidP="00B4462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4621">
        <w:rPr>
          <w:rFonts w:ascii="Times New Roman" w:hAnsi="Times New Roman" w:cs="Times New Roman"/>
          <w:sz w:val="28"/>
          <w:szCs w:val="28"/>
        </w:rPr>
        <w:t>Согласие с органов опеки и попечительства (если работ</w:t>
      </w:r>
      <w:r w:rsidR="00B44621">
        <w:rPr>
          <w:rFonts w:ascii="Times New Roman" w:hAnsi="Times New Roman" w:cs="Times New Roman"/>
          <w:sz w:val="28"/>
          <w:szCs w:val="28"/>
        </w:rPr>
        <w:t>нику 14 лет), оригинал и копия </w:t>
      </w:r>
    </w:p>
    <w:p w:rsidR="00B44621" w:rsidRDefault="00B44621" w:rsidP="00B4462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счета </w:t>
      </w:r>
    </w:p>
    <w:p w:rsidR="00B44621" w:rsidRDefault="00B44621" w:rsidP="00B4462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книжка (оригинал).</w:t>
      </w:r>
    </w:p>
    <w:p w:rsidR="00B44621" w:rsidRDefault="002202AC" w:rsidP="00B4462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4621">
        <w:rPr>
          <w:rFonts w:ascii="Times New Roman" w:hAnsi="Times New Roman" w:cs="Times New Roman"/>
          <w:sz w:val="28"/>
          <w:szCs w:val="28"/>
        </w:rPr>
        <w:t xml:space="preserve">Справка об отсутствии/наличии судимости работника, оригинал и копия (Заказать справку можно в МФЦ, так же она выдается в ГУВД по Самарской области по адресу: ул. Полевая, 4, тел. для справок 278-14-44). Подробная информация о получении справки о </w:t>
      </w:r>
      <w:r w:rsidR="006F48E7">
        <w:rPr>
          <w:rFonts w:ascii="Times New Roman" w:hAnsi="Times New Roman" w:cs="Times New Roman"/>
          <w:sz w:val="28"/>
          <w:szCs w:val="28"/>
        </w:rPr>
        <w:t>н</w:t>
      </w:r>
      <w:r w:rsidRPr="00B44621">
        <w:rPr>
          <w:rFonts w:ascii="Times New Roman" w:hAnsi="Times New Roman" w:cs="Times New Roman"/>
          <w:sz w:val="28"/>
          <w:szCs w:val="28"/>
        </w:rPr>
        <w:t>аличии/отсутствии судимости: </w:t>
      </w:r>
      <w:hyperlink r:id="rId6" w:tgtFrame="_blank" w:tooltip="https://63.mvd.ru/citizens/Gosuslugi/Informacija_informacionnogo_centra/Gosudarstvennaja_usluga_po_vidache_sprav" w:history="1">
        <w:r w:rsidRPr="00B44621">
          <w:rPr>
            <w:rStyle w:val="a3"/>
            <w:rFonts w:ascii="Times New Roman" w:hAnsi="Times New Roman" w:cs="Times New Roman"/>
            <w:sz w:val="28"/>
            <w:szCs w:val="28"/>
          </w:rPr>
          <w:t>https://63.mvd.ru/citizens/Gosuslugi/Informacija_info..</w:t>
        </w:r>
      </w:hyperlink>
      <w:r w:rsidRPr="00B44621">
        <w:rPr>
          <w:rFonts w:ascii="Times New Roman" w:hAnsi="Times New Roman" w:cs="Times New Roman"/>
          <w:sz w:val="28"/>
          <w:szCs w:val="28"/>
        </w:rPr>
        <w:br/>
        <w:t>Срок предоставления государственной услуги 30 дней, а при подаче заявления на сайте </w:t>
      </w:r>
      <w:hyperlink r:id="rId7" w:tgtFrame="_blank" w:history="1">
        <w:r w:rsidRPr="00B44621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Pr="00B44621">
        <w:rPr>
          <w:rFonts w:ascii="Times New Roman" w:hAnsi="Times New Roman" w:cs="Times New Roman"/>
          <w:sz w:val="28"/>
          <w:szCs w:val="28"/>
        </w:rPr>
        <w:t>, срок может быть</w:t>
      </w:r>
      <w:r w:rsidR="00B44621">
        <w:rPr>
          <w:rFonts w:ascii="Times New Roman" w:hAnsi="Times New Roman" w:cs="Times New Roman"/>
          <w:sz w:val="28"/>
          <w:szCs w:val="28"/>
        </w:rPr>
        <w:t xml:space="preserve"> сокращен до 5 рабочих дней.</w:t>
      </w:r>
    </w:p>
    <w:p w:rsidR="00B44621" w:rsidRDefault="002202AC" w:rsidP="00B4462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4621">
        <w:rPr>
          <w:rFonts w:ascii="Times New Roman" w:hAnsi="Times New Roman" w:cs="Times New Roman"/>
          <w:sz w:val="28"/>
          <w:szCs w:val="28"/>
        </w:rPr>
        <w:t>Копия страхового пенсионного свидетел</w:t>
      </w:r>
      <w:r w:rsidR="00B44621">
        <w:rPr>
          <w:rFonts w:ascii="Times New Roman" w:hAnsi="Times New Roman" w:cs="Times New Roman"/>
          <w:sz w:val="28"/>
          <w:szCs w:val="28"/>
        </w:rPr>
        <w:t>ьства в 2 экз. (если есть).</w:t>
      </w:r>
    </w:p>
    <w:p w:rsidR="00B44621" w:rsidRDefault="002202AC" w:rsidP="00B4462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4621">
        <w:rPr>
          <w:rFonts w:ascii="Times New Roman" w:hAnsi="Times New Roman" w:cs="Times New Roman"/>
          <w:sz w:val="28"/>
          <w:szCs w:val="28"/>
        </w:rPr>
        <w:t>Копия документа, подтверждающий социальный статус (неполная семья, многодетная семья, в семье инвалид, малоимущая семья, подросток состоит на учете в ОДН, КДН, центр «Семья» и т.д.)</w:t>
      </w:r>
      <w:r w:rsidR="00B44621">
        <w:rPr>
          <w:rFonts w:ascii="Times New Roman" w:hAnsi="Times New Roman" w:cs="Times New Roman"/>
          <w:sz w:val="28"/>
          <w:szCs w:val="28"/>
        </w:rPr>
        <w:t>.</w:t>
      </w:r>
    </w:p>
    <w:p w:rsidR="003B7F83" w:rsidRPr="00B44621" w:rsidRDefault="002202AC" w:rsidP="00B4462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44621">
        <w:rPr>
          <w:rFonts w:ascii="Times New Roman" w:hAnsi="Times New Roman" w:cs="Times New Roman"/>
          <w:sz w:val="28"/>
          <w:szCs w:val="28"/>
        </w:rPr>
        <w:lastRenderedPageBreak/>
        <w:t>Теперь по российскому законодательству обязательно нужно завести свой ИНН (индивидуальный номер налогоплательщика). Копия ИНН или распечатать номер с сайта </w:t>
      </w:r>
      <w:hyperlink r:id="rId8" w:tgtFrame="_blank" w:history="1">
        <w:r w:rsidRPr="00B44621">
          <w:rPr>
            <w:rStyle w:val="a3"/>
            <w:rFonts w:ascii="Times New Roman" w:hAnsi="Times New Roman" w:cs="Times New Roman"/>
            <w:sz w:val="28"/>
            <w:szCs w:val="28"/>
          </w:rPr>
          <w:t>https://service.nalog.ru/inn-my.do</w:t>
        </w:r>
      </w:hyperlink>
      <w:r w:rsidRPr="00B44621">
        <w:rPr>
          <w:rFonts w:ascii="Times New Roman" w:hAnsi="Times New Roman" w:cs="Times New Roman"/>
          <w:sz w:val="28"/>
          <w:szCs w:val="28"/>
        </w:rPr>
        <w:br/>
      </w:r>
      <w:r w:rsidRPr="00B44621">
        <w:rPr>
          <w:rFonts w:ascii="Times New Roman" w:hAnsi="Times New Roman" w:cs="Times New Roman"/>
          <w:sz w:val="28"/>
          <w:szCs w:val="28"/>
        </w:rPr>
        <w:br/>
      </w:r>
      <w:r w:rsidRPr="00B44621">
        <w:rPr>
          <w:rFonts w:ascii="Times New Roman" w:hAnsi="Times New Roman" w:cs="Times New Roman"/>
          <w:b/>
          <w:sz w:val="28"/>
          <w:szCs w:val="28"/>
        </w:rPr>
        <w:t>Наличие всех перечисленных документов для трудоустройства обязательно. Вышеперечисленные документы должны быть текущего календарного года!!!</w:t>
      </w:r>
      <w:r w:rsidRPr="00B44621">
        <w:rPr>
          <w:rFonts w:ascii="Times New Roman" w:hAnsi="Times New Roman" w:cs="Times New Roman"/>
          <w:sz w:val="28"/>
          <w:szCs w:val="28"/>
        </w:rPr>
        <w:br/>
        <w:t>По всем интересующим Вас вопросам Вы можете обратиться к специалистам МБУ "</w:t>
      </w:r>
      <w:r w:rsidR="00007F53" w:rsidRPr="00B44621">
        <w:rPr>
          <w:rFonts w:ascii="Times New Roman" w:hAnsi="Times New Roman" w:cs="Times New Roman"/>
          <w:sz w:val="28"/>
          <w:szCs w:val="28"/>
        </w:rPr>
        <w:t>"Дом молодежных организаций"</w:t>
      </w:r>
      <w:r w:rsidRPr="00B44621">
        <w:rPr>
          <w:rFonts w:ascii="Times New Roman" w:hAnsi="Times New Roman" w:cs="Times New Roman"/>
          <w:sz w:val="28"/>
          <w:szCs w:val="28"/>
        </w:rPr>
        <w:t xml:space="preserve"> по адресу с</w:t>
      </w:r>
      <w:proofErr w:type="gramStart"/>
      <w:r w:rsidRPr="00B4462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44621">
        <w:rPr>
          <w:rFonts w:ascii="Times New Roman" w:hAnsi="Times New Roman" w:cs="Times New Roman"/>
          <w:sz w:val="28"/>
          <w:szCs w:val="28"/>
        </w:rPr>
        <w:t xml:space="preserve">ергиевск, ул. Л.Толстого, 45 (здание военкомата), </w:t>
      </w:r>
      <w:proofErr w:type="spellStart"/>
      <w:r w:rsidRPr="00B4462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B44621">
        <w:rPr>
          <w:rFonts w:ascii="Times New Roman" w:hAnsi="Times New Roman" w:cs="Times New Roman"/>
          <w:sz w:val="28"/>
          <w:szCs w:val="28"/>
        </w:rPr>
        <w:t>. 21 или по телефону 2-10-67. </w:t>
      </w:r>
      <w:r w:rsidRPr="00B44621">
        <w:rPr>
          <w:rFonts w:ascii="Times New Roman" w:hAnsi="Times New Roman" w:cs="Times New Roman"/>
          <w:sz w:val="28"/>
          <w:szCs w:val="28"/>
        </w:rPr>
        <w:br/>
        <w:t>Часы работы:</w:t>
      </w:r>
      <w:r w:rsidRPr="00B44621">
        <w:rPr>
          <w:rFonts w:ascii="Times New Roman" w:hAnsi="Times New Roman" w:cs="Times New Roman"/>
          <w:sz w:val="28"/>
          <w:szCs w:val="28"/>
        </w:rPr>
        <w:br/>
        <w:t>ПОНЕДЕЛЬНИК-ЧЕТВЕРГ с 08.00 до 17.00 (перерыв на обед с 12.00 до 13.00).</w:t>
      </w:r>
      <w:r w:rsidRPr="00B44621">
        <w:rPr>
          <w:rFonts w:ascii="Times New Roman" w:hAnsi="Times New Roman" w:cs="Times New Roman"/>
          <w:sz w:val="28"/>
          <w:szCs w:val="28"/>
        </w:rPr>
        <w:br/>
        <w:t>ПЯТНИЦА с 08.00 до 16.00 (перерыв на обед с 12.00 до 1</w:t>
      </w:r>
      <w:r w:rsidR="00007F53" w:rsidRPr="00B44621">
        <w:rPr>
          <w:rFonts w:ascii="Times New Roman" w:hAnsi="Times New Roman" w:cs="Times New Roman"/>
          <w:sz w:val="28"/>
          <w:szCs w:val="28"/>
        </w:rPr>
        <w:t>3</w:t>
      </w:r>
      <w:r w:rsidRPr="00B44621">
        <w:rPr>
          <w:rFonts w:ascii="Times New Roman" w:hAnsi="Times New Roman" w:cs="Times New Roman"/>
          <w:sz w:val="28"/>
          <w:szCs w:val="28"/>
        </w:rPr>
        <w:t>.00).</w:t>
      </w:r>
    </w:p>
    <w:sectPr w:rsidR="003B7F83" w:rsidRPr="00B44621" w:rsidSect="00D0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5A0"/>
    <w:multiLevelType w:val="hybridMultilevel"/>
    <w:tmpl w:val="0878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3156D"/>
    <w:multiLevelType w:val="hybridMultilevel"/>
    <w:tmpl w:val="49B03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62C99"/>
    <w:multiLevelType w:val="hybridMultilevel"/>
    <w:tmpl w:val="5B5E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37873"/>
    <w:multiLevelType w:val="hybridMultilevel"/>
    <w:tmpl w:val="6F8CB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A536D"/>
    <w:multiLevelType w:val="hybridMultilevel"/>
    <w:tmpl w:val="8B92F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C2355"/>
    <w:multiLevelType w:val="hybridMultilevel"/>
    <w:tmpl w:val="6AE0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202AC"/>
    <w:rsid w:val="00007F53"/>
    <w:rsid w:val="002202AC"/>
    <w:rsid w:val="003B7F83"/>
    <w:rsid w:val="00456865"/>
    <w:rsid w:val="006F48E7"/>
    <w:rsid w:val="00B44621"/>
    <w:rsid w:val="00D0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02AC"/>
  </w:style>
  <w:style w:type="character" w:styleId="a3">
    <w:name w:val="Hyperlink"/>
    <w:basedOn w:val="a0"/>
    <w:uiPriority w:val="99"/>
    <w:unhideWhenUsed/>
    <w:rsid w:val="002202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4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away.php?to=https%3A%2F%2Fservice.nalog.ru%2Finn-my.do&amp;post=-14824800_2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away.php?to=http%3A%2F%2Fwww.gosuslugi.ru&amp;post=-14824800_27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away.php?to=https%3A%2F%2F63.mvd.ru%2Fcitizens%2FGosuslugi%2FInformacija_informacionnogo_centra%2FGosudarstvennaja_usluga_po_vidache_sprav&amp;post=-14824800_2726" TargetMode="External"/><Relationship Id="rId5" Type="http://schemas.openxmlformats.org/officeDocument/2006/relationships/hyperlink" Target="http://vk.com/write?email=sergdmo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741</Words>
  <Characters>4229</Characters>
  <Application>Microsoft Office Word</Application>
  <DocSecurity>0</DocSecurity>
  <Lines>35</Lines>
  <Paragraphs>9</Paragraphs>
  <ScaleCrop>false</ScaleCrop>
  <Company>Ya Blondinko Edition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dcterms:created xsi:type="dcterms:W3CDTF">2016-04-25T10:40:00Z</dcterms:created>
  <dcterms:modified xsi:type="dcterms:W3CDTF">2016-04-26T09:48:00Z</dcterms:modified>
</cp:coreProperties>
</file>